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BF108B" w:rsidRDefault="008D7EB5" w:rsidP="00AE033E">
      <w:pPr>
        <w:ind w:right="-2"/>
        <w:jc w:val="right"/>
        <w:rPr>
          <w:sz w:val="16"/>
          <w:szCs w:val="16"/>
          <w:lang w:val="en-US"/>
        </w:rPr>
      </w:pPr>
    </w:p>
    <w:p w:rsidR="00FE0245" w:rsidRPr="008E2DC6" w:rsidRDefault="00C84E4A" w:rsidP="003F0C7F">
      <w:pPr>
        <w:ind w:left="-284" w:hanging="284"/>
        <w:jc w:val="right"/>
        <w:rPr>
          <w:sz w:val="16"/>
          <w:szCs w:val="16"/>
        </w:rPr>
      </w:pPr>
      <w:r w:rsidRPr="008E2DC6">
        <w:rPr>
          <w:noProof/>
          <w:sz w:val="16"/>
          <w:szCs w:val="16"/>
        </w:rPr>
        <mc:AlternateContent>
          <mc:Choice Requires="wps">
            <w:drawing>
              <wp:anchor distT="0" distB="0" distL="114300" distR="114300" simplePos="0" relativeHeight="251579392" behindDoc="0" locked="0" layoutInCell="1" allowOverlap="1" wp14:anchorId="47EE52F6" wp14:editId="1CF171A0">
                <wp:simplePos x="0" y="0"/>
                <wp:positionH relativeFrom="column">
                  <wp:posOffset>-73025</wp:posOffset>
                </wp:positionH>
                <wp:positionV relativeFrom="paragraph">
                  <wp:posOffset>882015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A1B41" w:rsidRPr="00DB2525" w:rsidRDefault="009A1B41">
                            <w:pPr>
                              <w:rPr>
                                <w:b/>
                                <w:sz w:val="18"/>
                                <w:szCs w:val="18"/>
                              </w:rPr>
                            </w:pPr>
                            <w:r>
                              <w:rPr>
                                <w:b/>
                                <w:sz w:val="18"/>
                                <w:szCs w:val="18"/>
                              </w:rPr>
                              <w:t>№ 2</w:t>
                            </w:r>
                            <w:r w:rsidR="00E6560D">
                              <w:rPr>
                                <w:b/>
                                <w:sz w:val="18"/>
                                <w:szCs w:val="18"/>
                              </w:rPr>
                              <w:t>4</w:t>
                            </w:r>
                            <w:r>
                              <w:rPr>
                                <w:b/>
                                <w:sz w:val="18"/>
                                <w:szCs w:val="18"/>
                              </w:rPr>
                              <w:t xml:space="preserve"> (58</w:t>
                            </w:r>
                            <w:r w:rsidR="00E6560D">
                              <w:rPr>
                                <w:b/>
                                <w:sz w:val="18"/>
                                <w:szCs w:val="18"/>
                              </w:rPr>
                              <w:t>8</w:t>
                            </w:r>
                            <w:r>
                              <w:rPr>
                                <w:b/>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75pt;margin-top:69.4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" filled="f" stroked="f" strokecolor="white [3212]">
                <v:textbox style="mso-fit-shape-to-text:t">
                  <w:txbxContent>
                    <w:p w:rsidR="009A1B41" w:rsidRPr="00DB2525" w:rsidRDefault="009A1B41">
                      <w:pPr>
                        <w:rPr>
                          <w:b/>
                          <w:sz w:val="18"/>
                          <w:szCs w:val="18"/>
                        </w:rPr>
                      </w:pPr>
                      <w:r>
                        <w:rPr>
                          <w:b/>
                          <w:sz w:val="18"/>
                          <w:szCs w:val="18"/>
                        </w:rPr>
                        <w:t>№ 2</w:t>
                      </w:r>
                      <w:r w:rsidR="00E6560D">
                        <w:rPr>
                          <w:b/>
                          <w:sz w:val="18"/>
                          <w:szCs w:val="18"/>
                        </w:rPr>
                        <w:t>4</w:t>
                      </w:r>
                      <w:r>
                        <w:rPr>
                          <w:b/>
                          <w:sz w:val="18"/>
                          <w:szCs w:val="18"/>
                        </w:rPr>
                        <w:t xml:space="preserve"> (58</w:t>
                      </w:r>
                      <w:r w:rsidR="00E6560D">
                        <w:rPr>
                          <w:b/>
                          <w:sz w:val="18"/>
                          <w:szCs w:val="18"/>
                        </w:rPr>
                        <w:t>8</w:t>
                      </w:r>
                      <w:r>
                        <w:rPr>
                          <w:b/>
                          <w:sz w:val="18"/>
                          <w:szCs w:val="18"/>
                        </w:rPr>
                        <w:t>)</w:t>
                      </w:r>
                    </w:p>
                  </w:txbxContent>
                </v:textbox>
              </v:shape>
            </w:pict>
          </mc:Fallback>
        </mc:AlternateContent>
      </w:r>
      <w:r w:rsidR="00B15FFA" w:rsidRPr="008E2DC6">
        <w:rPr>
          <w:noProof/>
          <w:sz w:val="16"/>
          <w:szCs w:val="16"/>
        </w:rPr>
        <mc:AlternateContent>
          <mc:Choice Requires="wps">
            <w:drawing>
              <wp:anchor distT="0" distB="0" distL="114300" distR="114300" simplePos="0" relativeHeight="251580416" behindDoc="0" locked="0" layoutInCell="1" allowOverlap="1" wp14:anchorId="5C6A9EEB" wp14:editId="015F8141">
                <wp:simplePos x="0" y="0"/>
                <wp:positionH relativeFrom="column">
                  <wp:posOffset>4713895</wp:posOffset>
                </wp:positionH>
                <wp:positionV relativeFrom="paragraph">
                  <wp:posOffset>710565</wp:posOffset>
                </wp:positionV>
                <wp:extent cx="1123132"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132"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9A1B41" w:rsidRDefault="009A1B41" w:rsidP="00A6494F">
                            <w:pPr>
                              <w:rPr>
                                <w:b/>
                                <w:sz w:val="16"/>
                                <w:szCs w:val="16"/>
                              </w:rPr>
                            </w:pPr>
                          </w:p>
                          <w:p w:rsidR="009A1B41" w:rsidRPr="00CE094E" w:rsidRDefault="009B285A" w:rsidP="00E307A6">
                            <w:pPr>
                              <w:ind w:left="-284" w:right="-60" w:firstLine="142"/>
                              <w:jc w:val="center"/>
                              <w:rPr>
                                <w:b/>
                                <w:sz w:val="16"/>
                                <w:szCs w:val="16"/>
                              </w:rPr>
                            </w:pPr>
                            <w:r>
                              <w:rPr>
                                <w:b/>
                                <w:sz w:val="16"/>
                                <w:szCs w:val="16"/>
                              </w:rPr>
                              <w:t>04</w:t>
                            </w:r>
                            <w:r w:rsidR="009A1B41">
                              <w:rPr>
                                <w:b/>
                                <w:sz w:val="16"/>
                                <w:szCs w:val="16"/>
                              </w:rPr>
                              <w:t xml:space="preserve"> ию</w:t>
                            </w:r>
                            <w:r>
                              <w:rPr>
                                <w:b/>
                                <w:sz w:val="16"/>
                                <w:szCs w:val="16"/>
                              </w:rPr>
                              <w:t>л</w:t>
                            </w:r>
                            <w:r w:rsidR="009A1B41">
                              <w:rPr>
                                <w:b/>
                                <w:sz w:val="16"/>
                                <w:szCs w:val="16"/>
                              </w:rPr>
                              <w:t>я</w:t>
                            </w:r>
                          </w:p>
                          <w:p w:rsidR="009A1B41" w:rsidRPr="006E7DA2" w:rsidRDefault="009A1B41" w:rsidP="002D1B98">
                            <w:pPr>
                              <w:jc w:val="center"/>
                              <w:rPr>
                                <w:b/>
                                <w:sz w:val="16"/>
                                <w:szCs w:val="16"/>
                              </w:rPr>
                            </w:pPr>
                            <w:r>
                              <w:rPr>
                                <w:b/>
                                <w:sz w:val="16"/>
                                <w:szCs w:val="16"/>
                              </w:rPr>
                              <w:t>2025</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1.15pt;margin-top:55.95pt;width:88.45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" filled="f" stroked="f" strokecolor="white [3212]">
                <v:textbox>
                  <w:txbxContent>
                    <w:p w:rsidR="009A1B41" w:rsidRDefault="009A1B41" w:rsidP="00A6494F">
                      <w:pPr>
                        <w:rPr>
                          <w:b/>
                          <w:sz w:val="16"/>
                          <w:szCs w:val="16"/>
                        </w:rPr>
                      </w:pPr>
                    </w:p>
                    <w:p w:rsidR="009A1B41" w:rsidRPr="00CE094E" w:rsidRDefault="009B285A" w:rsidP="00E307A6">
                      <w:pPr>
                        <w:ind w:left="-284" w:right="-60" w:firstLine="142"/>
                        <w:jc w:val="center"/>
                        <w:rPr>
                          <w:b/>
                          <w:sz w:val="16"/>
                          <w:szCs w:val="16"/>
                        </w:rPr>
                      </w:pPr>
                      <w:r>
                        <w:rPr>
                          <w:b/>
                          <w:sz w:val="16"/>
                          <w:szCs w:val="16"/>
                        </w:rPr>
                        <w:t>04</w:t>
                      </w:r>
                      <w:r w:rsidR="009A1B41">
                        <w:rPr>
                          <w:b/>
                          <w:sz w:val="16"/>
                          <w:szCs w:val="16"/>
                        </w:rPr>
                        <w:t xml:space="preserve"> ию</w:t>
                      </w:r>
                      <w:r>
                        <w:rPr>
                          <w:b/>
                          <w:sz w:val="16"/>
                          <w:szCs w:val="16"/>
                        </w:rPr>
                        <w:t>л</w:t>
                      </w:r>
                      <w:r w:rsidR="009A1B41">
                        <w:rPr>
                          <w:b/>
                          <w:sz w:val="16"/>
                          <w:szCs w:val="16"/>
                        </w:rPr>
                        <w:t>я</w:t>
                      </w:r>
                    </w:p>
                    <w:p w:rsidR="009A1B41" w:rsidRPr="006E7DA2" w:rsidRDefault="009A1B41" w:rsidP="002D1B98">
                      <w:pPr>
                        <w:jc w:val="center"/>
                        <w:rPr>
                          <w:b/>
                          <w:sz w:val="16"/>
                          <w:szCs w:val="16"/>
                        </w:rPr>
                      </w:pPr>
                      <w:r>
                        <w:rPr>
                          <w:b/>
                          <w:sz w:val="16"/>
                          <w:szCs w:val="16"/>
                        </w:rPr>
                        <w:t>2025</w:t>
                      </w:r>
                      <w:r w:rsidRPr="00407D3E">
                        <w:rPr>
                          <w:b/>
                          <w:sz w:val="16"/>
                          <w:szCs w:val="16"/>
                        </w:rPr>
                        <w:t xml:space="preserve"> года</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8E09F9" w:rsidRDefault="008E09F9" w:rsidP="00245995">
      <w:pPr>
        <w:tabs>
          <w:tab w:val="left" w:pos="900"/>
          <w:tab w:val="left" w:pos="1080"/>
        </w:tabs>
        <w:jc w:val="both"/>
        <w:outlineLvl w:val="0"/>
        <w:rPr>
          <w:sz w:val="16"/>
          <w:szCs w:val="16"/>
        </w:rPr>
      </w:pPr>
    </w:p>
    <w:p w:rsidR="00D70097" w:rsidRDefault="00D70097" w:rsidP="00245995">
      <w:pPr>
        <w:tabs>
          <w:tab w:val="left" w:pos="900"/>
          <w:tab w:val="left" w:pos="1080"/>
        </w:tabs>
        <w:jc w:val="both"/>
        <w:outlineLvl w:val="0"/>
        <w:rPr>
          <w:sz w:val="16"/>
          <w:szCs w:val="16"/>
        </w:rPr>
      </w:pPr>
    </w:p>
    <w:p w:rsidR="00E62440" w:rsidRDefault="00E62440" w:rsidP="00245995">
      <w:pPr>
        <w:tabs>
          <w:tab w:val="left" w:pos="900"/>
          <w:tab w:val="left" w:pos="1080"/>
        </w:tabs>
        <w:jc w:val="both"/>
        <w:outlineLvl w:val="0"/>
        <w:rPr>
          <w:sz w:val="18"/>
          <w:szCs w:val="18"/>
        </w:rPr>
      </w:pPr>
    </w:p>
    <w:p w:rsidR="00AF521F" w:rsidRPr="00AF521F" w:rsidRDefault="00AF521F" w:rsidP="00AF521F">
      <w:pPr>
        <w:ind w:left="142"/>
        <w:contextualSpacing/>
        <w:jc w:val="center"/>
        <w:rPr>
          <w:b/>
          <w:sz w:val="18"/>
          <w:szCs w:val="18"/>
        </w:rPr>
      </w:pPr>
      <w:r w:rsidRPr="00AF521F">
        <w:rPr>
          <w:b/>
          <w:sz w:val="18"/>
          <w:szCs w:val="18"/>
        </w:rPr>
        <w:t>АДМИНИСТРАЦИЯ</w:t>
      </w:r>
    </w:p>
    <w:p w:rsidR="00AF521F" w:rsidRPr="00AF521F" w:rsidRDefault="00AF521F" w:rsidP="00AF521F">
      <w:pPr>
        <w:ind w:left="142"/>
        <w:contextualSpacing/>
        <w:jc w:val="center"/>
        <w:rPr>
          <w:b/>
          <w:sz w:val="18"/>
          <w:szCs w:val="18"/>
        </w:rPr>
      </w:pPr>
      <w:r w:rsidRPr="00AF521F">
        <w:rPr>
          <w:b/>
          <w:sz w:val="18"/>
          <w:szCs w:val="18"/>
        </w:rPr>
        <w:t>МУНИЦИПАЛЬНОГО ОБРАЗОВАНИЯ</w:t>
      </w:r>
    </w:p>
    <w:p w:rsidR="00AF521F" w:rsidRPr="00AF521F" w:rsidRDefault="00AF521F" w:rsidP="00AF521F">
      <w:pPr>
        <w:ind w:left="142"/>
        <w:contextualSpacing/>
        <w:jc w:val="center"/>
        <w:rPr>
          <w:b/>
          <w:sz w:val="18"/>
          <w:szCs w:val="18"/>
        </w:rPr>
      </w:pPr>
      <w:r w:rsidRPr="00AF521F">
        <w:rPr>
          <w:b/>
          <w:sz w:val="18"/>
          <w:szCs w:val="18"/>
        </w:rPr>
        <w:t>БИЛИБИНСКИЙ МУНИЦИПАЛЬНЫЙ РАЙОН</w:t>
      </w:r>
    </w:p>
    <w:p w:rsidR="00AF521F" w:rsidRPr="00AF521F" w:rsidRDefault="00AF521F" w:rsidP="00AF521F">
      <w:pPr>
        <w:ind w:left="142"/>
        <w:contextualSpacing/>
        <w:jc w:val="center"/>
        <w:rPr>
          <w:b/>
          <w:sz w:val="18"/>
          <w:szCs w:val="18"/>
        </w:rPr>
      </w:pPr>
      <w:r w:rsidRPr="00AF521F">
        <w:rPr>
          <w:b/>
          <w:sz w:val="18"/>
          <w:szCs w:val="18"/>
        </w:rPr>
        <w:t>ЧУКОТСКОГО АВТОНОМНОГО ОКРУГА</w:t>
      </w:r>
    </w:p>
    <w:p w:rsidR="00AF521F" w:rsidRPr="00AF521F" w:rsidRDefault="00AF521F" w:rsidP="00AF521F">
      <w:pPr>
        <w:ind w:left="142"/>
        <w:contextualSpacing/>
        <w:jc w:val="center"/>
        <w:rPr>
          <w:sz w:val="18"/>
          <w:szCs w:val="18"/>
        </w:rPr>
      </w:pPr>
    </w:p>
    <w:p w:rsidR="00AF521F" w:rsidRPr="00AF521F" w:rsidRDefault="00AF521F" w:rsidP="00AF521F">
      <w:pPr>
        <w:ind w:left="142"/>
        <w:contextualSpacing/>
        <w:jc w:val="center"/>
        <w:rPr>
          <w:b/>
          <w:sz w:val="18"/>
          <w:szCs w:val="18"/>
        </w:rPr>
      </w:pPr>
      <w:proofErr w:type="gramStart"/>
      <w:r w:rsidRPr="00AF521F">
        <w:rPr>
          <w:b/>
          <w:sz w:val="18"/>
          <w:szCs w:val="18"/>
        </w:rPr>
        <w:t>П</w:t>
      </w:r>
      <w:proofErr w:type="gramEnd"/>
      <w:r w:rsidRPr="00AF521F">
        <w:rPr>
          <w:b/>
          <w:sz w:val="18"/>
          <w:szCs w:val="18"/>
        </w:rPr>
        <w:t xml:space="preserve"> О С Т А Н О В Л Е Н И Е</w:t>
      </w:r>
    </w:p>
    <w:p w:rsidR="00AF521F" w:rsidRPr="00AF521F" w:rsidRDefault="00AF521F" w:rsidP="00AF521F">
      <w:pPr>
        <w:ind w:left="142"/>
        <w:contextualSpacing/>
        <w:jc w:val="center"/>
        <w:rPr>
          <w:b/>
          <w:sz w:val="18"/>
          <w:szCs w:val="18"/>
        </w:rPr>
      </w:pPr>
    </w:p>
    <w:p w:rsidR="00AF521F" w:rsidRPr="00AF521F" w:rsidRDefault="00AF521F" w:rsidP="00AF521F">
      <w:pPr>
        <w:ind w:left="142"/>
        <w:contextualSpacing/>
        <w:jc w:val="center"/>
        <w:rPr>
          <w:b/>
          <w:sz w:val="18"/>
          <w:szCs w:val="18"/>
        </w:rPr>
      </w:pPr>
    </w:p>
    <w:tbl>
      <w:tblPr>
        <w:tblW w:w="9889" w:type="dxa"/>
        <w:tblLook w:val="01E0" w:firstRow="1" w:lastRow="1" w:firstColumn="1" w:lastColumn="1" w:noHBand="0" w:noVBand="0"/>
      </w:tblPr>
      <w:tblGrid>
        <w:gridCol w:w="4077"/>
        <w:gridCol w:w="3647"/>
        <w:gridCol w:w="2165"/>
      </w:tblGrid>
      <w:tr w:rsidR="00AF521F" w:rsidRPr="00AF521F" w:rsidTr="00346C41">
        <w:tc>
          <w:tcPr>
            <w:tcW w:w="4077" w:type="dxa"/>
            <w:hideMark/>
          </w:tcPr>
          <w:p w:rsidR="00AF521F" w:rsidRPr="00AF521F" w:rsidRDefault="00AF521F" w:rsidP="00346C41">
            <w:pPr>
              <w:rPr>
                <w:sz w:val="18"/>
                <w:szCs w:val="18"/>
              </w:rPr>
            </w:pPr>
            <w:r w:rsidRPr="00AF521F">
              <w:rPr>
                <w:sz w:val="18"/>
                <w:szCs w:val="18"/>
              </w:rPr>
              <w:t>от 27 июня 2025 года</w:t>
            </w:r>
          </w:p>
        </w:tc>
        <w:tc>
          <w:tcPr>
            <w:tcW w:w="3647" w:type="dxa"/>
            <w:hideMark/>
          </w:tcPr>
          <w:p w:rsidR="00AF521F" w:rsidRPr="00AF521F" w:rsidRDefault="00C5534A" w:rsidP="00346C41">
            <w:pPr>
              <w:ind w:left="142"/>
              <w:contextualSpacing/>
              <w:rPr>
                <w:sz w:val="18"/>
                <w:szCs w:val="18"/>
              </w:rPr>
            </w:pPr>
            <w:r>
              <w:rPr>
                <w:sz w:val="18"/>
                <w:szCs w:val="18"/>
              </w:rPr>
              <w:t xml:space="preserve">               </w:t>
            </w:r>
            <w:bookmarkStart w:id="0" w:name="_GoBack"/>
            <w:bookmarkEnd w:id="0"/>
            <w:r w:rsidR="00AF521F" w:rsidRPr="00AF521F">
              <w:rPr>
                <w:sz w:val="18"/>
                <w:szCs w:val="18"/>
              </w:rPr>
              <w:t>№ 536</w:t>
            </w:r>
          </w:p>
        </w:tc>
        <w:tc>
          <w:tcPr>
            <w:tcW w:w="2165" w:type="dxa"/>
            <w:hideMark/>
          </w:tcPr>
          <w:p w:rsidR="00AF521F" w:rsidRPr="00AF521F" w:rsidRDefault="00AF521F" w:rsidP="00346C41">
            <w:pPr>
              <w:ind w:left="142"/>
              <w:contextualSpacing/>
              <w:jc w:val="right"/>
              <w:rPr>
                <w:sz w:val="18"/>
                <w:szCs w:val="18"/>
              </w:rPr>
            </w:pPr>
            <w:r w:rsidRPr="00AF521F">
              <w:rPr>
                <w:sz w:val="18"/>
                <w:szCs w:val="18"/>
              </w:rPr>
              <w:t>г. Билибино</w:t>
            </w:r>
          </w:p>
        </w:tc>
      </w:tr>
    </w:tbl>
    <w:p w:rsidR="00AF521F" w:rsidRPr="00AF521F" w:rsidRDefault="00AF521F" w:rsidP="00AF521F">
      <w:pPr>
        <w:contextualSpacing/>
        <w:rPr>
          <w:sz w:val="18"/>
          <w:szCs w:val="18"/>
        </w:rPr>
      </w:pPr>
    </w:p>
    <w:p w:rsidR="00AF521F" w:rsidRPr="00AF521F" w:rsidRDefault="00AF521F" w:rsidP="00AF521F">
      <w:pPr>
        <w:contextualSpacing/>
        <w:rPr>
          <w:sz w:val="18"/>
          <w:szCs w:val="18"/>
        </w:rPr>
      </w:pPr>
    </w:p>
    <w:p w:rsidR="00AF521F" w:rsidRPr="00AF521F" w:rsidRDefault="00AF521F" w:rsidP="00AF521F">
      <w:pPr>
        <w:ind w:right="3969"/>
        <w:jc w:val="both"/>
        <w:rPr>
          <w:sz w:val="18"/>
          <w:szCs w:val="18"/>
        </w:rPr>
      </w:pPr>
      <w:r w:rsidRPr="00AF521F">
        <w:rPr>
          <w:sz w:val="18"/>
          <w:szCs w:val="18"/>
        </w:rPr>
        <w:t xml:space="preserve">О внесении изменения в Постановление Администрации муниципального образования Билибинский муниципальный район                          от 24 января 2025 года № 44 </w:t>
      </w:r>
    </w:p>
    <w:p w:rsidR="00AF521F" w:rsidRPr="00AF521F" w:rsidRDefault="00AF521F" w:rsidP="00AF521F">
      <w:pPr>
        <w:ind w:right="3401"/>
        <w:jc w:val="both"/>
        <w:rPr>
          <w:sz w:val="18"/>
          <w:szCs w:val="18"/>
        </w:rPr>
      </w:pPr>
    </w:p>
    <w:p w:rsidR="00AF521F" w:rsidRPr="00AF521F" w:rsidRDefault="00AF521F" w:rsidP="00AF521F">
      <w:pPr>
        <w:ind w:right="3401"/>
        <w:jc w:val="both"/>
        <w:rPr>
          <w:sz w:val="18"/>
          <w:szCs w:val="18"/>
        </w:rPr>
      </w:pPr>
    </w:p>
    <w:p w:rsidR="00AF521F" w:rsidRPr="00AF521F" w:rsidRDefault="00AF521F" w:rsidP="00AF521F">
      <w:pPr>
        <w:autoSpaceDE w:val="0"/>
        <w:autoSpaceDN w:val="0"/>
        <w:adjustRightInd w:val="0"/>
        <w:ind w:firstLine="709"/>
        <w:jc w:val="both"/>
        <w:rPr>
          <w:sz w:val="18"/>
          <w:szCs w:val="18"/>
        </w:rPr>
      </w:pPr>
      <w:r w:rsidRPr="00AF521F">
        <w:rPr>
          <w:sz w:val="18"/>
          <w:szCs w:val="18"/>
        </w:rPr>
        <w:t>В целях уточнения положений муниципального нормативного правового акта,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AF521F" w:rsidRPr="00AF521F" w:rsidRDefault="00AF521F" w:rsidP="00AF521F">
      <w:pPr>
        <w:tabs>
          <w:tab w:val="left" w:pos="-3780"/>
        </w:tabs>
        <w:ind w:left="709" w:right="282"/>
        <w:jc w:val="both"/>
        <w:rPr>
          <w:b/>
          <w:spacing w:val="20"/>
          <w:sz w:val="18"/>
          <w:szCs w:val="18"/>
          <w:lang w:val="x-none" w:eastAsia="x-none"/>
        </w:rPr>
      </w:pPr>
      <w:r w:rsidRPr="00AF521F">
        <w:rPr>
          <w:b/>
          <w:spacing w:val="20"/>
          <w:sz w:val="18"/>
          <w:szCs w:val="18"/>
          <w:lang w:val="x-none" w:eastAsia="x-none"/>
        </w:rPr>
        <w:t>ПОСТАНОВЛЯЕТ:</w:t>
      </w:r>
    </w:p>
    <w:p w:rsidR="00AF521F" w:rsidRPr="00AF521F" w:rsidRDefault="00AF521F" w:rsidP="00AF521F">
      <w:pPr>
        <w:tabs>
          <w:tab w:val="left" w:pos="-3780"/>
        </w:tabs>
        <w:ind w:right="282" w:firstLine="709"/>
        <w:jc w:val="both"/>
        <w:rPr>
          <w:sz w:val="18"/>
          <w:szCs w:val="18"/>
          <w:lang w:val="x-none" w:eastAsia="x-none"/>
        </w:rPr>
      </w:pPr>
    </w:p>
    <w:p w:rsidR="00AF521F" w:rsidRPr="00AF521F" w:rsidRDefault="00AF521F" w:rsidP="00AF521F">
      <w:pPr>
        <w:numPr>
          <w:ilvl w:val="0"/>
          <w:numId w:val="15"/>
        </w:numPr>
        <w:tabs>
          <w:tab w:val="left" w:pos="1134"/>
        </w:tabs>
        <w:ind w:left="0" w:right="-1" w:firstLine="709"/>
        <w:jc w:val="both"/>
        <w:rPr>
          <w:sz w:val="18"/>
          <w:szCs w:val="18"/>
        </w:rPr>
      </w:pPr>
      <w:r w:rsidRPr="00AF521F">
        <w:rPr>
          <w:sz w:val="18"/>
          <w:szCs w:val="18"/>
          <w:lang w:val="x-none"/>
        </w:rPr>
        <w:t xml:space="preserve"> </w:t>
      </w:r>
      <w:r w:rsidRPr="00AF521F">
        <w:rPr>
          <w:sz w:val="18"/>
          <w:szCs w:val="18"/>
        </w:rPr>
        <w:t>Внести в Постановление Администрации муниципального образования Билибинский муниципальный район от 24 января 2025 года № 44 «Об утверждении перечня мест, объектов и видов работ для отбывания наказания в виде исправительных и обязательных работ на территории Билибинского муниципального района на 2025 год» следующее изменение:</w:t>
      </w:r>
    </w:p>
    <w:p w:rsidR="00AF521F" w:rsidRPr="00AF521F" w:rsidRDefault="00AF521F" w:rsidP="00AF521F">
      <w:pPr>
        <w:tabs>
          <w:tab w:val="left" w:pos="1134"/>
        </w:tabs>
        <w:ind w:right="-1" w:firstLine="709"/>
        <w:jc w:val="both"/>
        <w:rPr>
          <w:sz w:val="18"/>
          <w:szCs w:val="18"/>
        </w:rPr>
      </w:pPr>
      <w:r w:rsidRPr="00AF521F">
        <w:rPr>
          <w:sz w:val="18"/>
          <w:szCs w:val="18"/>
        </w:rPr>
        <w:t>таблицу приложения 1 к постановлению дополнить строкой следующего содержания:</w:t>
      </w:r>
    </w:p>
    <w:tbl>
      <w:tblPr>
        <w:tblStyle w:val="af8"/>
        <w:tblW w:w="0" w:type="auto"/>
        <w:tblLook w:val="04A0" w:firstRow="1" w:lastRow="0" w:firstColumn="1" w:lastColumn="0" w:noHBand="0" w:noVBand="1"/>
      </w:tblPr>
      <w:tblGrid>
        <w:gridCol w:w="534"/>
        <w:gridCol w:w="4252"/>
        <w:gridCol w:w="4644"/>
      </w:tblGrid>
      <w:tr w:rsidR="00AF521F" w:rsidRPr="00AF521F" w:rsidTr="00346C41">
        <w:tc>
          <w:tcPr>
            <w:tcW w:w="534" w:type="dxa"/>
          </w:tcPr>
          <w:p w:rsidR="00AF521F" w:rsidRPr="00AF521F" w:rsidRDefault="00AF521F" w:rsidP="00346C41">
            <w:pPr>
              <w:tabs>
                <w:tab w:val="left" w:pos="1134"/>
              </w:tabs>
              <w:ind w:right="-1"/>
              <w:jc w:val="both"/>
              <w:rPr>
                <w:sz w:val="18"/>
                <w:szCs w:val="18"/>
              </w:rPr>
            </w:pPr>
            <w:r w:rsidRPr="00AF521F">
              <w:rPr>
                <w:sz w:val="18"/>
                <w:szCs w:val="18"/>
              </w:rPr>
              <w:t>5.</w:t>
            </w:r>
          </w:p>
        </w:tc>
        <w:tc>
          <w:tcPr>
            <w:tcW w:w="4252" w:type="dxa"/>
          </w:tcPr>
          <w:p w:rsidR="00AF521F" w:rsidRPr="00AF521F" w:rsidRDefault="00AF521F" w:rsidP="00346C41">
            <w:pPr>
              <w:tabs>
                <w:tab w:val="left" w:pos="1134"/>
              </w:tabs>
              <w:ind w:right="-1"/>
              <w:jc w:val="both"/>
              <w:rPr>
                <w:sz w:val="18"/>
                <w:szCs w:val="18"/>
              </w:rPr>
            </w:pPr>
            <w:r w:rsidRPr="00AF521F">
              <w:rPr>
                <w:sz w:val="18"/>
                <w:szCs w:val="18"/>
              </w:rPr>
              <w:t>Муниципальное казенное учреждение «Управление делами и архивом Администрации муниципального образования Билибинский муниципальный район»</w:t>
            </w:r>
          </w:p>
        </w:tc>
        <w:tc>
          <w:tcPr>
            <w:tcW w:w="4644" w:type="dxa"/>
          </w:tcPr>
          <w:p w:rsidR="00AF521F" w:rsidRPr="00AF521F" w:rsidRDefault="00AF521F" w:rsidP="00346C41">
            <w:pPr>
              <w:tabs>
                <w:tab w:val="left" w:pos="1134"/>
              </w:tabs>
              <w:ind w:right="-1"/>
              <w:jc w:val="both"/>
              <w:rPr>
                <w:sz w:val="18"/>
                <w:szCs w:val="18"/>
              </w:rPr>
            </w:pPr>
            <w:r w:rsidRPr="00AF521F">
              <w:rPr>
                <w:sz w:val="18"/>
                <w:szCs w:val="18"/>
              </w:rPr>
              <w:t>689450, Чукотский автономный округ, г. Билибино, ул. Курчатова, д. 6</w:t>
            </w:r>
          </w:p>
        </w:tc>
      </w:tr>
    </w:tbl>
    <w:p w:rsidR="00AF521F" w:rsidRPr="00AF521F" w:rsidRDefault="00AF521F" w:rsidP="00AF521F">
      <w:pPr>
        <w:numPr>
          <w:ilvl w:val="0"/>
          <w:numId w:val="15"/>
        </w:numPr>
        <w:tabs>
          <w:tab w:val="left" w:pos="709"/>
          <w:tab w:val="left" w:pos="1134"/>
        </w:tabs>
        <w:ind w:left="0" w:right="-1" w:firstLine="709"/>
        <w:jc w:val="both"/>
        <w:rPr>
          <w:sz w:val="18"/>
          <w:szCs w:val="18"/>
        </w:rPr>
      </w:pPr>
      <w:r w:rsidRPr="00AF521F">
        <w:rPr>
          <w:sz w:val="18"/>
          <w:szCs w:val="18"/>
        </w:rPr>
        <w:t>Настоящее постановление опубликовать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AF521F" w:rsidRPr="00AF521F" w:rsidRDefault="00AF521F" w:rsidP="00AF521F">
      <w:pPr>
        <w:numPr>
          <w:ilvl w:val="0"/>
          <w:numId w:val="15"/>
        </w:numPr>
        <w:tabs>
          <w:tab w:val="left" w:pos="1134"/>
        </w:tabs>
        <w:ind w:left="0" w:right="-1" w:firstLine="709"/>
        <w:jc w:val="both"/>
        <w:rPr>
          <w:sz w:val="18"/>
          <w:szCs w:val="18"/>
        </w:rPr>
      </w:pPr>
      <w:r w:rsidRPr="00AF521F">
        <w:rPr>
          <w:sz w:val="18"/>
          <w:szCs w:val="18"/>
        </w:rPr>
        <w:t>Настоящее постановление вступает в законную силу с момента его опубликования.</w:t>
      </w:r>
    </w:p>
    <w:p w:rsidR="00AF521F" w:rsidRPr="00AF521F" w:rsidRDefault="00AF521F" w:rsidP="00AF521F">
      <w:pPr>
        <w:numPr>
          <w:ilvl w:val="0"/>
          <w:numId w:val="15"/>
        </w:numPr>
        <w:tabs>
          <w:tab w:val="left" w:pos="1134"/>
        </w:tabs>
        <w:ind w:left="0" w:right="-1" w:firstLine="709"/>
        <w:jc w:val="both"/>
        <w:rPr>
          <w:sz w:val="18"/>
          <w:szCs w:val="18"/>
        </w:rPr>
      </w:pPr>
      <w:proofErr w:type="gramStart"/>
      <w:r w:rsidRPr="00AF521F">
        <w:rPr>
          <w:sz w:val="18"/>
          <w:szCs w:val="18"/>
        </w:rPr>
        <w:t>Контроль за</w:t>
      </w:r>
      <w:proofErr w:type="gramEnd"/>
      <w:r w:rsidRPr="00AF521F">
        <w:rPr>
          <w:sz w:val="18"/>
          <w:szCs w:val="18"/>
        </w:rPr>
        <w:t xml:space="preserve"> исполнением настоящего постановления возложить на заместителя Главы Администрации - начальника Управления правового и кадрового обеспечения </w:t>
      </w:r>
      <w:proofErr w:type="spellStart"/>
      <w:r w:rsidRPr="00AF521F">
        <w:rPr>
          <w:sz w:val="18"/>
          <w:szCs w:val="18"/>
        </w:rPr>
        <w:t>Гизбрехта</w:t>
      </w:r>
      <w:proofErr w:type="spellEnd"/>
      <w:r w:rsidRPr="00AF521F">
        <w:rPr>
          <w:sz w:val="18"/>
          <w:szCs w:val="18"/>
        </w:rPr>
        <w:t xml:space="preserve"> В.В.</w:t>
      </w:r>
    </w:p>
    <w:p w:rsidR="00AF521F" w:rsidRDefault="00AF521F" w:rsidP="00AF521F">
      <w:pPr>
        <w:tabs>
          <w:tab w:val="left" w:pos="1134"/>
        </w:tabs>
        <w:ind w:left="709" w:right="-1"/>
        <w:jc w:val="both"/>
        <w:rPr>
          <w:sz w:val="18"/>
          <w:szCs w:val="18"/>
        </w:rPr>
      </w:pPr>
    </w:p>
    <w:p w:rsidR="00AF521F" w:rsidRDefault="00AF521F" w:rsidP="00AF521F">
      <w:pPr>
        <w:tabs>
          <w:tab w:val="left" w:pos="1134"/>
        </w:tabs>
        <w:ind w:left="709" w:right="-1"/>
        <w:jc w:val="both"/>
        <w:rPr>
          <w:sz w:val="18"/>
          <w:szCs w:val="18"/>
        </w:rPr>
      </w:pPr>
    </w:p>
    <w:p w:rsidR="00AF521F" w:rsidRPr="00AF521F" w:rsidRDefault="00AF521F" w:rsidP="00AF521F">
      <w:pPr>
        <w:tabs>
          <w:tab w:val="left" w:pos="1134"/>
        </w:tabs>
        <w:ind w:left="709" w:right="-1"/>
        <w:jc w:val="both"/>
        <w:rPr>
          <w:sz w:val="18"/>
          <w:szCs w:val="18"/>
        </w:rPr>
      </w:pPr>
    </w:p>
    <w:p w:rsidR="00AF521F" w:rsidRPr="00AF521F" w:rsidRDefault="00AF521F" w:rsidP="00AF521F">
      <w:pPr>
        <w:ind w:right="-284"/>
        <w:jc w:val="both"/>
        <w:rPr>
          <w:sz w:val="18"/>
          <w:szCs w:val="18"/>
        </w:rPr>
      </w:pPr>
      <w:proofErr w:type="gramStart"/>
      <w:r w:rsidRPr="00AF521F">
        <w:rPr>
          <w:sz w:val="18"/>
          <w:szCs w:val="18"/>
        </w:rPr>
        <w:t>Исполняющий</w:t>
      </w:r>
      <w:proofErr w:type="gramEnd"/>
      <w:r w:rsidRPr="00AF521F">
        <w:rPr>
          <w:sz w:val="18"/>
          <w:szCs w:val="18"/>
        </w:rPr>
        <w:t xml:space="preserve"> обязанности</w:t>
      </w:r>
    </w:p>
    <w:p w:rsidR="00AF521F" w:rsidRPr="00AF521F" w:rsidRDefault="00AF521F" w:rsidP="00AF521F">
      <w:pPr>
        <w:ind w:right="-284"/>
        <w:jc w:val="both"/>
        <w:rPr>
          <w:sz w:val="18"/>
          <w:szCs w:val="18"/>
        </w:rPr>
      </w:pPr>
      <w:r w:rsidRPr="00AF521F">
        <w:rPr>
          <w:sz w:val="18"/>
          <w:szCs w:val="18"/>
        </w:rPr>
        <w:t xml:space="preserve">Главы Администрации                                      </w:t>
      </w:r>
      <w:r>
        <w:rPr>
          <w:sz w:val="18"/>
          <w:szCs w:val="18"/>
        </w:rPr>
        <w:t xml:space="preserve">                                                    </w:t>
      </w:r>
      <w:r w:rsidRPr="00AF521F">
        <w:rPr>
          <w:sz w:val="18"/>
          <w:szCs w:val="18"/>
        </w:rPr>
        <w:t xml:space="preserve">                                                  А.В. Медведев</w:t>
      </w:r>
    </w:p>
    <w:p w:rsidR="00512403" w:rsidRPr="00AF521F"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9A1B41" w:rsidRDefault="009A1B41" w:rsidP="00245995">
      <w:pPr>
        <w:tabs>
          <w:tab w:val="left" w:pos="900"/>
          <w:tab w:val="left" w:pos="1080"/>
        </w:tabs>
        <w:jc w:val="both"/>
        <w:outlineLvl w:val="0"/>
        <w:rPr>
          <w:sz w:val="18"/>
          <w:szCs w:val="18"/>
        </w:rPr>
      </w:pPr>
    </w:p>
    <w:p w:rsidR="009A1B41" w:rsidRDefault="009A1B41" w:rsidP="00245995">
      <w:pPr>
        <w:tabs>
          <w:tab w:val="left" w:pos="900"/>
          <w:tab w:val="left" w:pos="1080"/>
        </w:tabs>
        <w:jc w:val="both"/>
        <w:outlineLvl w:val="0"/>
        <w:rPr>
          <w:sz w:val="18"/>
          <w:szCs w:val="18"/>
        </w:rPr>
      </w:pPr>
    </w:p>
    <w:p w:rsidR="00C11EF3" w:rsidRPr="00C11EF3" w:rsidRDefault="00C11EF3" w:rsidP="00C11EF3">
      <w:pPr>
        <w:jc w:val="center"/>
        <w:rPr>
          <w:b/>
          <w:sz w:val="18"/>
          <w:szCs w:val="18"/>
        </w:rPr>
      </w:pPr>
      <w:r w:rsidRPr="00C11EF3">
        <w:rPr>
          <w:b/>
          <w:sz w:val="18"/>
          <w:szCs w:val="18"/>
        </w:rPr>
        <w:t>АДМИНИСТРАЦИЯ</w:t>
      </w:r>
    </w:p>
    <w:p w:rsidR="00C11EF3" w:rsidRPr="00C11EF3" w:rsidRDefault="00C11EF3" w:rsidP="00C11EF3">
      <w:pPr>
        <w:jc w:val="center"/>
        <w:rPr>
          <w:b/>
          <w:sz w:val="18"/>
          <w:szCs w:val="18"/>
        </w:rPr>
      </w:pPr>
      <w:r w:rsidRPr="00C11EF3">
        <w:rPr>
          <w:b/>
          <w:sz w:val="18"/>
          <w:szCs w:val="18"/>
        </w:rPr>
        <w:t>МУНИЦИПАЛЬНОГО ОБРАЗОВАНИЯ</w:t>
      </w:r>
    </w:p>
    <w:p w:rsidR="00C11EF3" w:rsidRPr="00C11EF3" w:rsidRDefault="00C11EF3" w:rsidP="00C11EF3">
      <w:pPr>
        <w:jc w:val="center"/>
        <w:rPr>
          <w:b/>
          <w:sz w:val="18"/>
          <w:szCs w:val="18"/>
        </w:rPr>
      </w:pPr>
      <w:r w:rsidRPr="00C11EF3">
        <w:rPr>
          <w:b/>
          <w:sz w:val="18"/>
          <w:szCs w:val="18"/>
        </w:rPr>
        <w:t>БИЛИБИНСКИЙ МУНИЦИПАЛЬНЫЙ РАЙОН</w:t>
      </w:r>
    </w:p>
    <w:p w:rsidR="00C11EF3" w:rsidRPr="00C11EF3" w:rsidRDefault="00C11EF3" w:rsidP="00C11EF3">
      <w:pPr>
        <w:jc w:val="center"/>
        <w:rPr>
          <w:b/>
          <w:sz w:val="18"/>
          <w:szCs w:val="18"/>
        </w:rPr>
      </w:pPr>
      <w:r w:rsidRPr="00C11EF3">
        <w:rPr>
          <w:b/>
          <w:sz w:val="18"/>
          <w:szCs w:val="18"/>
        </w:rPr>
        <w:t>ЧУКОТСКОГО АВТОНОМНОГО ОКРУГА</w:t>
      </w:r>
    </w:p>
    <w:p w:rsidR="00C11EF3" w:rsidRPr="00C11EF3" w:rsidRDefault="00C11EF3" w:rsidP="00C11EF3">
      <w:pPr>
        <w:jc w:val="center"/>
        <w:rPr>
          <w:sz w:val="18"/>
          <w:szCs w:val="18"/>
        </w:rPr>
      </w:pPr>
    </w:p>
    <w:p w:rsidR="00C11EF3" w:rsidRPr="00C11EF3" w:rsidRDefault="00C11EF3" w:rsidP="00C11EF3">
      <w:pPr>
        <w:jc w:val="center"/>
        <w:rPr>
          <w:b/>
          <w:sz w:val="18"/>
          <w:szCs w:val="18"/>
        </w:rPr>
      </w:pPr>
      <w:proofErr w:type="gramStart"/>
      <w:r w:rsidRPr="00C11EF3">
        <w:rPr>
          <w:b/>
          <w:sz w:val="18"/>
          <w:szCs w:val="18"/>
        </w:rPr>
        <w:t>П</w:t>
      </w:r>
      <w:proofErr w:type="gramEnd"/>
      <w:r w:rsidRPr="00C11EF3">
        <w:rPr>
          <w:b/>
          <w:sz w:val="18"/>
          <w:szCs w:val="18"/>
        </w:rPr>
        <w:t xml:space="preserve"> О С Т А Н О В Л Е Н И Е</w:t>
      </w:r>
    </w:p>
    <w:p w:rsidR="00C11EF3" w:rsidRPr="00C11EF3" w:rsidRDefault="00C11EF3" w:rsidP="00C11EF3">
      <w:pPr>
        <w:jc w:val="center"/>
        <w:rPr>
          <w:sz w:val="18"/>
          <w:szCs w:val="18"/>
        </w:rPr>
      </w:pPr>
    </w:p>
    <w:p w:rsidR="00C11EF3" w:rsidRPr="00C11EF3" w:rsidRDefault="00C11EF3" w:rsidP="00C11EF3">
      <w:pPr>
        <w:jc w:val="center"/>
        <w:rPr>
          <w:sz w:val="18"/>
          <w:szCs w:val="18"/>
        </w:rPr>
      </w:pPr>
    </w:p>
    <w:tbl>
      <w:tblPr>
        <w:tblW w:w="10203" w:type="dxa"/>
        <w:tblLook w:val="01E0" w:firstRow="1" w:lastRow="1" w:firstColumn="1" w:lastColumn="1" w:noHBand="0" w:noVBand="0"/>
      </w:tblPr>
      <w:tblGrid>
        <w:gridCol w:w="3652"/>
        <w:gridCol w:w="2974"/>
        <w:gridCol w:w="3577"/>
      </w:tblGrid>
      <w:tr w:rsidR="00C11EF3" w:rsidRPr="00C11EF3" w:rsidTr="00346C41">
        <w:tc>
          <w:tcPr>
            <w:tcW w:w="3652" w:type="dxa"/>
          </w:tcPr>
          <w:p w:rsidR="00C11EF3" w:rsidRPr="00C11EF3" w:rsidRDefault="00C11EF3" w:rsidP="00346C41">
            <w:pPr>
              <w:jc w:val="both"/>
              <w:rPr>
                <w:sz w:val="18"/>
                <w:szCs w:val="18"/>
              </w:rPr>
            </w:pPr>
            <w:r w:rsidRPr="00C11EF3">
              <w:rPr>
                <w:sz w:val="18"/>
                <w:szCs w:val="18"/>
              </w:rPr>
              <w:t>от 27 июня 2025 года</w:t>
            </w:r>
          </w:p>
        </w:tc>
        <w:tc>
          <w:tcPr>
            <w:tcW w:w="2974" w:type="dxa"/>
          </w:tcPr>
          <w:p w:rsidR="00C11EF3" w:rsidRPr="00C11EF3" w:rsidRDefault="009A1B41" w:rsidP="00346C41">
            <w:pPr>
              <w:rPr>
                <w:sz w:val="18"/>
                <w:szCs w:val="18"/>
              </w:rPr>
            </w:pPr>
            <w:r>
              <w:rPr>
                <w:sz w:val="18"/>
                <w:szCs w:val="18"/>
              </w:rPr>
              <w:t xml:space="preserve">                          </w:t>
            </w:r>
            <w:r w:rsidR="00C11EF3" w:rsidRPr="00C11EF3">
              <w:rPr>
                <w:sz w:val="18"/>
                <w:szCs w:val="18"/>
              </w:rPr>
              <w:t>№ 537</w:t>
            </w:r>
          </w:p>
        </w:tc>
        <w:tc>
          <w:tcPr>
            <w:tcW w:w="3577" w:type="dxa"/>
          </w:tcPr>
          <w:p w:rsidR="00C11EF3" w:rsidRPr="00C11EF3" w:rsidRDefault="00C11EF3" w:rsidP="00346C41">
            <w:pPr>
              <w:ind w:right="348"/>
              <w:jc w:val="center"/>
              <w:rPr>
                <w:sz w:val="18"/>
                <w:szCs w:val="18"/>
              </w:rPr>
            </w:pPr>
            <w:r w:rsidRPr="00C11EF3">
              <w:rPr>
                <w:sz w:val="18"/>
                <w:szCs w:val="18"/>
              </w:rPr>
              <w:t xml:space="preserve">                         г. Билибино</w:t>
            </w:r>
          </w:p>
        </w:tc>
      </w:tr>
    </w:tbl>
    <w:p w:rsidR="00C11EF3" w:rsidRPr="00C11EF3" w:rsidRDefault="00C11EF3" w:rsidP="00C11EF3">
      <w:pPr>
        <w:jc w:val="both"/>
        <w:rPr>
          <w:sz w:val="18"/>
          <w:szCs w:val="18"/>
        </w:rPr>
      </w:pPr>
    </w:p>
    <w:tbl>
      <w:tblPr>
        <w:tblW w:w="0" w:type="auto"/>
        <w:tblLook w:val="01E0" w:firstRow="1" w:lastRow="1" w:firstColumn="1" w:lastColumn="1" w:noHBand="0" w:noVBand="0"/>
      </w:tblPr>
      <w:tblGrid>
        <w:gridCol w:w="5495"/>
      </w:tblGrid>
      <w:tr w:rsidR="00C11EF3" w:rsidRPr="00C11EF3" w:rsidTr="00346C41">
        <w:trPr>
          <w:trHeight w:val="283"/>
        </w:trPr>
        <w:tc>
          <w:tcPr>
            <w:tcW w:w="5495" w:type="dxa"/>
          </w:tcPr>
          <w:p w:rsidR="00C11EF3" w:rsidRPr="00C11EF3" w:rsidRDefault="00C11EF3" w:rsidP="00346C41">
            <w:pPr>
              <w:ind w:right="34"/>
              <w:jc w:val="both"/>
              <w:rPr>
                <w:sz w:val="18"/>
                <w:szCs w:val="18"/>
              </w:rPr>
            </w:pPr>
            <w:r w:rsidRPr="00C11EF3">
              <w:rPr>
                <w:sz w:val="18"/>
                <w:szCs w:val="18"/>
              </w:rPr>
              <w:t>О внесении изменений в Постановление Администрации муниципального образования Билибинский муниципальный район                            от 24 марта 2016 года № 172</w:t>
            </w:r>
          </w:p>
        </w:tc>
      </w:tr>
    </w:tbl>
    <w:p w:rsidR="00C11EF3" w:rsidRPr="00C11EF3" w:rsidRDefault="00C11EF3" w:rsidP="00C11EF3">
      <w:pPr>
        <w:ind w:firstLine="708"/>
        <w:jc w:val="both"/>
        <w:rPr>
          <w:sz w:val="18"/>
          <w:szCs w:val="18"/>
        </w:rPr>
      </w:pPr>
    </w:p>
    <w:p w:rsidR="00C11EF3" w:rsidRPr="00C11EF3" w:rsidRDefault="00C11EF3" w:rsidP="00C11EF3">
      <w:pPr>
        <w:ind w:firstLine="709"/>
        <w:jc w:val="both"/>
        <w:rPr>
          <w:sz w:val="18"/>
          <w:szCs w:val="18"/>
        </w:rPr>
      </w:pPr>
      <w:r w:rsidRPr="00C11EF3">
        <w:rPr>
          <w:sz w:val="18"/>
          <w:szCs w:val="18"/>
        </w:rPr>
        <w:t xml:space="preserve">В целях уточнения мероприятий Муниципальной программы «Стимулирование экономической активности населения в муниципальном образовании Билибинский муниципальный район», утвержденной Постановлением Администрации муниципального образования Билибинский муниципальный район </w:t>
      </w:r>
      <w:r w:rsidRPr="00C11EF3">
        <w:rPr>
          <w:sz w:val="18"/>
          <w:szCs w:val="18"/>
        </w:rPr>
        <w:br/>
      </w:r>
      <w:r w:rsidRPr="00C11EF3">
        <w:rPr>
          <w:sz w:val="18"/>
          <w:szCs w:val="18"/>
        </w:rPr>
        <w:lastRenderedPageBreak/>
        <w:t>от 24 марта 2016 года № 172,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C11EF3" w:rsidRPr="00C11EF3" w:rsidRDefault="00C11EF3" w:rsidP="00C11EF3">
      <w:pPr>
        <w:ind w:firstLine="708"/>
        <w:jc w:val="both"/>
        <w:rPr>
          <w:b/>
          <w:spacing w:val="20"/>
          <w:sz w:val="18"/>
          <w:szCs w:val="18"/>
        </w:rPr>
      </w:pPr>
      <w:r w:rsidRPr="00C11EF3">
        <w:rPr>
          <w:b/>
          <w:spacing w:val="20"/>
          <w:sz w:val="18"/>
          <w:szCs w:val="18"/>
        </w:rPr>
        <w:t>ПОСТАНОВЛЯЕТ:</w:t>
      </w:r>
    </w:p>
    <w:p w:rsidR="00C11EF3" w:rsidRPr="00C11EF3" w:rsidRDefault="00C11EF3" w:rsidP="00C11EF3">
      <w:pPr>
        <w:pStyle w:val="1"/>
        <w:tabs>
          <w:tab w:val="left" w:pos="993"/>
        </w:tabs>
        <w:spacing w:before="0"/>
        <w:ind w:firstLine="709"/>
        <w:jc w:val="both"/>
        <w:rPr>
          <w:rFonts w:ascii="Times New Roman" w:hAnsi="Times New Roman"/>
          <w:b w:val="0"/>
          <w:sz w:val="18"/>
          <w:szCs w:val="18"/>
        </w:rPr>
      </w:pPr>
    </w:p>
    <w:p w:rsidR="00C11EF3" w:rsidRPr="00C11EF3" w:rsidRDefault="00C11EF3" w:rsidP="00C11EF3">
      <w:pPr>
        <w:pStyle w:val="1"/>
        <w:tabs>
          <w:tab w:val="left" w:pos="993"/>
        </w:tabs>
        <w:spacing w:before="0"/>
        <w:ind w:firstLine="709"/>
        <w:jc w:val="both"/>
        <w:rPr>
          <w:rFonts w:ascii="Times New Roman" w:hAnsi="Times New Roman"/>
          <w:b w:val="0"/>
          <w:color w:val="auto"/>
          <w:sz w:val="18"/>
          <w:szCs w:val="18"/>
        </w:rPr>
      </w:pPr>
      <w:r w:rsidRPr="00C11EF3">
        <w:rPr>
          <w:rFonts w:ascii="Times New Roman" w:hAnsi="Times New Roman"/>
          <w:b w:val="0"/>
          <w:color w:val="auto"/>
          <w:sz w:val="18"/>
          <w:szCs w:val="18"/>
        </w:rPr>
        <w:t>1.</w:t>
      </w:r>
      <w:r w:rsidRPr="00C11EF3">
        <w:rPr>
          <w:rFonts w:ascii="Times New Roman" w:hAnsi="Times New Roman"/>
          <w:b w:val="0"/>
          <w:color w:val="auto"/>
          <w:sz w:val="18"/>
          <w:szCs w:val="18"/>
        </w:rPr>
        <w:tab/>
        <w:t xml:space="preserve">Внести в Постановление Администрации муниципального образования Билибинский муниципальный район от 24 марта 2016 года № 172 «Об утверждении Муниципальной программы «Стимулирование экономической активности населения в муниципальном образовании Билибинский муниципальный район» (далее </w:t>
      </w:r>
      <w:proofErr w:type="gramStart"/>
      <w:r w:rsidRPr="00C11EF3">
        <w:rPr>
          <w:rFonts w:ascii="Times New Roman" w:hAnsi="Times New Roman"/>
          <w:b w:val="0"/>
          <w:color w:val="auto"/>
          <w:sz w:val="18"/>
          <w:szCs w:val="18"/>
        </w:rPr>
        <w:t>–П</w:t>
      </w:r>
      <w:proofErr w:type="gramEnd"/>
      <w:r w:rsidRPr="00C11EF3">
        <w:rPr>
          <w:rFonts w:ascii="Times New Roman" w:hAnsi="Times New Roman"/>
          <w:b w:val="0"/>
          <w:color w:val="auto"/>
          <w:sz w:val="18"/>
          <w:szCs w:val="18"/>
        </w:rPr>
        <w:t>рограмма) следующие изменения:</w:t>
      </w:r>
    </w:p>
    <w:p w:rsidR="00C11EF3" w:rsidRPr="00C11EF3" w:rsidRDefault="00C11EF3" w:rsidP="00C11EF3">
      <w:pPr>
        <w:pStyle w:val="1"/>
        <w:tabs>
          <w:tab w:val="left" w:pos="1134"/>
        </w:tabs>
        <w:spacing w:before="0"/>
        <w:ind w:firstLine="709"/>
        <w:jc w:val="both"/>
        <w:rPr>
          <w:rFonts w:ascii="Times New Roman" w:hAnsi="Times New Roman"/>
          <w:b w:val="0"/>
          <w:color w:val="auto"/>
          <w:sz w:val="18"/>
          <w:szCs w:val="18"/>
        </w:rPr>
      </w:pPr>
      <w:r w:rsidRPr="00C11EF3">
        <w:rPr>
          <w:rFonts w:ascii="Times New Roman" w:hAnsi="Times New Roman"/>
          <w:b w:val="0"/>
          <w:color w:val="auto"/>
          <w:sz w:val="18"/>
          <w:szCs w:val="18"/>
        </w:rPr>
        <w:t>1) в паспорте Программы:</w:t>
      </w:r>
    </w:p>
    <w:p w:rsidR="00C11EF3" w:rsidRPr="00C11EF3" w:rsidRDefault="00C11EF3" w:rsidP="00C11EF3">
      <w:pPr>
        <w:ind w:firstLine="709"/>
        <w:rPr>
          <w:sz w:val="18"/>
          <w:szCs w:val="18"/>
        </w:rPr>
      </w:pPr>
      <w:r w:rsidRPr="00C11EF3">
        <w:rPr>
          <w:sz w:val="18"/>
          <w:szCs w:val="18"/>
        </w:rPr>
        <w:t>абзац «Объемы финансовых ресурсов программы» изложить в следующей редакции:</w:t>
      </w:r>
    </w:p>
    <w:tbl>
      <w:tblPr>
        <w:tblW w:w="8992" w:type="dxa"/>
        <w:tblLayout w:type="fixed"/>
        <w:tblCellMar>
          <w:top w:w="102" w:type="dxa"/>
          <w:left w:w="62" w:type="dxa"/>
          <w:bottom w:w="102" w:type="dxa"/>
          <w:right w:w="62" w:type="dxa"/>
        </w:tblCellMar>
        <w:tblLook w:val="0000" w:firstRow="0" w:lastRow="0" w:firstColumn="0" w:lastColumn="0" w:noHBand="0" w:noVBand="0"/>
      </w:tblPr>
      <w:tblGrid>
        <w:gridCol w:w="2897"/>
        <w:gridCol w:w="6095"/>
      </w:tblGrid>
      <w:tr w:rsidR="00C11EF3" w:rsidRPr="00C11EF3" w:rsidTr="00346C41">
        <w:tc>
          <w:tcPr>
            <w:tcW w:w="2897" w:type="dxa"/>
          </w:tcPr>
          <w:p w:rsidR="00C11EF3" w:rsidRPr="0098787B" w:rsidRDefault="00C11EF3" w:rsidP="00C11EF3">
            <w:pPr>
              <w:tabs>
                <w:tab w:val="left" w:pos="900"/>
                <w:tab w:val="left" w:pos="1080"/>
              </w:tabs>
              <w:jc w:val="both"/>
              <w:outlineLvl w:val="0"/>
              <w:rPr>
                <w:sz w:val="18"/>
                <w:szCs w:val="18"/>
              </w:rPr>
            </w:pPr>
            <w:r w:rsidRPr="0098787B">
              <w:rPr>
                <w:sz w:val="18"/>
                <w:szCs w:val="18"/>
              </w:rPr>
              <w:t xml:space="preserve">Объемы </w:t>
            </w:r>
            <w:proofErr w:type="gramStart"/>
            <w:r w:rsidRPr="0098787B">
              <w:rPr>
                <w:sz w:val="18"/>
                <w:szCs w:val="18"/>
              </w:rPr>
              <w:t>финансовых</w:t>
            </w:r>
            <w:proofErr w:type="gramEnd"/>
            <w:r w:rsidRPr="0098787B">
              <w:rPr>
                <w:sz w:val="18"/>
                <w:szCs w:val="18"/>
              </w:rPr>
              <w:t xml:space="preserve"> </w:t>
            </w:r>
          </w:p>
          <w:p w:rsidR="00C11EF3" w:rsidRPr="0098787B" w:rsidRDefault="00C11EF3" w:rsidP="00C11EF3">
            <w:pPr>
              <w:tabs>
                <w:tab w:val="left" w:pos="900"/>
                <w:tab w:val="left" w:pos="1080"/>
              </w:tabs>
              <w:jc w:val="both"/>
              <w:outlineLvl w:val="0"/>
              <w:rPr>
                <w:sz w:val="18"/>
                <w:szCs w:val="18"/>
              </w:rPr>
            </w:pPr>
            <w:r w:rsidRPr="0098787B">
              <w:rPr>
                <w:sz w:val="18"/>
                <w:szCs w:val="18"/>
              </w:rPr>
              <w:t>ресурсов программы</w:t>
            </w:r>
          </w:p>
        </w:tc>
        <w:tc>
          <w:tcPr>
            <w:tcW w:w="6095" w:type="dxa"/>
          </w:tcPr>
          <w:p w:rsidR="00C11EF3" w:rsidRPr="0098787B" w:rsidRDefault="00C11EF3" w:rsidP="00C11EF3">
            <w:pPr>
              <w:tabs>
                <w:tab w:val="left" w:pos="900"/>
                <w:tab w:val="left" w:pos="1080"/>
              </w:tabs>
              <w:jc w:val="both"/>
              <w:outlineLvl w:val="0"/>
              <w:rPr>
                <w:sz w:val="18"/>
                <w:szCs w:val="18"/>
              </w:rPr>
            </w:pPr>
            <w:r w:rsidRPr="0098787B">
              <w:rPr>
                <w:sz w:val="18"/>
                <w:szCs w:val="18"/>
              </w:rPr>
              <w:t>Общий объем финансовых ресурсов Муниципальной программы составляет 1 830 625,4 тыс. рублей, из них: за счет средств окружного бюджета – 1 676 591,3 тыс. рублей, в том числе по годам:</w:t>
            </w:r>
          </w:p>
          <w:p w:rsidR="00C11EF3" w:rsidRPr="0098787B" w:rsidRDefault="00C11EF3" w:rsidP="00C11EF3">
            <w:pPr>
              <w:tabs>
                <w:tab w:val="left" w:pos="900"/>
                <w:tab w:val="left" w:pos="1080"/>
              </w:tabs>
              <w:jc w:val="both"/>
              <w:outlineLvl w:val="0"/>
              <w:rPr>
                <w:sz w:val="18"/>
                <w:szCs w:val="18"/>
              </w:rPr>
            </w:pPr>
            <w:r w:rsidRPr="0098787B">
              <w:rPr>
                <w:sz w:val="18"/>
                <w:szCs w:val="18"/>
              </w:rPr>
              <w:t>в 2016 году –     98 226,6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2017 году –     97 576,1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2018 году –   107 473,7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2019 году –   117 151,4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2020 году –   185 159,8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2021 году –   170 529,9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2022 году –   208 633,2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2023 году –   215 134,6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2024 году –   276 048,7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2025 году –   200 657,3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за счет средств местного бюджета – 154 034,1 тыс. рублей, в том числе по годам:</w:t>
            </w:r>
          </w:p>
          <w:p w:rsidR="00C11EF3" w:rsidRPr="0098787B" w:rsidRDefault="00C11EF3" w:rsidP="00C11EF3">
            <w:pPr>
              <w:tabs>
                <w:tab w:val="left" w:pos="900"/>
                <w:tab w:val="left" w:pos="1080"/>
              </w:tabs>
              <w:jc w:val="both"/>
              <w:outlineLvl w:val="0"/>
              <w:rPr>
                <w:sz w:val="18"/>
                <w:szCs w:val="18"/>
              </w:rPr>
            </w:pPr>
            <w:r w:rsidRPr="0098787B">
              <w:rPr>
                <w:sz w:val="18"/>
                <w:szCs w:val="18"/>
              </w:rPr>
              <w:t>в 2016 году –   1 490,3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2017 году –   1 484,5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2018 году –   1 584,3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2019 году –   1 679,5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2020 году –   1 605,2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2021 году –   1 863,6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2022 году – 51 745,4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2023 году – 38 780,7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2024 году –   2 092,2 тыс. рублей;</w:t>
            </w:r>
          </w:p>
          <w:p w:rsidR="00C11EF3" w:rsidRPr="0098787B" w:rsidRDefault="00C11EF3" w:rsidP="00C11EF3">
            <w:pPr>
              <w:tabs>
                <w:tab w:val="left" w:pos="900"/>
                <w:tab w:val="left" w:pos="1080"/>
              </w:tabs>
              <w:jc w:val="both"/>
              <w:outlineLvl w:val="0"/>
              <w:rPr>
                <w:sz w:val="18"/>
                <w:szCs w:val="18"/>
              </w:rPr>
            </w:pPr>
            <w:r w:rsidRPr="0098787B">
              <w:rPr>
                <w:sz w:val="18"/>
                <w:szCs w:val="18"/>
              </w:rPr>
              <w:t>в 2025 году – 51 708,4 тыс. рублей.</w:t>
            </w:r>
          </w:p>
        </w:tc>
      </w:tr>
    </w:tbl>
    <w:p w:rsidR="00A948EC" w:rsidRPr="00A948EC" w:rsidRDefault="00A948EC" w:rsidP="00A948EC">
      <w:pPr>
        <w:ind w:firstLine="709"/>
        <w:jc w:val="both"/>
        <w:rPr>
          <w:sz w:val="18"/>
          <w:szCs w:val="18"/>
        </w:rPr>
      </w:pPr>
      <w:r w:rsidRPr="00A948EC">
        <w:rPr>
          <w:sz w:val="18"/>
          <w:szCs w:val="18"/>
        </w:rPr>
        <w:t>3) в паспорте Подпрограммы  «Поддержка хозяйствующих субъектов, осуществляющих деятельность в городе Билибино, в сельской местности и торговой сфере»  Программы (далее – подпрограмма):</w:t>
      </w:r>
    </w:p>
    <w:p w:rsidR="00A948EC" w:rsidRPr="00A948EC" w:rsidRDefault="00A948EC" w:rsidP="00A948EC">
      <w:pPr>
        <w:ind w:firstLine="709"/>
        <w:jc w:val="both"/>
        <w:rPr>
          <w:sz w:val="18"/>
          <w:szCs w:val="18"/>
        </w:rPr>
      </w:pPr>
      <w:r w:rsidRPr="00A948EC">
        <w:rPr>
          <w:sz w:val="18"/>
          <w:szCs w:val="18"/>
        </w:rPr>
        <w:t>абзац «Объемы финансовых ресурсов подпрограммы» паспорта программы изложить в следующей редакции:</w:t>
      </w:r>
    </w:p>
    <w:tbl>
      <w:tblPr>
        <w:tblW w:w="9844" w:type="dxa"/>
        <w:tblLayout w:type="fixed"/>
        <w:tblCellMar>
          <w:top w:w="102" w:type="dxa"/>
          <w:left w:w="62" w:type="dxa"/>
          <w:bottom w:w="102" w:type="dxa"/>
          <w:right w:w="62" w:type="dxa"/>
        </w:tblCellMar>
        <w:tblLook w:val="0000" w:firstRow="0" w:lastRow="0" w:firstColumn="0" w:lastColumn="0" w:noHBand="0" w:noVBand="0"/>
      </w:tblPr>
      <w:tblGrid>
        <w:gridCol w:w="2897"/>
        <w:gridCol w:w="6947"/>
      </w:tblGrid>
      <w:tr w:rsidR="0098787B" w:rsidRPr="0098787B" w:rsidTr="00346C41">
        <w:tc>
          <w:tcPr>
            <w:tcW w:w="2897" w:type="dxa"/>
          </w:tcPr>
          <w:p w:rsidR="0098787B" w:rsidRPr="0098787B" w:rsidRDefault="0098787B" w:rsidP="0098787B">
            <w:pPr>
              <w:tabs>
                <w:tab w:val="left" w:pos="900"/>
                <w:tab w:val="left" w:pos="1080"/>
              </w:tabs>
              <w:jc w:val="both"/>
              <w:outlineLvl w:val="0"/>
              <w:rPr>
                <w:sz w:val="18"/>
                <w:szCs w:val="18"/>
              </w:rPr>
            </w:pPr>
            <w:r w:rsidRPr="0098787B">
              <w:rPr>
                <w:sz w:val="18"/>
                <w:szCs w:val="18"/>
              </w:rPr>
              <w:t>Объемы финансовых ресурсов</w:t>
            </w:r>
          </w:p>
          <w:p w:rsidR="0098787B" w:rsidRPr="0098787B" w:rsidRDefault="0098787B" w:rsidP="0098787B">
            <w:pPr>
              <w:tabs>
                <w:tab w:val="left" w:pos="900"/>
                <w:tab w:val="left" w:pos="1080"/>
              </w:tabs>
              <w:jc w:val="both"/>
              <w:outlineLvl w:val="0"/>
              <w:rPr>
                <w:sz w:val="18"/>
                <w:szCs w:val="18"/>
              </w:rPr>
            </w:pPr>
            <w:r w:rsidRPr="0098787B">
              <w:rPr>
                <w:sz w:val="18"/>
                <w:szCs w:val="18"/>
              </w:rPr>
              <w:t>Подпрограммы</w:t>
            </w:r>
          </w:p>
        </w:tc>
        <w:tc>
          <w:tcPr>
            <w:tcW w:w="6947" w:type="dxa"/>
          </w:tcPr>
          <w:p w:rsidR="0098787B" w:rsidRPr="0098787B" w:rsidRDefault="0098787B" w:rsidP="0098787B">
            <w:pPr>
              <w:tabs>
                <w:tab w:val="left" w:pos="900"/>
                <w:tab w:val="left" w:pos="1080"/>
              </w:tabs>
              <w:jc w:val="both"/>
              <w:outlineLvl w:val="0"/>
              <w:rPr>
                <w:sz w:val="18"/>
                <w:szCs w:val="18"/>
              </w:rPr>
            </w:pPr>
            <w:r w:rsidRPr="0098787B">
              <w:rPr>
                <w:sz w:val="18"/>
                <w:szCs w:val="18"/>
              </w:rPr>
              <w:t>Общий объем финансовых ресурсов Муниципальной подпрограммы составляет 1 823 925,4 тыс. рублей, из них:</w:t>
            </w:r>
          </w:p>
          <w:p w:rsidR="0098787B" w:rsidRPr="0098787B" w:rsidRDefault="0098787B" w:rsidP="0098787B">
            <w:pPr>
              <w:tabs>
                <w:tab w:val="left" w:pos="900"/>
                <w:tab w:val="left" w:pos="1080"/>
              </w:tabs>
              <w:jc w:val="both"/>
              <w:outlineLvl w:val="0"/>
              <w:rPr>
                <w:sz w:val="18"/>
                <w:szCs w:val="18"/>
              </w:rPr>
            </w:pPr>
            <w:r w:rsidRPr="0098787B">
              <w:rPr>
                <w:sz w:val="18"/>
                <w:szCs w:val="18"/>
              </w:rPr>
              <w:t>за счёт средств окружного бюджета –1 676 591,3 тыс. рублей, в том числе по годам:</w:t>
            </w:r>
          </w:p>
          <w:p w:rsidR="0098787B" w:rsidRPr="0098787B" w:rsidRDefault="0098787B" w:rsidP="0098787B">
            <w:pPr>
              <w:tabs>
                <w:tab w:val="left" w:pos="900"/>
                <w:tab w:val="left" w:pos="1080"/>
              </w:tabs>
              <w:jc w:val="both"/>
              <w:outlineLvl w:val="0"/>
              <w:rPr>
                <w:sz w:val="18"/>
                <w:szCs w:val="18"/>
              </w:rPr>
            </w:pPr>
            <w:r w:rsidRPr="0098787B">
              <w:rPr>
                <w:sz w:val="18"/>
                <w:szCs w:val="18"/>
              </w:rPr>
              <w:t>в 2016 году –   98 226,6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2017 году –   97 576,1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2018 году – 107 473,7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2019 году – 117 151,4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2020 году – 185 159,8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2021 году – 170 529,9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2022 году –  208 633,2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2023 году –  215 134,6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2024 году –  276 048,7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2025 году –  200 657,3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за счёт средств бюджета района –147 334,1 тыс. рублей, в том числе по годам:</w:t>
            </w:r>
          </w:p>
          <w:p w:rsidR="0098787B" w:rsidRPr="0098787B" w:rsidRDefault="0098787B" w:rsidP="0098787B">
            <w:pPr>
              <w:tabs>
                <w:tab w:val="left" w:pos="900"/>
                <w:tab w:val="left" w:pos="1080"/>
              </w:tabs>
              <w:jc w:val="both"/>
              <w:outlineLvl w:val="0"/>
              <w:rPr>
                <w:sz w:val="18"/>
                <w:szCs w:val="18"/>
              </w:rPr>
            </w:pPr>
            <w:r w:rsidRPr="0098787B">
              <w:rPr>
                <w:sz w:val="18"/>
                <w:szCs w:val="18"/>
              </w:rPr>
              <w:t>в 2016 году –     990,3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2017 году –     984,5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2018 году –  1 084,3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2019 году –  1 179,5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2020 году –     905,2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2021 году –     663,6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2022 году –51 045,4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2023 году –38 080,7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2024 году –  1 392,2 тыс. рублей;</w:t>
            </w:r>
          </w:p>
          <w:p w:rsidR="0098787B" w:rsidRPr="0098787B" w:rsidRDefault="0098787B" w:rsidP="0098787B">
            <w:pPr>
              <w:tabs>
                <w:tab w:val="left" w:pos="900"/>
                <w:tab w:val="left" w:pos="1080"/>
              </w:tabs>
              <w:jc w:val="both"/>
              <w:outlineLvl w:val="0"/>
              <w:rPr>
                <w:sz w:val="18"/>
                <w:szCs w:val="18"/>
              </w:rPr>
            </w:pPr>
            <w:r w:rsidRPr="0098787B">
              <w:rPr>
                <w:sz w:val="18"/>
                <w:szCs w:val="18"/>
              </w:rPr>
              <w:t>в 2025 году – 51 008,4 тыс. рублей.</w:t>
            </w:r>
          </w:p>
        </w:tc>
      </w:tr>
    </w:tbl>
    <w:p w:rsidR="0098787B" w:rsidRPr="0098787B" w:rsidRDefault="0098787B" w:rsidP="0098787B">
      <w:pPr>
        <w:widowControl w:val="0"/>
        <w:autoSpaceDE w:val="0"/>
        <w:autoSpaceDN w:val="0"/>
        <w:adjustRightInd w:val="0"/>
        <w:spacing w:before="100" w:beforeAutospacing="1" w:after="100" w:afterAutospacing="1"/>
        <w:ind w:firstLine="709"/>
        <w:contextualSpacing/>
        <w:outlineLvl w:val="0"/>
        <w:rPr>
          <w:bCs/>
          <w:sz w:val="18"/>
          <w:szCs w:val="18"/>
        </w:rPr>
      </w:pPr>
      <w:r w:rsidRPr="0098787B">
        <w:rPr>
          <w:bCs/>
          <w:sz w:val="18"/>
          <w:szCs w:val="18"/>
        </w:rPr>
        <w:t>4) Приложение 2 к Программе изложить в редакции согласно приложению 1 к настоящему постановлению.</w:t>
      </w:r>
    </w:p>
    <w:p w:rsidR="0098787B" w:rsidRPr="0098787B" w:rsidRDefault="0098787B" w:rsidP="0098787B">
      <w:pPr>
        <w:widowControl w:val="0"/>
        <w:autoSpaceDE w:val="0"/>
        <w:autoSpaceDN w:val="0"/>
        <w:adjustRightInd w:val="0"/>
        <w:spacing w:before="100" w:beforeAutospacing="1" w:after="100" w:afterAutospacing="1"/>
        <w:ind w:firstLine="709"/>
        <w:contextualSpacing/>
        <w:jc w:val="both"/>
        <w:outlineLvl w:val="0"/>
        <w:rPr>
          <w:bCs/>
          <w:sz w:val="18"/>
          <w:szCs w:val="18"/>
        </w:rPr>
      </w:pPr>
      <w:r w:rsidRPr="0098787B">
        <w:rPr>
          <w:bCs/>
          <w:sz w:val="18"/>
          <w:szCs w:val="18"/>
        </w:rPr>
        <w:t>2.</w:t>
      </w:r>
      <w:r w:rsidRPr="0098787B">
        <w:rPr>
          <w:bCs/>
          <w:sz w:val="18"/>
          <w:szCs w:val="18"/>
        </w:rPr>
        <w:tab/>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98787B" w:rsidRPr="0098787B" w:rsidRDefault="0098787B" w:rsidP="0098787B">
      <w:pPr>
        <w:widowControl w:val="0"/>
        <w:autoSpaceDE w:val="0"/>
        <w:autoSpaceDN w:val="0"/>
        <w:adjustRightInd w:val="0"/>
        <w:spacing w:before="100" w:beforeAutospacing="1" w:after="100" w:afterAutospacing="1"/>
        <w:ind w:firstLine="709"/>
        <w:contextualSpacing/>
        <w:jc w:val="both"/>
        <w:outlineLvl w:val="0"/>
        <w:rPr>
          <w:bCs/>
          <w:sz w:val="18"/>
          <w:szCs w:val="18"/>
        </w:rPr>
      </w:pPr>
      <w:r w:rsidRPr="0098787B">
        <w:rPr>
          <w:bCs/>
          <w:sz w:val="18"/>
          <w:szCs w:val="18"/>
        </w:rPr>
        <w:t>3.</w:t>
      </w:r>
      <w:r w:rsidRPr="0098787B">
        <w:rPr>
          <w:bCs/>
          <w:sz w:val="18"/>
          <w:szCs w:val="18"/>
        </w:rPr>
        <w:tab/>
        <w:t>Настоящее постановление вступает в силу с момента его публикации.</w:t>
      </w:r>
    </w:p>
    <w:p w:rsidR="0098787B" w:rsidRPr="0098787B" w:rsidRDefault="0098787B" w:rsidP="0098787B">
      <w:pPr>
        <w:widowControl w:val="0"/>
        <w:autoSpaceDE w:val="0"/>
        <w:autoSpaceDN w:val="0"/>
        <w:adjustRightInd w:val="0"/>
        <w:spacing w:before="100" w:beforeAutospacing="1" w:after="100" w:afterAutospacing="1"/>
        <w:ind w:firstLine="709"/>
        <w:contextualSpacing/>
        <w:jc w:val="both"/>
        <w:outlineLvl w:val="0"/>
        <w:rPr>
          <w:bCs/>
          <w:sz w:val="18"/>
          <w:szCs w:val="18"/>
        </w:rPr>
      </w:pPr>
      <w:r w:rsidRPr="0098787B">
        <w:rPr>
          <w:bCs/>
          <w:sz w:val="18"/>
          <w:szCs w:val="18"/>
        </w:rPr>
        <w:t>4.</w:t>
      </w:r>
      <w:r w:rsidRPr="0098787B">
        <w:rPr>
          <w:bCs/>
          <w:sz w:val="18"/>
          <w:szCs w:val="18"/>
        </w:rPr>
        <w:tab/>
      </w:r>
      <w:proofErr w:type="gramStart"/>
      <w:r w:rsidRPr="0098787B">
        <w:rPr>
          <w:bCs/>
          <w:sz w:val="18"/>
          <w:szCs w:val="18"/>
        </w:rPr>
        <w:t>Контроль за</w:t>
      </w:r>
      <w:proofErr w:type="gramEnd"/>
      <w:r w:rsidRPr="0098787B">
        <w:rPr>
          <w:bCs/>
          <w:sz w:val="18"/>
          <w:szCs w:val="18"/>
        </w:rPr>
        <w:t xml:space="preserve">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Шершневу О.В.</w:t>
      </w:r>
    </w:p>
    <w:p w:rsidR="0098787B" w:rsidRPr="0098787B" w:rsidRDefault="0098787B" w:rsidP="0098787B">
      <w:pPr>
        <w:jc w:val="both"/>
        <w:rPr>
          <w:sz w:val="18"/>
          <w:szCs w:val="18"/>
        </w:rPr>
      </w:pPr>
    </w:p>
    <w:p w:rsidR="0098787B" w:rsidRPr="0098787B" w:rsidRDefault="0098787B" w:rsidP="0098787B">
      <w:pPr>
        <w:jc w:val="both"/>
        <w:rPr>
          <w:sz w:val="18"/>
          <w:szCs w:val="18"/>
        </w:rPr>
      </w:pPr>
    </w:p>
    <w:p w:rsidR="0098787B" w:rsidRPr="0098787B" w:rsidRDefault="0098787B" w:rsidP="0098787B">
      <w:pPr>
        <w:jc w:val="both"/>
        <w:rPr>
          <w:sz w:val="18"/>
          <w:szCs w:val="18"/>
        </w:rPr>
      </w:pPr>
    </w:p>
    <w:p w:rsidR="0098787B" w:rsidRPr="0098787B" w:rsidRDefault="0098787B" w:rsidP="0098787B">
      <w:pPr>
        <w:jc w:val="both"/>
        <w:rPr>
          <w:sz w:val="18"/>
          <w:szCs w:val="18"/>
        </w:rPr>
      </w:pPr>
      <w:proofErr w:type="gramStart"/>
      <w:r w:rsidRPr="0098787B">
        <w:rPr>
          <w:sz w:val="18"/>
          <w:szCs w:val="18"/>
        </w:rPr>
        <w:t>Исполняющий</w:t>
      </w:r>
      <w:proofErr w:type="gramEnd"/>
      <w:r w:rsidRPr="0098787B">
        <w:rPr>
          <w:sz w:val="18"/>
          <w:szCs w:val="18"/>
        </w:rPr>
        <w:t xml:space="preserve"> обязанности </w:t>
      </w:r>
    </w:p>
    <w:p w:rsidR="0098787B" w:rsidRPr="0098787B" w:rsidRDefault="0098787B" w:rsidP="0098787B">
      <w:pPr>
        <w:jc w:val="both"/>
        <w:rPr>
          <w:sz w:val="18"/>
          <w:szCs w:val="18"/>
        </w:rPr>
      </w:pPr>
      <w:r w:rsidRPr="0098787B">
        <w:rPr>
          <w:sz w:val="18"/>
          <w:szCs w:val="18"/>
        </w:rPr>
        <w:t>Главы Администрации</w:t>
      </w:r>
      <w:r w:rsidRPr="0098787B">
        <w:rPr>
          <w:sz w:val="18"/>
          <w:szCs w:val="18"/>
        </w:rPr>
        <w:tab/>
      </w:r>
      <w:r w:rsidRPr="0098787B">
        <w:rPr>
          <w:sz w:val="18"/>
          <w:szCs w:val="18"/>
        </w:rPr>
        <w:tab/>
        <w:t xml:space="preserve">                          </w:t>
      </w:r>
      <w:r w:rsidR="009A1B41">
        <w:rPr>
          <w:sz w:val="18"/>
          <w:szCs w:val="18"/>
        </w:rPr>
        <w:t xml:space="preserve">                                                              </w:t>
      </w:r>
      <w:r w:rsidRPr="0098787B">
        <w:rPr>
          <w:sz w:val="18"/>
          <w:szCs w:val="18"/>
        </w:rPr>
        <w:t xml:space="preserve">                             </w:t>
      </w:r>
      <w:r w:rsidR="00DA5A4C" w:rsidRPr="00DA5A4C">
        <w:rPr>
          <w:sz w:val="18"/>
          <w:szCs w:val="18"/>
        </w:rPr>
        <w:t xml:space="preserve">    </w:t>
      </w:r>
      <w:proofErr w:type="spellStart"/>
      <w:r w:rsidR="00DA5A4C" w:rsidRPr="00DA5A4C">
        <w:rPr>
          <w:sz w:val="18"/>
          <w:szCs w:val="18"/>
        </w:rPr>
        <w:t>А.В.</w:t>
      </w:r>
      <w:r w:rsidRPr="0098787B">
        <w:rPr>
          <w:sz w:val="18"/>
          <w:szCs w:val="18"/>
        </w:rPr>
        <w:t>Медведев</w:t>
      </w:r>
      <w:proofErr w:type="spellEnd"/>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DA5A4C" w:rsidRPr="00DA5A4C" w:rsidRDefault="00DA5A4C" w:rsidP="00163405">
      <w:pPr>
        <w:tabs>
          <w:tab w:val="left" w:pos="900"/>
          <w:tab w:val="left" w:pos="1080"/>
        </w:tabs>
        <w:jc w:val="right"/>
        <w:outlineLvl w:val="0"/>
        <w:rPr>
          <w:sz w:val="18"/>
          <w:szCs w:val="18"/>
        </w:rPr>
      </w:pPr>
      <w:r w:rsidRPr="00DA5A4C">
        <w:rPr>
          <w:sz w:val="18"/>
          <w:szCs w:val="18"/>
        </w:rPr>
        <w:lastRenderedPageBreak/>
        <w:t>Приложение 1</w:t>
      </w:r>
    </w:p>
    <w:p w:rsidR="00163405" w:rsidRDefault="00DA5A4C" w:rsidP="00163405">
      <w:pPr>
        <w:tabs>
          <w:tab w:val="left" w:pos="900"/>
          <w:tab w:val="left" w:pos="1080"/>
        </w:tabs>
        <w:jc w:val="right"/>
        <w:outlineLvl w:val="0"/>
        <w:rPr>
          <w:sz w:val="18"/>
          <w:szCs w:val="18"/>
        </w:rPr>
      </w:pPr>
      <w:r w:rsidRPr="00DA5A4C">
        <w:rPr>
          <w:sz w:val="18"/>
          <w:szCs w:val="18"/>
        </w:rPr>
        <w:t>к Постановлению Администрации</w:t>
      </w:r>
    </w:p>
    <w:p w:rsidR="00163405" w:rsidRDefault="00DA5A4C" w:rsidP="00163405">
      <w:pPr>
        <w:tabs>
          <w:tab w:val="left" w:pos="900"/>
          <w:tab w:val="left" w:pos="1080"/>
        </w:tabs>
        <w:jc w:val="right"/>
        <w:outlineLvl w:val="0"/>
        <w:rPr>
          <w:sz w:val="18"/>
          <w:szCs w:val="18"/>
        </w:rPr>
      </w:pPr>
      <w:r w:rsidRPr="00DA5A4C">
        <w:rPr>
          <w:sz w:val="18"/>
          <w:szCs w:val="18"/>
        </w:rPr>
        <w:t xml:space="preserve"> муниципального образования</w:t>
      </w:r>
    </w:p>
    <w:p w:rsidR="00DA5A4C" w:rsidRPr="00DA5A4C" w:rsidRDefault="00DA5A4C" w:rsidP="00163405">
      <w:pPr>
        <w:tabs>
          <w:tab w:val="left" w:pos="900"/>
          <w:tab w:val="left" w:pos="1080"/>
        </w:tabs>
        <w:jc w:val="right"/>
        <w:outlineLvl w:val="0"/>
        <w:rPr>
          <w:sz w:val="18"/>
          <w:szCs w:val="18"/>
        </w:rPr>
      </w:pPr>
      <w:r w:rsidRPr="00DA5A4C">
        <w:rPr>
          <w:sz w:val="18"/>
          <w:szCs w:val="18"/>
        </w:rPr>
        <w:t xml:space="preserve"> Билибинский муниципальный район</w:t>
      </w:r>
    </w:p>
    <w:p w:rsidR="00DA5A4C" w:rsidRPr="00DA5A4C" w:rsidRDefault="00DA5A4C" w:rsidP="00163405">
      <w:pPr>
        <w:tabs>
          <w:tab w:val="left" w:pos="900"/>
          <w:tab w:val="left" w:pos="1080"/>
        </w:tabs>
        <w:jc w:val="right"/>
        <w:outlineLvl w:val="0"/>
        <w:rPr>
          <w:sz w:val="18"/>
          <w:szCs w:val="18"/>
        </w:rPr>
      </w:pPr>
      <w:r w:rsidRPr="00DA5A4C">
        <w:rPr>
          <w:sz w:val="18"/>
          <w:szCs w:val="18"/>
        </w:rPr>
        <w:t>от 27 июня 2025 года № 537</w:t>
      </w:r>
    </w:p>
    <w:p w:rsidR="00DA5A4C" w:rsidRPr="00DA5A4C" w:rsidRDefault="00DA5A4C" w:rsidP="00DA5A4C">
      <w:pPr>
        <w:tabs>
          <w:tab w:val="left" w:pos="900"/>
          <w:tab w:val="left" w:pos="1080"/>
        </w:tabs>
        <w:jc w:val="both"/>
        <w:outlineLvl w:val="0"/>
        <w:rPr>
          <w:sz w:val="18"/>
          <w:szCs w:val="18"/>
        </w:rPr>
      </w:pPr>
    </w:p>
    <w:p w:rsidR="00DA5A4C" w:rsidRPr="00DA5A4C" w:rsidRDefault="00DA5A4C" w:rsidP="00163405">
      <w:pPr>
        <w:tabs>
          <w:tab w:val="left" w:pos="900"/>
          <w:tab w:val="left" w:pos="1080"/>
        </w:tabs>
        <w:jc w:val="right"/>
        <w:outlineLvl w:val="0"/>
        <w:rPr>
          <w:sz w:val="18"/>
          <w:szCs w:val="18"/>
        </w:rPr>
      </w:pPr>
      <w:r w:rsidRPr="00DA5A4C">
        <w:rPr>
          <w:sz w:val="18"/>
          <w:szCs w:val="18"/>
        </w:rPr>
        <w:t>Приложение 2</w:t>
      </w:r>
    </w:p>
    <w:p w:rsidR="00CF32BF" w:rsidRDefault="00DA5A4C" w:rsidP="00163405">
      <w:pPr>
        <w:tabs>
          <w:tab w:val="left" w:pos="900"/>
          <w:tab w:val="left" w:pos="1080"/>
        </w:tabs>
        <w:jc w:val="right"/>
        <w:outlineLvl w:val="0"/>
        <w:rPr>
          <w:sz w:val="18"/>
          <w:szCs w:val="18"/>
        </w:rPr>
      </w:pPr>
      <w:r w:rsidRPr="00DA5A4C">
        <w:rPr>
          <w:sz w:val="18"/>
          <w:szCs w:val="18"/>
        </w:rPr>
        <w:t xml:space="preserve">к Муниципальной программе </w:t>
      </w:r>
    </w:p>
    <w:p w:rsidR="00CF32BF" w:rsidRDefault="00DA5A4C" w:rsidP="00163405">
      <w:pPr>
        <w:tabs>
          <w:tab w:val="left" w:pos="900"/>
          <w:tab w:val="left" w:pos="1080"/>
        </w:tabs>
        <w:jc w:val="right"/>
        <w:outlineLvl w:val="0"/>
        <w:rPr>
          <w:sz w:val="18"/>
          <w:szCs w:val="18"/>
        </w:rPr>
      </w:pPr>
      <w:r w:rsidRPr="00DA5A4C">
        <w:rPr>
          <w:sz w:val="18"/>
          <w:szCs w:val="18"/>
        </w:rPr>
        <w:t xml:space="preserve">«Стимулирование </w:t>
      </w:r>
      <w:proofErr w:type="gramStart"/>
      <w:r w:rsidRPr="00DA5A4C">
        <w:rPr>
          <w:sz w:val="18"/>
          <w:szCs w:val="18"/>
        </w:rPr>
        <w:t>экономической</w:t>
      </w:r>
      <w:proofErr w:type="gramEnd"/>
    </w:p>
    <w:p w:rsidR="00CF32BF" w:rsidRDefault="00DA5A4C" w:rsidP="00163405">
      <w:pPr>
        <w:tabs>
          <w:tab w:val="left" w:pos="900"/>
          <w:tab w:val="left" w:pos="1080"/>
        </w:tabs>
        <w:jc w:val="right"/>
        <w:outlineLvl w:val="0"/>
        <w:rPr>
          <w:sz w:val="18"/>
          <w:szCs w:val="18"/>
        </w:rPr>
      </w:pPr>
      <w:r w:rsidRPr="00DA5A4C">
        <w:rPr>
          <w:sz w:val="18"/>
          <w:szCs w:val="18"/>
        </w:rPr>
        <w:t xml:space="preserve"> активности населения в </w:t>
      </w:r>
      <w:proofErr w:type="gramStart"/>
      <w:r w:rsidRPr="00DA5A4C">
        <w:rPr>
          <w:sz w:val="18"/>
          <w:szCs w:val="18"/>
        </w:rPr>
        <w:t>муниципальном</w:t>
      </w:r>
      <w:proofErr w:type="gramEnd"/>
    </w:p>
    <w:p w:rsidR="00512403" w:rsidRDefault="00DA5A4C" w:rsidP="00163405">
      <w:pPr>
        <w:tabs>
          <w:tab w:val="left" w:pos="900"/>
          <w:tab w:val="left" w:pos="1080"/>
        </w:tabs>
        <w:jc w:val="right"/>
        <w:outlineLvl w:val="0"/>
        <w:rPr>
          <w:sz w:val="18"/>
          <w:szCs w:val="18"/>
        </w:rPr>
      </w:pPr>
      <w:r w:rsidRPr="00DA5A4C">
        <w:rPr>
          <w:sz w:val="18"/>
          <w:szCs w:val="18"/>
        </w:rPr>
        <w:t xml:space="preserve"> </w:t>
      </w:r>
      <w:proofErr w:type="gramStart"/>
      <w:r w:rsidRPr="00DA5A4C">
        <w:rPr>
          <w:sz w:val="18"/>
          <w:szCs w:val="18"/>
        </w:rPr>
        <w:t>образовании</w:t>
      </w:r>
      <w:proofErr w:type="gramEnd"/>
      <w:r w:rsidRPr="00DA5A4C">
        <w:rPr>
          <w:sz w:val="18"/>
          <w:szCs w:val="18"/>
        </w:rPr>
        <w:t xml:space="preserve"> Билибинский муниципальный район»</w:t>
      </w:r>
    </w:p>
    <w:p w:rsidR="00B05ABE" w:rsidRPr="00B05ABE" w:rsidRDefault="00B05ABE" w:rsidP="00B05ABE">
      <w:pPr>
        <w:pStyle w:val="ConsPlusNormal"/>
        <w:jc w:val="center"/>
        <w:rPr>
          <w:rFonts w:ascii="Times New Roman" w:hAnsi="Times New Roman" w:cs="Times New Roman"/>
          <w:b/>
          <w:sz w:val="18"/>
          <w:szCs w:val="18"/>
        </w:rPr>
      </w:pPr>
    </w:p>
    <w:p w:rsidR="00B05ABE" w:rsidRPr="00B05ABE" w:rsidRDefault="00B05ABE" w:rsidP="00B05ABE">
      <w:pPr>
        <w:pStyle w:val="ConsPlusNormal"/>
        <w:jc w:val="center"/>
        <w:rPr>
          <w:rFonts w:ascii="Times New Roman" w:hAnsi="Times New Roman" w:cs="Times New Roman"/>
          <w:b/>
          <w:sz w:val="18"/>
          <w:szCs w:val="18"/>
        </w:rPr>
      </w:pPr>
      <w:r w:rsidRPr="00B05ABE">
        <w:rPr>
          <w:rFonts w:ascii="Times New Roman" w:hAnsi="Times New Roman" w:cs="Times New Roman"/>
          <w:b/>
          <w:sz w:val="18"/>
          <w:szCs w:val="18"/>
        </w:rPr>
        <w:t xml:space="preserve">  Ресурсное обеспечение</w:t>
      </w:r>
    </w:p>
    <w:p w:rsidR="00B05ABE" w:rsidRPr="00B05ABE" w:rsidRDefault="00B05ABE" w:rsidP="00B05ABE">
      <w:pPr>
        <w:pStyle w:val="ConsPlusNormal"/>
        <w:jc w:val="center"/>
        <w:rPr>
          <w:rFonts w:ascii="Times New Roman" w:hAnsi="Times New Roman" w:cs="Times New Roman"/>
          <w:b/>
          <w:sz w:val="18"/>
          <w:szCs w:val="18"/>
        </w:rPr>
      </w:pPr>
      <w:r w:rsidRPr="00B05ABE">
        <w:rPr>
          <w:rFonts w:ascii="Times New Roman" w:hAnsi="Times New Roman" w:cs="Times New Roman"/>
          <w:b/>
          <w:sz w:val="18"/>
          <w:szCs w:val="18"/>
        </w:rPr>
        <w:t>Муниципальной программы</w:t>
      </w:r>
    </w:p>
    <w:p w:rsidR="00B05ABE" w:rsidRPr="00B05ABE" w:rsidRDefault="00B05ABE" w:rsidP="00B05ABE">
      <w:pPr>
        <w:widowControl w:val="0"/>
        <w:autoSpaceDE w:val="0"/>
        <w:autoSpaceDN w:val="0"/>
        <w:adjustRightInd w:val="0"/>
        <w:jc w:val="center"/>
        <w:outlineLvl w:val="0"/>
        <w:rPr>
          <w:b/>
          <w:bCs/>
          <w:sz w:val="18"/>
          <w:szCs w:val="18"/>
        </w:rPr>
      </w:pPr>
      <w:r w:rsidRPr="00B05ABE">
        <w:rPr>
          <w:b/>
          <w:sz w:val="18"/>
          <w:szCs w:val="18"/>
        </w:rPr>
        <w:t xml:space="preserve"> </w:t>
      </w:r>
      <w:r w:rsidRPr="00B05ABE">
        <w:rPr>
          <w:b/>
          <w:bCs/>
          <w:sz w:val="18"/>
          <w:szCs w:val="18"/>
        </w:rPr>
        <w:t xml:space="preserve">«Стимулирование экономической активности населения в муниципальном образовании </w:t>
      </w:r>
    </w:p>
    <w:p w:rsidR="00B05ABE" w:rsidRPr="00B05ABE" w:rsidRDefault="00B05ABE" w:rsidP="00B05ABE">
      <w:pPr>
        <w:widowControl w:val="0"/>
        <w:autoSpaceDE w:val="0"/>
        <w:autoSpaceDN w:val="0"/>
        <w:adjustRightInd w:val="0"/>
        <w:jc w:val="center"/>
        <w:outlineLvl w:val="0"/>
        <w:rPr>
          <w:b/>
          <w:bCs/>
          <w:sz w:val="18"/>
          <w:szCs w:val="18"/>
        </w:rPr>
      </w:pPr>
      <w:r w:rsidRPr="00B05ABE">
        <w:rPr>
          <w:b/>
          <w:bCs/>
          <w:sz w:val="18"/>
          <w:szCs w:val="18"/>
        </w:rPr>
        <w:t>Билибинский муниципальный район»</w:t>
      </w:r>
    </w:p>
    <w:p w:rsidR="00512403" w:rsidRDefault="00512403" w:rsidP="00245995">
      <w:pPr>
        <w:tabs>
          <w:tab w:val="left" w:pos="900"/>
          <w:tab w:val="left" w:pos="1080"/>
        </w:tabs>
        <w:jc w:val="both"/>
        <w:outlineLvl w:val="0"/>
        <w:rPr>
          <w:sz w:val="18"/>
          <w:szCs w:val="18"/>
        </w:rPr>
      </w:pPr>
    </w:p>
    <w:p w:rsidR="00A32C93" w:rsidRDefault="00A32C93" w:rsidP="00245995">
      <w:pPr>
        <w:tabs>
          <w:tab w:val="left" w:pos="900"/>
          <w:tab w:val="left" w:pos="1080"/>
        </w:tabs>
        <w:jc w:val="both"/>
        <w:outlineLvl w:val="0"/>
        <w:rPr>
          <w:sz w:val="18"/>
          <w:szCs w:val="18"/>
        </w:rPr>
      </w:pPr>
    </w:p>
    <w:tbl>
      <w:tblPr>
        <w:tblW w:w="10491" w:type="dxa"/>
        <w:tblInd w:w="-459" w:type="dxa"/>
        <w:tblLayout w:type="fixed"/>
        <w:tblLook w:val="04A0" w:firstRow="1" w:lastRow="0" w:firstColumn="1" w:lastColumn="0" w:noHBand="0" w:noVBand="1"/>
      </w:tblPr>
      <w:tblGrid>
        <w:gridCol w:w="567"/>
        <w:gridCol w:w="1136"/>
        <w:gridCol w:w="1558"/>
        <w:gridCol w:w="1275"/>
        <w:gridCol w:w="845"/>
        <w:gridCol w:w="715"/>
        <w:gridCol w:w="1417"/>
        <w:gridCol w:w="1134"/>
        <w:gridCol w:w="1844"/>
      </w:tblGrid>
      <w:tr w:rsidR="00A32C93" w:rsidRPr="00A32C93" w:rsidTr="00295B8A">
        <w:trPr>
          <w:trHeight w:val="66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 xml:space="preserve">№ </w:t>
            </w:r>
            <w:proofErr w:type="gramStart"/>
            <w:r w:rsidRPr="00A32C93">
              <w:rPr>
                <w:sz w:val="14"/>
                <w:szCs w:val="14"/>
              </w:rPr>
              <w:t>п</w:t>
            </w:r>
            <w:proofErr w:type="gramEnd"/>
            <w:r w:rsidRPr="00A32C93">
              <w:rPr>
                <w:sz w:val="14"/>
                <w:szCs w:val="14"/>
              </w:rPr>
              <w:t>/п</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Наименование направления, раздела, мероприятия, муниципальной целевой программы</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Период реализации мероприятий (годы)</w:t>
            </w:r>
          </w:p>
        </w:tc>
        <w:tc>
          <w:tcPr>
            <w:tcW w:w="5386" w:type="dxa"/>
            <w:gridSpan w:val="5"/>
            <w:tcBorders>
              <w:top w:val="single" w:sz="4" w:space="0" w:color="auto"/>
              <w:left w:val="nil"/>
              <w:bottom w:val="single" w:sz="4" w:space="0" w:color="auto"/>
              <w:right w:val="nil"/>
            </w:tcBorders>
            <w:shd w:val="clear" w:color="auto" w:fill="auto"/>
            <w:vAlign w:val="center"/>
            <w:hideMark/>
          </w:tcPr>
          <w:p w:rsidR="00A32C93" w:rsidRPr="00A32C93" w:rsidRDefault="00A32C93" w:rsidP="00E97392">
            <w:pPr>
              <w:jc w:val="center"/>
              <w:rPr>
                <w:sz w:val="14"/>
                <w:szCs w:val="14"/>
              </w:rPr>
            </w:pPr>
            <w:r w:rsidRPr="00A32C93">
              <w:rPr>
                <w:sz w:val="14"/>
                <w:szCs w:val="14"/>
              </w:rPr>
              <w:t>объем финансовых ресурсов, тыс. рублей</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Ответственный исполнитель, соисполнитель, участники</w:t>
            </w:r>
          </w:p>
        </w:tc>
      </w:tr>
      <w:tr w:rsidR="00A32C93" w:rsidRPr="00A32C93" w:rsidTr="00295B8A">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всего</w:t>
            </w:r>
          </w:p>
        </w:tc>
        <w:tc>
          <w:tcPr>
            <w:tcW w:w="4111" w:type="dxa"/>
            <w:gridSpan w:val="4"/>
            <w:tcBorders>
              <w:top w:val="single" w:sz="4" w:space="0" w:color="auto"/>
              <w:left w:val="nil"/>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в том числе средства:</w:t>
            </w:r>
          </w:p>
        </w:tc>
        <w:tc>
          <w:tcPr>
            <w:tcW w:w="1844" w:type="dxa"/>
            <w:vMerge/>
            <w:tcBorders>
              <w:top w:val="single" w:sz="4" w:space="0" w:color="auto"/>
              <w:left w:val="single" w:sz="4" w:space="0" w:color="auto"/>
              <w:bottom w:val="single" w:sz="4" w:space="0" w:color="000000"/>
              <w:right w:val="single" w:sz="4" w:space="0" w:color="auto"/>
            </w:tcBorders>
            <w:vAlign w:val="center"/>
            <w:hideMark/>
          </w:tcPr>
          <w:p w:rsidR="00A32C93" w:rsidRPr="00A32C93" w:rsidRDefault="00A32C93" w:rsidP="00E97392">
            <w:pPr>
              <w:jc w:val="center"/>
              <w:rPr>
                <w:sz w:val="14"/>
                <w:szCs w:val="14"/>
              </w:rPr>
            </w:pPr>
          </w:p>
        </w:tc>
      </w:tr>
      <w:tr w:rsidR="00295B8A" w:rsidRPr="00A32C93" w:rsidTr="00295B8A">
        <w:trPr>
          <w:trHeight w:val="69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275" w:type="dxa"/>
            <w:vMerge/>
            <w:tcBorders>
              <w:top w:val="nil"/>
              <w:left w:val="single" w:sz="4" w:space="0" w:color="auto"/>
              <w:bottom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окружного бюджета</w:t>
            </w:r>
          </w:p>
        </w:tc>
        <w:tc>
          <w:tcPr>
            <w:tcW w:w="1417" w:type="dxa"/>
            <w:tcBorders>
              <w:top w:val="nil"/>
              <w:left w:val="nil"/>
              <w:bottom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местного бюджета</w:t>
            </w:r>
          </w:p>
        </w:tc>
        <w:tc>
          <w:tcPr>
            <w:tcW w:w="1134" w:type="dxa"/>
            <w:tcBorders>
              <w:top w:val="nil"/>
              <w:left w:val="nil"/>
              <w:bottom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прочих внебюджетных источников</w:t>
            </w: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A32C93" w:rsidRPr="00A32C93" w:rsidRDefault="00A32C93" w:rsidP="00E97392">
            <w:pPr>
              <w:jc w:val="center"/>
              <w:rPr>
                <w:sz w:val="14"/>
                <w:szCs w:val="14"/>
              </w:rPr>
            </w:pPr>
          </w:p>
        </w:tc>
      </w:tr>
      <w:tr w:rsidR="00295B8A" w:rsidRPr="00A32C93" w:rsidTr="00295B8A">
        <w:trPr>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2</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7</w:t>
            </w:r>
          </w:p>
        </w:tc>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8</w:t>
            </w:r>
          </w:p>
        </w:tc>
      </w:tr>
      <w:tr w:rsidR="00295B8A" w:rsidRPr="00A32C93" w:rsidTr="00295B8A">
        <w:trPr>
          <w:trHeight w:val="215"/>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rsidR="00A32C93" w:rsidRPr="00A32C93" w:rsidRDefault="00A32C93" w:rsidP="00E97392">
            <w:pPr>
              <w:jc w:val="center"/>
              <w:rPr>
                <w:b/>
                <w:bCs/>
                <w:sz w:val="14"/>
                <w:szCs w:val="14"/>
              </w:rPr>
            </w:pPr>
            <w:r w:rsidRPr="00A32C93">
              <w:rPr>
                <w:b/>
                <w:bCs/>
                <w:sz w:val="14"/>
                <w:szCs w:val="14"/>
              </w:rPr>
              <w:t>1</w:t>
            </w:r>
          </w:p>
        </w:tc>
        <w:tc>
          <w:tcPr>
            <w:tcW w:w="1136" w:type="dxa"/>
            <w:vMerge w:val="restart"/>
            <w:tcBorders>
              <w:top w:val="single" w:sz="4" w:space="0" w:color="auto"/>
              <w:left w:val="nil"/>
              <w:right w:val="single" w:sz="4" w:space="0" w:color="auto"/>
            </w:tcBorders>
            <w:shd w:val="clear" w:color="auto" w:fill="auto"/>
            <w:vAlign w:val="center"/>
            <w:hideMark/>
          </w:tcPr>
          <w:p w:rsidR="00A32C93" w:rsidRPr="00A32C93" w:rsidRDefault="00A32C93" w:rsidP="00E97392">
            <w:pPr>
              <w:jc w:val="center"/>
              <w:rPr>
                <w:b/>
                <w:bCs/>
                <w:sz w:val="14"/>
                <w:szCs w:val="14"/>
              </w:rPr>
            </w:pPr>
            <w:r w:rsidRPr="00A32C93">
              <w:rPr>
                <w:b/>
                <w:bCs/>
                <w:sz w:val="14"/>
                <w:szCs w:val="14"/>
              </w:rPr>
              <w:t>Муниципальная программа  «Стимулирование экономической активности населения в муниципальном образовании</w:t>
            </w:r>
            <w:r w:rsidRPr="00A32C93">
              <w:rPr>
                <w:b/>
                <w:bCs/>
                <w:sz w:val="14"/>
                <w:szCs w:val="14"/>
              </w:rPr>
              <w:br/>
              <w:t>Билибинский муниципальный район»</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single" w:sz="4" w:space="0" w:color="auto"/>
              <w:left w:val="nil"/>
              <w:bottom w:val="single" w:sz="4" w:space="0" w:color="auto"/>
              <w:right w:val="single" w:sz="4" w:space="0" w:color="auto"/>
            </w:tcBorders>
            <w:shd w:val="clear" w:color="auto" w:fill="FFFFFF"/>
            <w:vAlign w:val="center"/>
          </w:tcPr>
          <w:p w:rsidR="00A32C93" w:rsidRPr="00A32C93" w:rsidRDefault="00A32C93" w:rsidP="00E97392">
            <w:pPr>
              <w:jc w:val="right"/>
              <w:rPr>
                <w:b/>
                <w:sz w:val="14"/>
                <w:szCs w:val="14"/>
              </w:rPr>
            </w:pPr>
            <w:r w:rsidRPr="00A32C93">
              <w:rPr>
                <w:b/>
                <w:bCs/>
                <w:sz w:val="14"/>
                <w:szCs w:val="14"/>
              </w:rPr>
              <w:t>1 830 625,4</w:t>
            </w:r>
          </w:p>
        </w:tc>
        <w:tc>
          <w:tcPr>
            <w:tcW w:w="1560" w:type="dxa"/>
            <w:gridSpan w:val="2"/>
            <w:tcBorders>
              <w:top w:val="single" w:sz="4" w:space="0" w:color="auto"/>
              <w:left w:val="nil"/>
              <w:bottom w:val="single" w:sz="4" w:space="0" w:color="auto"/>
              <w:right w:val="single" w:sz="4" w:space="0" w:color="auto"/>
            </w:tcBorders>
            <w:shd w:val="clear" w:color="auto" w:fill="FFFFFF"/>
            <w:vAlign w:val="center"/>
          </w:tcPr>
          <w:p w:rsidR="00A32C93" w:rsidRPr="00A32C93" w:rsidRDefault="00A32C93" w:rsidP="00E97392">
            <w:pPr>
              <w:jc w:val="right"/>
              <w:rPr>
                <w:b/>
                <w:bCs/>
                <w:sz w:val="14"/>
                <w:szCs w:val="14"/>
              </w:rPr>
            </w:pPr>
            <w:r w:rsidRPr="00A32C93">
              <w:rPr>
                <w:b/>
                <w:bCs/>
                <w:sz w:val="14"/>
                <w:szCs w:val="14"/>
              </w:rPr>
              <w:t>1 676 591,3</w:t>
            </w:r>
          </w:p>
        </w:tc>
        <w:tc>
          <w:tcPr>
            <w:tcW w:w="1417" w:type="dxa"/>
            <w:tcBorders>
              <w:top w:val="single" w:sz="4" w:space="0" w:color="auto"/>
              <w:left w:val="nil"/>
              <w:bottom w:val="single" w:sz="4" w:space="0" w:color="auto"/>
              <w:right w:val="single" w:sz="4" w:space="0" w:color="auto"/>
            </w:tcBorders>
            <w:shd w:val="clear" w:color="auto" w:fill="FFFFFF"/>
            <w:vAlign w:val="center"/>
          </w:tcPr>
          <w:p w:rsidR="00A32C93" w:rsidRPr="00A32C93" w:rsidRDefault="00A32C93" w:rsidP="00E97392">
            <w:pPr>
              <w:jc w:val="right"/>
              <w:rPr>
                <w:b/>
                <w:bCs/>
                <w:sz w:val="14"/>
                <w:szCs w:val="14"/>
              </w:rPr>
            </w:pPr>
            <w:r w:rsidRPr="00A32C93">
              <w:rPr>
                <w:b/>
                <w:bCs/>
                <w:sz w:val="14"/>
                <w:szCs w:val="14"/>
              </w:rPr>
              <w:t>154 034,1</w:t>
            </w:r>
          </w:p>
        </w:tc>
        <w:tc>
          <w:tcPr>
            <w:tcW w:w="1134" w:type="dxa"/>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single" w:sz="4" w:space="0" w:color="auto"/>
              <w:left w:val="nil"/>
              <w:right w:val="single" w:sz="4" w:space="0" w:color="auto"/>
            </w:tcBorders>
            <w:shd w:val="clear" w:color="auto" w:fill="auto"/>
            <w:hideMark/>
          </w:tcPr>
          <w:p w:rsidR="00A32C93" w:rsidRPr="00A32C93" w:rsidRDefault="00A32C93" w:rsidP="00E97392">
            <w:pPr>
              <w:jc w:val="center"/>
              <w:rPr>
                <w:b/>
                <w:bCs/>
                <w:sz w:val="14"/>
                <w:szCs w:val="14"/>
              </w:rPr>
            </w:pPr>
          </w:p>
          <w:p w:rsidR="00A32C93" w:rsidRPr="00A32C93" w:rsidRDefault="00A32C93" w:rsidP="00E97392">
            <w:pPr>
              <w:jc w:val="center"/>
              <w:rPr>
                <w:bCs/>
                <w:sz w:val="14"/>
                <w:szCs w:val="14"/>
              </w:rPr>
            </w:pPr>
            <w:r w:rsidRPr="00A32C93">
              <w:rPr>
                <w:bCs/>
                <w:sz w:val="14"/>
                <w:szCs w:val="14"/>
              </w:rPr>
              <w:t>Ответственный исполнитель: Управление ФЭ и ИО, соисполнитель: Управление промышленной и сельскохозяйственной политики</w:t>
            </w:r>
          </w:p>
        </w:tc>
      </w:tr>
      <w:tr w:rsidR="00295B8A" w:rsidRPr="00A32C93" w:rsidTr="00295B8A">
        <w:trPr>
          <w:trHeight w:val="383"/>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2016</w:t>
            </w:r>
          </w:p>
        </w:tc>
        <w:tc>
          <w:tcPr>
            <w:tcW w:w="1275"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bCs/>
                <w:sz w:val="14"/>
                <w:szCs w:val="14"/>
              </w:rPr>
              <w:t>99 716,9</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sz w:val="14"/>
                <w:szCs w:val="14"/>
              </w:rPr>
            </w:pPr>
            <w:r w:rsidRPr="00A32C93">
              <w:rPr>
                <w:sz w:val="14"/>
                <w:szCs w:val="14"/>
              </w:rPr>
              <w:t>98 226,6</w:t>
            </w:r>
          </w:p>
        </w:tc>
        <w:tc>
          <w:tcPr>
            <w:tcW w:w="1417"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1 490,3</w:t>
            </w:r>
          </w:p>
        </w:tc>
        <w:tc>
          <w:tcPr>
            <w:tcW w:w="1134"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nil"/>
              <w:right w:val="single" w:sz="4" w:space="0" w:color="auto"/>
            </w:tcBorders>
            <w:shd w:val="clear" w:color="auto" w:fill="auto"/>
          </w:tcPr>
          <w:p w:rsidR="00A32C93" w:rsidRPr="00A32C93" w:rsidRDefault="00A32C93" w:rsidP="00E97392">
            <w:pPr>
              <w:jc w:val="center"/>
              <w:rPr>
                <w:b/>
                <w:bCs/>
                <w:sz w:val="14"/>
                <w:szCs w:val="14"/>
              </w:rPr>
            </w:pPr>
          </w:p>
        </w:tc>
      </w:tr>
      <w:tr w:rsidR="00295B8A" w:rsidRPr="00A32C93" w:rsidTr="00295B8A">
        <w:trPr>
          <w:trHeight w:val="337"/>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2017</w:t>
            </w:r>
          </w:p>
        </w:tc>
        <w:tc>
          <w:tcPr>
            <w:tcW w:w="1275"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99 060,6</w:t>
            </w:r>
          </w:p>
        </w:tc>
        <w:tc>
          <w:tcPr>
            <w:tcW w:w="1560" w:type="dxa"/>
            <w:gridSpan w:val="2"/>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97 576,1</w:t>
            </w:r>
          </w:p>
        </w:tc>
        <w:tc>
          <w:tcPr>
            <w:tcW w:w="1417"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1 484,5</w:t>
            </w:r>
          </w:p>
        </w:tc>
        <w:tc>
          <w:tcPr>
            <w:tcW w:w="1134"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nil"/>
              <w:right w:val="single" w:sz="4" w:space="0" w:color="auto"/>
            </w:tcBorders>
            <w:shd w:val="clear" w:color="auto" w:fill="auto"/>
          </w:tcPr>
          <w:p w:rsidR="00A32C93" w:rsidRPr="00A32C93" w:rsidRDefault="00A32C93" w:rsidP="00E97392">
            <w:pPr>
              <w:jc w:val="center"/>
              <w:rPr>
                <w:b/>
                <w:bCs/>
                <w:sz w:val="14"/>
                <w:szCs w:val="14"/>
              </w:rPr>
            </w:pPr>
          </w:p>
        </w:tc>
      </w:tr>
      <w:tr w:rsidR="00295B8A" w:rsidRPr="00A32C93" w:rsidTr="00295B8A">
        <w:trPr>
          <w:trHeight w:val="383"/>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2018</w:t>
            </w:r>
          </w:p>
        </w:tc>
        <w:tc>
          <w:tcPr>
            <w:tcW w:w="1275"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109 058,0</w:t>
            </w:r>
          </w:p>
        </w:tc>
        <w:tc>
          <w:tcPr>
            <w:tcW w:w="1560" w:type="dxa"/>
            <w:gridSpan w:val="2"/>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107 473,7</w:t>
            </w:r>
          </w:p>
        </w:tc>
        <w:tc>
          <w:tcPr>
            <w:tcW w:w="1417"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1 584,3</w:t>
            </w:r>
          </w:p>
        </w:tc>
        <w:tc>
          <w:tcPr>
            <w:tcW w:w="1134"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nil"/>
              <w:right w:val="single" w:sz="4" w:space="0" w:color="auto"/>
            </w:tcBorders>
            <w:shd w:val="clear" w:color="auto" w:fill="auto"/>
          </w:tcPr>
          <w:p w:rsidR="00A32C93" w:rsidRPr="00A32C93" w:rsidRDefault="00A32C93" w:rsidP="00E97392">
            <w:pPr>
              <w:jc w:val="center"/>
              <w:rPr>
                <w:b/>
                <w:bCs/>
                <w:sz w:val="14"/>
                <w:szCs w:val="14"/>
              </w:rPr>
            </w:pPr>
          </w:p>
        </w:tc>
      </w:tr>
      <w:tr w:rsidR="00295B8A" w:rsidRPr="00A32C93" w:rsidTr="00295B8A">
        <w:trPr>
          <w:trHeight w:val="430"/>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2019</w:t>
            </w:r>
          </w:p>
        </w:tc>
        <w:tc>
          <w:tcPr>
            <w:tcW w:w="1275"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118 830,9</w:t>
            </w:r>
          </w:p>
        </w:tc>
        <w:tc>
          <w:tcPr>
            <w:tcW w:w="1560" w:type="dxa"/>
            <w:gridSpan w:val="2"/>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117 151,4</w:t>
            </w:r>
          </w:p>
        </w:tc>
        <w:tc>
          <w:tcPr>
            <w:tcW w:w="1417"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1 679,5</w:t>
            </w:r>
          </w:p>
        </w:tc>
        <w:tc>
          <w:tcPr>
            <w:tcW w:w="1134"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nil"/>
              <w:right w:val="single" w:sz="4" w:space="0" w:color="auto"/>
            </w:tcBorders>
            <w:shd w:val="clear" w:color="auto" w:fill="auto"/>
          </w:tcPr>
          <w:p w:rsidR="00A32C93" w:rsidRPr="00A32C93" w:rsidRDefault="00A32C93" w:rsidP="00E97392">
            <w:pPr>
              <w:jc w:val="center"/>
              <w:rPr>
                <w:b/>
                <w:bCs/>
                <w:sz w:val="14"/>
                <w:szCs w:val="14"/>
              </w:rPr>
            </w:pPr>
          </w:p>
        </w:tc>
      </w:tr>
      <w:tr w:rsidR="00295B8A" w:rsidRPr="00A32C93" w:rsidTr="00295B8A">
        <w:trPr>
          <w:trHeight w:val="444"/>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2020</w:t>
            </w:r>
          </w:p>
        </w:tc>
        <w:tc>
          <w:tcPr>
            <w:tcW w:w="1275"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186 765,0</w:t>
            </w:r>
          </w:p>
        </w:tc>
        <w:tc>
          <w:tcPr>
            <w:tcW w:w="1560" w:type="dxa"/>
            <w:gridSpan w:val="2"/>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185 159,8</w:t>
            </w:r>
          </w:p>
        </w:tc>
        <w:tc>
          <w:tcPr>
            <w:tcW w:w="1417"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1 605,2</w:t>
            </w:r>
          </w:p>
        </w:tc>
        <w:tc>
          <w:tcPr>
            <w:tcW w:w="1134"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nil"/>
              <w:right w:val="single" w:sz="4" w:space="0" w:color="auto"/>
            </w:tcBorders>
            <w:shd w:val="clear" w:color="auto" w:fill="auto"/>
          </w:tcPr>
          <w:p w:rsidR="00A32C93" w:rsidRPr="00A32C93" w:rsidRDefault="00A32C93" w:rsidP="00E97392">
            <w:pPr>
              <w:jc w:val="center"/>
              <w:rPr>
                <w:b/>
                <w:bCs/>
                <w:sz w:val="14"/>
                <w:szCs w:val="14"/>
              </w:rPr>
            </w:pPr>
          </w:p>
        </w:tc>
      </w:tr>
      <w:tr w:rsidR="00295B8A" w:rsidRPr="00A32C93" w:rsidTr="00295B8A">
        <w:trPr>
          <w:trHeight w:val="444"/>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2021</w:t>
            </w:r>
          </w:p>
        </w:tc>
        <w:tc>
          <w:tcPr>
            <w:tcW w:w="1275"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172 393,5</w:t>
            </w:r>
          </w:p>
        </w:tc>
        <w:tc>
          <w:tcPr>
            <w:tcW w:w="1560" w:type="dxa"/>
            <w:gridSpan w:val="2"/>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170 529,9</w:t>
            </w:r>
          </w:p>
        </w:tc>
        <w:tc>
          <w:tcPr>
            <w:tcW w:w="1417"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1 863,6</w:t>
            </w:r>
          </w:p>
        </w:tc>
        <w:tc>
          <w:tcPr>
            <w:tcW w:w="1134"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nil"/>
              <w:right w:val="single" w:sz="4" w:space="0" w:color="auto"/>
            </w:tcBorders>
            <w:shd w:val="clear" w:color="auto" w:fill="auto"/>
          </w:tcPr>
          <w:p w:rsidR="00A32C93" w:rsidRPr="00A32C93" w:rsidRDefault="00A32C93" w:rsidP="00E97392">
            <w:pPr>
              <w:jc w:val="center"/>
              <w:rPr>
                <w:b/>
                <w:bCs/>
                <w:sz w:val="14"/>
                <w:szCs w:val="14"/>
              </w:rPr>
            </w:pPr>
          </w:p>
        </w:tc>
      </w:tr>
      <w:tr w:rsidR="00295B8A" w:rsidRPr="00A32C93" w:rsidTr="00295B8A">
        <w:trPr>
          <w:trHeight w:val="444"/>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2022</w:t>
            </w:r>
          </w:p>
        </w:tc>
        <w:tc>
          <w:tcPr>
            <w:tcW w:w="1275"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260 378,6</w:t>
            </w:r>
          </w:p>
        </w:tc>
        <w:tc>
          <w:tcPr>
            <w:tcW w:w="1560" w:type="dxa"/>
            <w:gridSpan w:val="2"/>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208 633,2</w:t>
            </w:r>
          </w:p>
        </w:tc>
        <w:tc>
          <w:tcPr>
            <w:tcW w:w="1417"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51 745,4</w:t>
            </w:r>
          </w:p>
        </w:tc>
        <w:tc>
          <w:tcPr>
            <w:tcW w:w="1134"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nil"/>
              <w:right w:val="single" w:sz="4" w:space="0" w:color="auto"/>
            </w:tcBorders>
            <w:shd w:val="clear" w:color="auto" w:fill="auto"/>
          </w:tcPr>
          <w:p w:rsidR="00A32C93" w:rsidRPr="00A32C93" w:rsidRDefault="00A32C93" w:rsidP="00E97392">
            <w:pPr>
              <w:jc w:val="center"/>
              <w:rPr>
                <w:b/>
                <w:bCs/>
                <w:sz w:val="14"/>
                <w:szCs w:val="14"/>
              </w:rPr>
            </w:pPr>
          </w:p>
        </w:tc>
      </w:tr>
      <w:tr w:rsidR="00295B8A" w:rsidRPr="00A32C93" w:rsidTr="00295B8A">
        <w:trPr>
          <w:trHeight w:val="421"/>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bCs/>
                <w:sz w:val="14"/>
                <w:szCs w:val="14"/>
              </w:rPr>
            </w:pPr>
            <w:r w:rsidRPr="00A32C93">
              <w:rPr>
                <w:bCs/>
                <w:sz w:val="14"/>
                <w:szCs w:val="14"/>
              </w:rPr>
              <w:t>253 915,3</w:t>
            </w:r>
          </w:p>
        </w:tc>
        <w:tc>
          <w:tcPr>
            <w:tcW w:w="1560" w:type="dxa"/>
            <w:gridSpan w:val="2"/>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bCs/>
                <w:sz w:val="14"/>
                <w:szCs w:val="14"/>
              </w:rPr>
            </w:pPr>
            <w:r w:rsidRPr="00A32C93">
              <w:rPr>
                <w:bCs/>
                <w:sz w:val="14"/>
                <w:szCs w:val="14"/>
              </w:rPr>
              <w:t>215 134,6</w:t>
            </w:r>
          </w:p>
        </w:tc>
        <w:tc>
          <w:tcPr>
            <w:tcW w:w="1417"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bCs/>
                <w:sz w:val="14"/>
                <w:szCs w:val="14"/>
              </w:rPr>
            </w:pPr>
            <w:r w:rsidRPr="00A32C93">
              <w:rPr>
                <w:bCs/>
                <w:sz w:val="14"/>
                <w:szCs w:val="14"/>
              </w:rPr>
              <w:t>38 780,7</w:t>
            </w:r>
          </w:p>
        </w:tc>
        <w:tc>
          <w:tcPr>
            <w:tcW w:w="1134" w:type="dxa"/>
            <w:tcBorders>
              <w:top w:val="single" w:sz="4" w:space="0" w:color="auto"/>
              <w:left w:val="nil"/>
              <w:bottom w:val="single" w:sz="4" w:space="0" w:color="auto"/>
              <w:right w:val="single" w:sz="4" w:space="0" w:color="auto"/>
            </w:tcBorders>
            <w:shd w:val="clear" w:color="auto" w:fill="auto"/>
            <w:vAlign w:val="bottom"/>
          </w:tcPr>
          <w:p w:rsidR="00A32C93" w:rsidRPr="00A32C93" w:rsidRDefault="00A32C93" w:rsidP="00E97392">
            <w:pPr>
              <w:jc w:val="right"/>
              <w:rPr>
                <w:bCs/>
                <w:sz w:val="14"/>
                <w:szCs w:val="14"/>
              </w:rPr>
            </w:pPr>
            <w:r w:rsidRPr="00A32C93">
              <w:rPr>
                <w:bCs/>
                <w:sz w:val="14"/>
                <w:szCs w:val="14"/>
              </w:rPr>
              <w:t>0,0</w:t>
            </w:r>
          </w:p>
        </w:tc>
        <w:tc>
          <w:tcPr>
            <w:tcW w:w="1844" w:type="dxa"/>
            <w:vMerge/>
            <w:tcBorders>
              <w:left w:val="nil"/>
              <w:right w:val="single" w:sz="4" w:space="0" w:color="auto"/>
            </w:tcBorders>
            <w:shd w:val="clear" w:color="auto" w:fill="auto"/>
          </w:tcPr>
          <w:p w:rsidR="00A32C93" w:rsidRPr="00A32C93" w:rsidRDefault="00A32C93" w:rsidP="00E97392">
            <w:pPr>
              <w:jc w:val="center"/>
              <w:rPr>
                <w:b/>
                <w:bCs/>
                <w:sz w:val="14"/>
                <w:szCs w:val="14"/>
              </w:rPr>
            </w:pPr>
          </w:p>
        </w:tc>
      </w:tr>
      <w:tr w:rsidR="00295B8A" w:rsidRPr="00A32C93" w:rsidTr="00295B8A">
        <w:trPr>
          <w:trHeight w:val="421"/>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2024</w:t>
            </w:r>
          </w:p>
        </w:tc>
        <w:tc>
          <w:tcPr>
            <w:tcW w:w="1275" w:type="dxa"/>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sz w:val="14"/>
                <w:szCs w:val="14"/>
              </w:rPr>
            </w:pPr>
            <w:r w:rsidRPr="00A32C93">
              <w:rPr>
                <w:sz w:val="14"/>
                <w:szCs w:val="14"/>
              </w:rPr>
              <w:t>278 140,9</w:t>
            </w:r>
          </w:p>
        </w:tc>
        <w:tc>
          <w:tcPr>
            <w:tcW w:w="1560" w:type="dxa"/>
            <w:gridSpan w:val="2"/>
            <w:tcBorders>
              <w:top w:val="single" w:sz="4" w:space="0" w:color="auto"/>
              <w:left w:val="nil"/>
              <w:bottom w:val="single" w:sz="4" w:space="0" w:color="auto"/>
              <w:right w:val="single" w:sz="4" w:space="0" w:color="auto"/>
            </w:tcBorders>
            <w:shd w:val="clear" w:color="auto" w:fill="FFFFFF"/>
            <w:vAlign w:val="center"/>
          </w:tcPr>
          <w:p w:rsidR="00A32C93" w:rsidRPr="00A32C93" w:rsidRDefault="00A32C93" w:rsidP="00E97392">
            <w:pPr>
              <w:jc w:val="right"/>
              <w:rPr>
                <w:sz w:val="14"/>
                <w:szCs w:val="14"/>
              </w:rPr>
            </w:pPr>
            <w:r w:rsidRPr="00A32C93">
              <w:rPr>
                <w:sz w:val="14"/>
                <w:szCs w:val="14"/>
              </w:rPr>
              <w:t>276 048,7</w:t>
            </w:r>
          </w:p>
        </w:tc>
        <w:tc>
          <w:tcPr>
            <w:tcW w:w="1417" w:type="dxa"/>
            <w:tcBorders>
              <w:top w:val="single" w:sz="4" w:space="0" w:color="auto"/>
              <w:left w:val="nil"/>
              <w:bottom w:val="single" w:sz="4" w:space="0" w:color="auto"/>
              <w:right w:val="single" w:sz="4" w:space="0" w:color="auto"/>
            </w:tcBorders>
            <w:shd w:val="clear" w:color="auto" w:fill="FFFFFF"/>
            <w:vAlign w:val="center"/>
          </w:tcPr>
          <w:p w:rsidR="00A32C93" w:rsidRPr="00A32C93" w:rsidRDefault="00A32C93" w:rsidP="00E97392">
            <w:pPr>
              <w:jc w:val="right"/>
              <w:rPr>
                <w:sz w:val="14"/>
                <w:szCs w:val="14"/>
              </w:rPr>
            </w:pPr>
            <w:r w:rsidRPr="00A32C93">
              <w:rPr>
                <w:sz w:val="14"/>
                <w:szCs w:val="14"/>
              </w:rPr>
              <w:t>2 092,2</w:t>
            </w:r>
          </w:p>
        </w:tc>
        <w:tc>
          <w:tcPr>
            <w:tcW w:w="1134" w:type="dxa"/>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nil"/>
              <w:right w:val="single" w:sz="4" w:space="0" w:color="auto"/>
            </w:tcBorders>
            <w:shd w:val="clear" w:color="auto" w:fill="auto"/>
            <w:vAlign w:val="center"/>
          </w:tcPr>
          <w:p w:rsidR="00A32C93" w:rsidRPr="00A32C93" w:rsidRDefault="00A32C93" w:rsidP="00E97392">
            <w:pPr>
              <w:jc w:val="center"/>
              <w:rPr>
                <w:b/>
                <w:bCs/>
                <w:sz w:val="14"/>
                <w:szCs w:val="14"/>
              </w:rPr>
            </w:pPr>
          </w:p>
        </w:tc>
      </w:tr>
      <w:tr w:rsidR="00295B8A" w:rsidRPr="00A32C93" w:rsidTr="00295B8A">
        <w:trPr>
          <w:trHeight w:val="421"/>
        </w:trPr>
        <w:tc>
          <w:tcPr>
            <w:tcW w:w="567" w:type="dxa"/>
            <w:vMerge/>
            <w:tcBorders>
              <w:left w:val="single" w:sz="4" w:space="0" w:color="auto"/>
              <w:bottom w:val="single" w:sz="4" w:space="0" w:color="auto"/>
              <w:right w:val="single" w:sz="4" w:space="0" w:color="auto"/>
            </w:tcBorders>
            <w:shd w:val="clear" w:color="auto" w:fill="auto"/>
            <w:noWrap/>
            <w:vAlign w:val="center"/>
          </w:tcPr>
          <w:p w:rsidR="00A32C93" w:rsidRPr="00A32C93" w:rsidRDefault="00A32C93" w:rsidP="00E97392">
            <w:pPr>
              <w:jc w:val="center"/>
              <w:rPr>
                <w:b/>
                <w:bCs/>
                <w:color w:val="FF0000"/>
                <w:sz w:val="14"/>
                <w:szCs w:val="14"/>
              </w:rPr>
            </w:pPr>
          </w:p>
        </w:tc>
        <w:tc>
          <w:tcPr>
            <w:tcW w:w="1136" w:type="dxa"/>
            <w:vMerge/>
            <w:tcBorders>
              <w:left w:val="nil"/>
              <w:bottom w:val="single" w:sz="4" w:space="0" w:color="auto"/>
              <w:right w:val="single" w:sz="4" w:space="0" w:color="auto"/>
            </w:tcBorders>
            <w:shd w:val="clear" w:color="auto" w:fill="auto"/>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2025</w:t>
            </w:r>
          </w:p>
        </w:tc>
        <w:tc>
          <w:tcPr>
            <w:tcW w:w="1275" w:type="dxa"/>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sz w:val="14"/>
                <w:szCs w:val="14"/>
              </w:rPr>
            </w:pPr>
            <w:r w:rsidRPr="00A32C93">
              <w:rPr>
                <w:sz w:val="14"/>
                <w:szCs w:val="14"/>
              </w:rPr>
              <w:t>252 365,7</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sz w:val="14"/>
                <w:szCs w:val="14"/>
              </w:rPr>
            </w:pPr>
            <w:r w:rsidRPr="00A32C93">
              <w:rPr>
                <w:sz w:val="14"/>
                <w:szCs w:val="14"/>
              </w:rPr>
              <w:t>200 657,3</w:t>
            </w:r>
          </w:p>
        </w:tc>
        <w:tc>
          <w:tcPr>
            <w:tcW w:w="1417" w:type="dxa"/>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sz w:val="14"/>
                <w:szCs w:val="14"/>
              </w:rPr>
            </w:pPr>
            <w:r w:rsidRPr="00A32C93">
              <w:rPr>
                <w:sz w:val="14"/>
                <w:szCs w:val="14"/>
              </w:rPr>
              <w:t>51 708,4</w:t>
            </w:r>
          </w:p>
        </w:tc>
        <w:tc>
          <w:tcPr>
            <w:tcW w:w="1134" w:type="dxa"/>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nil"/>
              <w:bottom w:val="single" w:sz="4" w:space="0" w:color="auto"/>
              <w:right w:val="single" w:sz="4" w:space="0" w:color="auto"/>
            </w:tcBorders>
            <w:shd w:val="clear" w:color="auto" w:fill="auto"/>
            <w:vAlign w:val="center"/>
          </w:tcPr>
          <w:p w:rsidR="00A32C93" w:rsidRPr="00A32C93" w:rsidRDefault="00A32C93" w:rsidP="00E97392">
            <w:pPr>
              <w:jc w:val="center"/>
              <w:rPr>
                <w:b/>
                <w:bCs/>
                <w:sz w:val="14"/>
                <w:szCs w:val="14"/>
              </w:rPr>
            </w:pPr>
          </w:p>
        </w:tc>
      </w:tr>
      <w:tr w:rsidR="00295B8A" w:rsidRPr="00A32C93" w:rsidTr="00295B8A">
        <w:trPr>
          <w:trHeight w:val="444"/>
        </w:trPr>
        <w:tc>
          <w:tcPr>
            <w:tcW w:w="1703" w:type="dxa"/>
            <w:gridSpan w:val="2"/>
            <w:tcBorders>
              <w:left w:val="single" w:sz="4" w:space="0" w:color="auto"/>
              <w:bottom w:val="single" w:sz="4" w:space="0" w:color="auto"/>
              <w:right w:val="single" w:sz="4" w:space="0" w:color="auto"/>
            </w:tcBorders>
            <w:shd w:val="clear" w:color="auto" w:fill="auto"/>
            <w:noWrap/>
            <w:vAlign w:val="center"/>
          </w:tcPr>
          <w:p w:rsidR="00A32C93" w:rsidRPr="00A32C93" w:rsidRDefault="00A32C93" w:rsidP="00E97392">
            <w:pPr>
              <w:jc w:val="center"/>
              <w:rPr>
                <w:b/>
                <w:bCs/>
                <w:sz w:val="14"/>
                <w:szCs w:val="14"/>
              </w:rPr>
            </w:pPr>
            <w:r w:rsidRPr="00A32C93">
              <w:rPr>
                <w:b/>
                <w:bCs/>
                <w:sz w:val="14"/>
                <w:szCs w:val="14"/>
              </w:rPr>
              <w:t>Всего по Программе:</w:t>
            </w: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b/>
                <w:sz w:val="14"/>
                <w:szCs w:val="14"/>
              </w:rPr>
            </w:pPr>
            <w:r w:rsidRPr="00A32C93">
              <w:rPr>
                <w:b/>
                <w:bCs/>
                <w:sz w:val="14"/>
                <w:szCs w:val="14"/>
              </w:rPr>
              <w:t>1 830 625,4</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b/>
                <w:bCs/>
                <w:sz w:val="14"/>
                <w:szCs w:val="14"/>
              </w:rPr>
            </w:pPr>
            <w:r w:rsidRPr="00A32C93">
              <w:rPr>
                <w:b/>
                <w:bCs/>
                <w:sz w:val="14"/>
                <w:szCs w:val="14"/>
              </w:rPr>
              <w:t>1 676 591,3</w:t>
            </w:r>
          </w:p>
        </w:tc>
        <w:tc>
          <w:tcPr>
            <w:tcW w:w="1417" w:type="dxa"/>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b/>
                <w:bCs/>
                <w:sz w:val="14"/>
                <w:szCs w:val="14"/>
              </w:rPr>
            </w:pPr>
            <w:r w:rsidRPr="00A32C93">
              <w:rPr>
                <w:b/>
                <w:bCs/>
                <w:sz w:val="14"/>
                <w:szCs w:val="14"/>
              </w:rPr>
              <w:t>154 034,1</w:t>
            </w:r>
          </w:p>
        </w:tc>
        <w:tc>
          <w:tcPr>
            <w:tcW w:w="1134" w:type="dxa"/>
            <w:tcBorders>
              <w:top w:val="single" w:sz="4" w:space="0" w:color="auto"/>
              <w:left w:val="nil"/>
              <w:bottom w:val="single" w:sz="4" w:space="0" w:color="auto"/>
              <w:right w:val="single" w:sz="4" w:space="0" w:color="auto"/>
            </w:tcBorders>
            <w:shd w:val="clear" w:color="auto" w:fill="auto"/>
            <w:vAlign w:val="center"/>
          </w:tcPr>
          <w:p w:rsidR="00A32C93" w:rsidRPr="00A32C93" w:rsidRDefault="00A32C93" w:rsidP="00E97392">
            <w:pPr>
              <w:jc w:val="right"/>
              <w:rPr>
                <w:b/>
                <w:bCs/>
                <w:sz w:val="14"/>
                <w:szCs w:val="14"/>
              </w:rPr>
            </w:pPr>
            <w:r w:rsidRPr="00A32C93">
              <w:rPr>
                <w:b/>
                <w:bCs/>
                <w:sz w:val="14"/>
                <w:szCs w:val="14"/>
              </w:rPr>
              <w:t>0,0</w:t>
            </w:r>
          </w:p>
        </w:tc>
        <w:tc>
          <w:tcPr>
            <w:tcW w:w="1844" w:type="dxa"/>
            <w:tcBorders>
              <w:left w:val="nil"/>
              <w:bottom w:val="single" w:sz="4" w:space="0" w:color="auto"/>
              <w:right w:val="single" w:sz="4" w:space="0" w:color="auto"/>
            </w:tcBorders>
            <w:shd w:val="clear" w:color="auto" w:fill="auto"/>
            <w:vAlign w:val="center"/>
          </w:tcPr>
          <w:p w:rsidR="00A32C93" w:rsidRPr="00A32C93" w:rsidRDefault="00A32C93" w:rsidP="00E97392">
            <w:pPr>
              <w:jc w:val="center"/>
              <w:rPr>
                <w:b/>
                <w:bCs/>
                <w:sz w:val="14"/>
                <w:szCs w:val="14"/>
              </w:rPr>
            </w:pPr>
          </w:p>
        </w:tc>
      </w:tr>
      <w:tr w:rsidR="00A32C93" w:rsidRPr="00A32C93" w:rsidTr="00E37298">
        <w:trPr>
          <w:trHeight w:val="765"/>
        </w:trPr>
        <w:tc>
          <w:tcPr>
            <w:tcW w:w="10491" w:type="dxa"/>
            <w:gridSpan w:val="9"/>
            <w:tcBorders>
              <w:top w:val="single" w:sz="4" w:space="0" w:color="auto"/>
              <w:left w:val="single" w:sz="4" w:space="0" w:color="auto"/>
              <w:bottom w:val="single" w:sz="4" w:space="0" w:color="auto"/>
              <w:right w:val="single" w:sz="4" w:space="0" w:color="000000"/>
            </w:tcBorders>
            <w:shd w:val="clear" w:color="auto" w:fill="auto"/>
            <w:hideMark/>
          </w:tcPr>
          <w:p w:rsidR="00A32C93" w:rsidRPr="00A32C93" w:rsidRDefault="00A32C93" w:rsidP="00E97392">
            <w:pPr>
              <w:rPr>
                <w:b/>
                <w:bCs/>
                <w:sz w:val="14"/>
                <w:szCs w:val="14"/>
              </w:rPr>
            </w:pPr>
          </w:p>
          <w:p w:rsidR="00A32C93" w:rsidRPr="00A32C93" w:rsidRDefault="00A32C93" w:rsidP="00E97392">
            <w:pPr>
              <w:jc w:val="center"/>
              <w:rPr>
                <w:b/>
                <w:bCs/>
                <w:sz w:val="14"/>
                <w:szCs w:val="14"/>
              </w:rPr>
            </w:pPr>
            <w:r w:rsidRPr="00A32C93">
              <w:rPr>
                <w:b/>
                <w:bCs/>
                <w:sz w:val="14"/>
                <w:szCs w:val="14"/>
              </w:rPr>
              <w:t>Подпрограмма 1</w:t>
            </w:r>
            <w:r w:rsidRPr="00A32C93">
              <w:rPr>
                <w:b/>
                <w:bCs/>
                <w:sz w:val="14"/>
                <w:szCs w:val="14"/>
              </w:rPr>
              <w:br/>
              <w:t>«Финансовая поддержка начинающим субъектам малого и среднего предпринимательства на создание собственного дела»</w:t>
            </w:r>
          </w:p>
        </w:tc>
      </w:tr>
      <w:tr w:rsidR="00295B8A" w:rsidRPr="00A32C93" w:rsidTr="00295B8A">
        <w:trPr>
          <w:trHeight w:val="315"/>
        </w:trPr>
        <w:tc>
          <w:tcPr>
            <w:tcW w:w="567" w:type="dxa"/>
            <w:vMerge w:val="restart"/>
            <w:tcBorders>
              <w:top w:val="nil"/>
              <w:left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1.1.</w:t>
            </w:r>
          </w:p>
        </w:tc>
        <w:tc>
          <w:tcPr>
            <w:tcW w:w="1136"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 xml:space="preserve">Основное мероприятие: </w:t>
            </w:r>
          </w:p>
          <w:p w:rsidR="00A32C93" w:rsidRPr="00A32C93" w:rsidRDefault="00A32C93" w:rsidP="00E97392">
            <w:pPr>
              <w:jc w:val="center"/>
              <w:rPr>
                <w:sz w:val="14"/>
                <w:szCs w:val="14"/>
              </w:rPr>
            </w:pPr>
            <w:r w:rsidRPr="00A32C93">
              <w:rPr>
                <w:sz w:val="14"/>
                <w:szCs w:val="14"/>
              </w:rPr>
              <w:t>финансовая поддержка начинающим субъектам малого и среднего предпринимательства на создание собственного дела</w:t>
            </w: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sz w:val="14"/>
                <w:szCs w:val="14"/>
              </w:rPr>
              <w:t>4 7</w:t>
            </w:r>
            <w:r w:rsidRPr="00A32C93">
              <w:rPr>
                <w:b/>
                <w:bCs/>
                <w:sz w:val="14"/>
                <w:szCs w:val="14"/>
              </w:rPr>
              <w:t>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sz w:val="14"/>
                <w:szCs w:val="14"/>
              </w:rPr>
              <w:t>4 7</w:t>
            </w:r>
            <w:r w:rsidRPr="00A32C93">
              <w:rPr>
                <w:b/>
                <w:b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Управление финансов, экономики и имущественных отношений</w:t>
            </w: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2016</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2017</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2018</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2019</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2020</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2021</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1 000,0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1 000,0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2022</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r>
      <w:tr w:rsidR="00295B8A" w:rsidRPr="00A32C93" w:rsidTr="00295B8A">
        <w:trPr>
          <w:trHeight w:val="300"/>
        </w:trPr>
        <w:tc>
          <w:tcPr>
            <w:tcW w:w="567" w:type="dxa"/>
            <w:vMerge w:val="restart"/>
            <w:tcBorders>
              <w:top w:val="nil"/>
              <w:left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1.1.1.</w:t>
            </w:r>
          </w:p>
        </w:tc>
        <w:tc>
          <w:tcPr>
            <w:tcW w:w="1136" w:type="dxa"/>
            <w:vMerge w:val="restart"/>
            <w:tcBorders>
              <w:top w:val="nil"/>
              <w:left w:val="single" w:sz="4" w:space="0" w:color="auto"/>
              <w:right w:val="single" w:sz="4" w:space="0" w:color="auto"/>
            </w:tcBorders>
            <w:shd w:val="clear" w:color="auto" w:fill="auto"/>
            <w:vAlign w:val="center"/>
          </w:tcPr>
          <w:p w:rsidR="00A32C93" w:rsidRPr="00A32C93" w:rsidRDefault="00A32C93" w:rsidP="00E97392">
            <w:pPr>
              <w:jc w:val="center"/>
              <w:rPr>
                <w:sz w:val="14"/>
                <w:szCs w:val="14"/>
              </w:rPr>
            </w:pPr>
            <w:r w:rsidRPr="00A32C93">
              <w:rPr>
                <w:sz w:val="14"/>
                <w:szCs w:val="14"/>
              </w:rPr>
              <w:t xml:space="preserve">Субсидия на развитие субъектам </w:t>
            </w:r>
            <w:r w:rsidRPr="00A32C93">
              <w:rPr>
                <w:sz w:val="14"/>
                <w:szCs w:val="14"/>
              </w:rPr>
              <w:lastRenderedPageBreak/>
              <w:t xml:space="preserve">малого и среднего предпринимательства </w:t>
            </w: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rPr>
                <w:b/>
                <w:bCs/>
                <w:sz w:val="14"/>
                <w:szCs w:val="14"/>
              </w:rPr>
            </w:pPr>
            <w:r w:rsidRPr="00A32C93">
              <w:rPr>
                <w:b/>
                <w:bCs/>
                <w:sz w:val="14"/>
                <w:szCs w:val="14"/>
              </w:rPr>
              <w:lastRenderedPageBreak/>
              <w:t>2016-2025</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sz w:val="14"/>
                <w:szCs w:val="14"/>
              </w:rPr>
              <w:t>4 7</w:t>
            </w:r>
            <w:r w:rsidRPr="00A32C93">
              <w:rPr>
                <w:b/>
                <w:bCs/>
                <w:sz w:val="14"/>
                <w:szCs w:val="14"/>
              </w:rPr>
              <w:t>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sz w:val="14"/>
                <w:szCs w:val="14"/>
              </w:rPr>
              <w:t>4 7</w:t>
            </w:r>
            <w:r w:rsidRPr="00A32C93">
              <w:rPr>
                <w:b/>
                <w:b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 xml:space="preserve">Управление финансов, экономики и имущественных </w:t>
            </w:r>
            <w:r w:rsidRPr="00A32C93">
              <w:rPr>
                <w:sz w:val="14"/>
                <w:szCs w:val="14"/>
              </w:rPr>
              <w:lastRenderedPageBreak/>
              <w:t>отношений</w:t>
            </w: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2016</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2017</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2018</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2019</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2020</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2021</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1 000,0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1 000,0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2022</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top w:val="nil"/>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1703" w:type="dxa"/>
            <w:gridSpan w:val="2"/>
            <w:tcBorders>
              <w:top w:val="nil"/>
              <w:left w:val="single" w:sz="4" w:space="0" w:color="auto"/>
              <w:bottom w:val="single" w:sz="4" w:space="0" w:color="auto"/>
              <w:right w:val="single" w:sz="4" w:space="0" w:color="auto"/>
            </w:tcBorders>
            <w:shd w:val="clear" w:color="auto" w:fill="auto"/>
            <w:noWrap/>
            <w:vAlign w:val="bottom"/>
            <w:hideMark/>
          </w:tcPr>
          <w:p w:rsidR="00A32C93" w:rsidRPr="00A32C93" w:rsidRDefault="00A32C93" w:rsidP="00E97392">
            <w:pPr>
              <w:rPr>
                <w:b/>
                <w:bCs/>
                <w:sz w:val="14"/>
                <w:szCs w:val="14"/>
              </w:rPr>
            </w:pPr>
            <w:r w:rsidRPr="00A32C93">
              <w:rPr>
                <w:sz w:val="14"/>
                <w:szCs w:val="14"/>
              </w:rPr>
              <w:t> </w:t>
            </w:r>
            <w:r w:rsidRPr="00A32C93">
              <w:rPr>
                <w:b/>
                <w:bCs/>
                <w:sz w:val="14"/>
                <w:szCs w:val="14"/>
              </w:rPr>
              <w:t>Всего по Подпрограмме:</w:t>
            </w: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sz w:val="14"/>
                <w:szCs w:val="14"/>
              </w:rPr>
            </w:pPr>
            <w:r w:rsidRPr="00A32C93">
              <w:rPr>
                <w:b/>
                <w:sz w:val="14"/>
                <w:szCs w:val="14"/>
              </w:rPr>
              <w:t> 4 7</w:t>
            </w:r>
            <w:r w:rsidRPr="00A32C93">
              <w:rPr>
                <w:b/>
                <w:bCs/>
                <w:sz w:val="14"/>
                <w:szCs w:val="14"/>
              </w:rPr>
              <w:t>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sz w:val="14"/>
                <w:szCs w:val="14"/>
              </w:rPr>
              <w:t>4 7</w:t>
            </w:r>
            <w:r w:rsidRPr="00A32C93">
              <w:rPr>
                <w:b/>
                <w:b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844" w:type="dxa"/>
            <w:vMerge/>
            <w:tcBorders>
              <w:top w:val="nil"/>
              <w:left w:val="single" w:sz="4" w:space="0" w:color="auto"/>
              <w:bottom w:val="single" w:sz="4" w:space="0" w:color="000000"/>
              <w:right w:val="single" w:sz="4" w:space="0" w:color="auto"/>
            </w:tcBorders>
            <w:vAlign w:val="center"/>
            <w:hideMark/>
          </w:tcPr>
          <w:p w:rsidR="00A32C93" w:rsidRPr="00A32C93" w:rsidRDefault="00A32C93" w:rsidP="00E97392">
            <w:pPr>
              <w:rPr>
                <w:sz w:val="14"/>
                <w:szCs w:val="14"/>
              </w:rPr>
            </w:pPr>
          </w:p>
        </w:tc>
      </w:tr>
      <w:tr w:rsidR="00A32C93" w:rsidRPr="00A32C93" w:rsidTr="00E37298">
        <w:trPr>
          <w:trHeight w:val="930"/>
        </w:trPr>
        <w:tc>
          <w:tcPr>
            <w:tcW w:w="10491"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A32C93" w:rsidRPr="00A32C93" w:rsidRDefault="00A32C93" w:rsidP="00E97392">
            <w:pPr>
              <w:rPr>
                <w:b/>
                <w:bCs/>
                <w:sz w:val="14"/>
                <w:szCs w:val="14"/>
              </w:rPr>
            </w:pPr>
          </w:p>
          <w:p w:rsidR="00A32C93" w:rsidRPr="00A32C93" w:rsidRDefault="00A32C93" w:rsidP="00E97392">
            <w:pPr>
              <w:jc w:val="center"/>
              <w:rPr>
                <w:b/>
                <w:bCs/>
                <w:sz w:val="14"/>
                <w:szCs w:val="14"/>
              </w:rPr>
            </w:pPr>
            <w:proofErr w:type="gramStart"/>
            <w:r w:rsidRPr="00A32C93">
              <w:rPr>
                <w:b/>
                <w:bCs/>
                <w:sz w:val="14"/>
                <w:szCs w:val="14"/>
              </w:rPr>
              <w:t>Подпрограмма 2</w:t>
            </w:r>
            <w:r w:rsidRPr="00A32C93">
              <w:rPr>
                <w:b/>
                <w:bCs/>
                <w:sz w:val="14"/>
                <w:szCs w:val="14"/>
              </w:rPr>
              <w:br/>
              <w:t xml:space="preserve"> «Финансовая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муниципальном районе»</w:t>
            </w:r>
            <w:proofErr w:type="gramEnd"/>
          </w:p>
        </w:tc>
      </w:tr>
      <w:tr w:rsidR="00295B8A" w:rsidRPr="00A32C93" w:rsidTr="00295B8A">
        <w:trPr>
          <w:trHeight w:val="315"/>
        </w:trPr>
        <w:tc>
          <w:tcPr>
            <w:tcW w:w="567" w:type="dxa"/>
            <w:vMerge w:val="restart"/>
            <w:tcBorders>
              <w:top w:val="nil"/>
              <w:left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2.1.</w:t>
            </w:r>
          </w:p>
        </w:tc>
        <w:tc>
          <w:tcPr>
            <w:tcW w:w="1136"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 xml:space="preserve">Основное мероприятие: </w:t>
            </w:r>
          </w:p>
          <w:p w:rsidR="00A32C93" w:rsidRPr="00A32C93" w:rsidRDefault="00A32C93" w:rsidP="00E97392">
            <w:pPr>
              <w:jc w:val="center"/>
              <w:rPr>
                <w:sz w:val="14"/>
                <w:szCs w:val="14"/>
              </w:rPr>
            </w:pPr>
            <w:r w:rsidRPr="00A32C93">
              <w:rPr>
                <w:sz w:val="14"/>
                <w:szCs w:val="14"/>
              </w:rPr>
              <w:t xml:space="preserve">финансовая поддержка субъектам малого и среднего предпринимательства, </w:t>
            </w:r>
            <w:proofErr w:type="gramStart"/>
            <w:r w:rsidRPr="00A32C93">
              <w:rPr>
                <w:sz w:val="14"/>
                <w:szCs w:val="14"/>
              </w:rPr>
              <w:t>определенными</w:t>
            </w:r>
            <w:proofErr w:type="gramEnd"/>
            <w:r w:rsidRPr="00A32C93">
              <w:rPr>
                <w:sz w:val="14"/>
                <w:szCs w:val="14"/>
              </w:rPr>
              <w:t xml:space="preserve"> как приоритетные</w:t>
            </w: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2 000,0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Управление финансов, экономики и имущественных отношений</w:t>
            </w: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2016</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2017</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2018</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2019</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2020</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2021</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2022</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r>
      <w:tr w:rsidR="00295B8A" w:rsidRPr="00A32C93" w:rsidTr="00295B8A">
        <w:trPr>
          <w:trHeight w:val="330"/>
        </w:trPr>
        <w:tc>
          <w:tcPr>
            <w:tcW w:w="567" w:type="dxa"/>
            <w:vMerge w:val="restart"/>
            <w:tcBorders>
              <w:top w:val="nil"/>
              <w:left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2.1.1.</w:t>
            </w:r>
          </w:p>
        </w:tc>
        <w:tc>
          <w:tcPr>
            <w:tcW w:w="1136"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 xml:space="preserve">Субсидия на развитие субъектам малого и среднего предпринимательства </w:t>
            </w:r>
            <w:proofErr w:type="gramStart"/>
            <w:r w:rsidRPr="00A32C93">
              <w:rPr>
                <w:sz w:val="14"/>
                <w:szCs w:val="14"/>
              </w:rPr>
              <w:t>определенными</w:t>
            </w:r>
            <w:proofErr w:type="gramEnd"/>
            <w:r w:rsidRPr="00A32C93">
              <w:rPr>
                <w:sz w:val="14"/>
                <w:szCs w:val="14"/>
              </w:rPr>
              <w:t xml:space="preserve"> как приоритетные</w:t>
            </w: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2 000,0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Управление финансов, экономики и имущественных отношений</w:t>
            </w: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2016</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2017</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2018</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2019</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2020</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2021</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2022</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560" w:type="dxa"/>
            <w:gridSpan w:val="2"/>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417"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200,0</w:t>
            </w:r>
          </w:p>
        </w:tc>
        <w:tc>
          <w:tcPr>
            <w:tcW w:w="1134"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000000"/>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1703" w:type="dxa"/>
            <w:gridSpan w:val="2"/>
            <w:tcBorders>
              <w:top w:val="nil"/>
              <w:left w:val="single" w:sz="4" w:space="0" w:color="auto"/>
              <w:bottom w:val="single" w:sz="4" w:space="0" w:color="auto"/>
              <w:right w:val="single" w:sz="4" w:space="0" w:color="auto"/>
            </w:tcBorders>
            <w:shd w:val="clear" w:color="auto" w:fill="auto"/>
            <w:noWrap/>
            <w:vAlign w:val="bottom"/>
            <w:hideMark/>
          </w:tcPr>
          <w:p w:rsidR="00A32C93" w:rsidRPr="00A32C93" w:rsidRDefault="00A32C93" w:rsidP="00E97392">
            <w:pPr>
              <w:jc w:val="center"/>
              <w:rPr>
                <w:b/>
                <w:bCs/>
                <w:sz w:val="14"/>
                <w:szCs w:val="14"/>
              </w:rPr>
            </w:pPr>
            <w:r w:rsidRPr="00A32C93">
              <w:rPr>
                <w:b/>
                <w:bCs/>
                <w:sz w:val="14"/>
                <w:szCs w:val="14"/>
              </w:rPr>
              <w:t>Всего по Подпрограмме:</w:t>
            </w: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rPr>
                <w:b/>
                <w:bCs/>
                <w:sz w:val="14"/>
                <w:szCs w:val="14"/>
              </w:rPr>
            </w:pPr>
            <w:r w:rsidRPr="00A32C93">
              <w:rPr>
                <w:b/>
                <w:bCs/>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2 000,0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417"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844" w:type="dxa"/>
            <w:tcBorders>
              <w:top w:val="nil"/>
              <w:left w:val="single" w:sz="4" w:space="0" w:color="auto"/>
              <w:bottom w:val="single" w:sz="4" w:space="0" w:color="000000"/>
              <w:right w:val="single" w:sz="4" w:space="0" w:color="auto"/>
            </w:tcBorders>
            <w:shd w:val="clear" w:color="auto" w:fill="auto"/>
            <w:vAlign w:val="center"/>
            <w:hideMark/>
          </w:tcPr>
          <w:p w:rsidR="00A32C93" w:rsidRPr="00A32C93" w:rsidRDefault="00A32C93" w:rsidP="00E97392">
            <w:pPr>
              <w:rPr>
                <w:sz w:val="14"/>
                <w:szCs w:val="14"/>
              </w:rPr>
            </w:pPr>
          </w:p>
        </w:tc>
      </w:tr>
      <w:tr w:rsidR="00A32C93" w:rsidRPr="00A32C93" w:rsidTr="00E37298">
        <w:trPr>
          <w:trHeight w:val="1157"/>
        </w:trPr>
        <w:tc>
          <w:tcPr>
            <w:tcW w:w="10491" w:type="dxa"/>
            <w:gridSpan w:val="9"/>
            <w:tcBorders>
              <w:top w:val="single" w:sz="4" w:space="0" w:color="auto"/>
              <w:left w:val="single" w:sz="4" w:space="0" w:color="auto"/>
              <w:bottom w:val="single" w:sz="4" w:space="0" w:color="auto"/>
              <w:right w:val="single" w:sz="4" w:space="0" w:color="000000"/>
            </w:tcBorders>
            <w:shd w:val="clear" w:color="auto" w:fill="auto"/>
            <w:hideMark/>
          </w:tcPr>
          <w:p w:rsidR="00A32C93" w:rsidRPr="00A32C93" w:rsidRDefault="00A32C93" w:rsidP="00E97392">
            <w:pPr>
              <w:jc w:val="center"/>
              <w:rPr>
                <w:b/>
                <w:bCs/>
                <w:sz w:val="14"/>
                <w:szCs w:val="14"/>
              </w:rPr>
            </w:pPr>
          </w:p>
          <w:p w:rsidR="00A32C93" w:rsidRPr="00A32C93" w:rsidRDefault="00A32C93" w:rsidP="00E97392">
            <w:pPr>
              <w:jc w:val="center"/>
              <w:rPr>
                <w:b/>
                <w:bCs/>
                <w:sz w:val="14"/>
                <w:szCs w:val="14"/>
              </w:rPr>
            </w:pPr>
            <w:r w:rsidRPr="00A32C93">
              <w:rPr>
                <w:b/>
                <w:bCs/>
                <w:sz w:val="14"/>
                <w:szCs w:val="14"/>
              </w:rPr>
              <w:t>Подпрограмма 3</w:t>
            </w:r>
            <w:r w:rsidRPr="00A32C93">
              <w:rPr>
                <w:b/>
                <w:bCs/>
                <w:sz w:val="14"/>
                <w:szCs w:val="14"/>
              </w:rPr>
              <w:br/>
              <w:t xml:space="preserve">«Поддержка хозяйствующих субъектов, осуществляющих  предпринимательскую деятельность в городе Билибино, </w:t>
            </w:r>
          </w:p>
          <w:p w:rsidR="00A32C93" w:rsidRPr="00A32C93" w:rsidRDefault="00A32C93" w:rsidP="00E97392">
            <w:pPr>
              <w:jc w:val="center"/>
              <w:rPr>
                <w:b/>
                <w:bCs/>
                <w:sz w:val="14"/>
                <w:szCs w:val="14"/>
              </w:rPr>
            </w:pPr>
            <w:r w:rsidRPr="00A32C93">
              <w:rPr>
                <w:b/>
                <w:bCs/>
                <w:sz w:val="14"/>
                <w:szCs w:val="14"/>
              </w:rPr>
              <w:t xml:space="preserve">в сельской местности и торговой сфере» </w:t>
            </w:r>
          </w:p>
        </w:tc>
      </w:tr>
      <w:tr w:rsidR="00295B8A" w:rsidRPr="00A32C93" w:rsidTr="00295B8A">
        <w:trPr>
          <w:trHeight w:val="388"/>
        </w:trPr>
        <w:tc>
          <w:tcPr>
            <w:tcW w:w="567" w:type="dxa"/>
            <w:vMerge w:val="restart"/>
            <w:tcBorders>
              <w:top w:val="single" w:sz="4" w:space="0" w:color="auto"/>
              <w:left w:val="single" w:sz="4" w:space="0" w:color="auto"/>
              <w:right w:val="single" w:sz="4" w:space="0" w:color="000000"/>
            </w:tcBorders>
            <w:shd w:val="clear" w:color="auto" w:fill="auto"/>
            <w:vAlign w:val="center"/>
          </w:tcPr>
          <w:p w:rsidR="00A32C93" w:rsidRPr="00A32C93" w:rsidRDefault="00A32C93" w:rsidP="00E97392">
            <w:pPr>
              <w:jc w:val="center"/>
              <w:rPr>
                <w:b/>
                <w:bCs/>
                <w:sz w:val="14"/>
                <w:szCs w:val="14"/>
              </w:rPr>
            </w:pPr>
            <w:r w:rsidRPr="00A32C93">
              <w:rPr>
                <w:sz w:val="14"/>
                <w:szCs w:val="14"/>
              </w:rPr>
              <w:t>3.</w:t>
            </w:r>
          </w:p>
        </w:tc>
        <w:tc>
          <w:tcPr>
            <w:tcW w:w="1136" w:type="dxa"/>
            <w:vMerge w:val="restart"/>
            <w:tcBorders>
              <w:top w:val="single" w:sz="4" w:space="0" w:color="auto"/>
              <w:left w:val="single" w:sz="4" w:space="0" w:color="auto"/>
              <w:right w:val="single" w:sz="4" w:space="0" w:color="000000"/>
            </w:tcBorders>
            <w:shd w:val="clear" w:color="auto" w:fill="auto"/>
            <w:vAlign w:val="center"/>
          </w:tcPr>
          <w:p w:rsidR="00A32C93" w:rsidRPr="00A32C93" w:rsidRDefault="00A32C93" w:rsidP="00E97392">
            <w:pPr>
              <w:jc w:val="center"/>
              <w:rPr>
                <w:bCs/>
                <w:sz w:val="14"/>
                <w:szCs w:val="14"/>
              </w:rPr>
            </w:pPr>
            <w:r w:rsidRPr="00A32C93">
              <w:rPr>
                <w:bCs/>
                <w:sz w:val="14"/>
                <w:szCs w:val="14"/>
              </w:rPr>
              <w:t>Поддержка хозяйствующих субъектов, осуществляющих  предпринимательскую деятельность в городе Билибино,</w:t>
            </w:r>
          </w:p>
          <w:p w:rsidR="00A32C93" w:rsidRPr="00A32C93" w:rsidRDefault="00A32C93" w:rsidP="00E97392">
            <w:pPr>
              <w:jc w:val="center"/>
              <w:rPr>
                <w:b/>
                <w:bCs/>
                <w:sz w:val="14"/>
                <w:szCs w:val="14"/>
              </w:rPr>
            </w:pPr>
            <w:r w:rsidRPr="00A32C93">
              <w:rPr>
                <w:bCs/>
                <w:sz w:val="14"/>
                <w:szCs w:val="14"/>
              </w:rPr>
              <w:t>в сельской местности и торговой сфере</w:t>
            </w: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single" w:sz="4" w:space="0" w:color="auto"/>
              <w:left w:val="single" w:sz="4" w:space="0" w:color="auto"/>
              <w:bottom w:val="single" w:sz="4" w:space="0" w:color="auto"/>
              <w:right w:val="single" w:sz="4" w:space="0" w:color="000000"/>
            </w:tcBorders>
            <w:shd w:val="clear" w:color="auto" w:fill="FFFFFF"/>
            <w:vAlign w:val="center"/>
          </w:tcPr>
          <w:p w:rsidR="00A32C93" w:rsidRPr="00A32C93" w:rsidRDefault="00A32C93" w:rsidP="00E97392">
            <w:pPr>
              <w:jc w:val="right"/>
              <w:rPr>
                <w:b/>
                <w:bCs/>
                <w:sz w:val="14"/>
                <w:szCs w:val="14"/>
              </w:rPr>
            </w:pPr>
            <w:r w:rsidRPr="00A32C93">
              <w:rPr>
                <w:b/>
                <w:bCs/>
                <w:sz w:val="14"/>
                <w:szCs w:val="14"/>
              </w:rPr>
              <w:t>1 823 925,4</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A32C93" w:rsidRPr="00A32C93" w:rsidRDefault="00A32C93" w:rsidP="00E97392">
            <w:pPr>
              <w:jc w:val="right"/>
              <w:rPr>
                <w:b/>
                <w:bCs/>
                <w:sz w:val="14"/>
                <w:szCs w:val="14"/>
              </w:rPr>
            </w:pPr>
            <w:r w:rsidRPr="00A32C93">
              <w:rPr>
                <w:b/>
                <w:bCs/>
                <w:sz w:val="14"/>
                <w:szCs w:val="14"/>
              </w:rPr>
              <w:t>1 676 591,3</w:t>
            </w:r>
          </w:p>
        </w:tc>
        <w:tc>
          <w:tcPr>
            <w:tcW w:w="1417" w:type="dxa"/>
            <w:tcBorders>
              <w:top w:val="single" w:sz="4" w:space="0" w:color="auto"/>
              <w:left w:val="single" w:sz="4" w:space="0" w:color="auto"/>
              <w:bottom w:val="single" w:sz="4" w:space="0" w:color="auto"/>
              <w:right w:val="single" w:sz="4" w:space="0" w:color="000000"/>
            </w:tcBorders>
            <w:shd w:val="clear" w:color="auto" w:fill="FFFFFF"/>
            <w:vAlign w:val="center"/>
          </w:tcPr>
          <w:p w:rsidR="00A32C93" w:rsidRPr="00A32C93" w:rsidRDefault="00A32C93" w:rsidP="00E97392">
            <w:pPr>
              <w:jc w:val="right"/>
              <w:rPr>
                <w:b/>
                <w:bCs/>
                <w:sz w:val="14"/>
                <w:szCs w:val="14"/>
              </w:rPr>
            </w:pPr>
            <w:r w:rsidRPr="00A32C93">
              <w:rPr>
                <w:b/>
                <w:bCs/>
                <w:sz w:val="14"/>
                <w:szCs w:val="14"/>
              </w:rPr>
              <w:t>147 334,1</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single" w:sz="4" w:space="0" w:color="auto"/>
              <w:left w:val="single" w:sz="4" w:space="0" w:color="auto"/>
              <w:right w:val="single" w:sz="4" w:space="0" w:color="000000"/>
            </w:tcBorders>
            <w:shd w:val="clear" w:color="auto" w:fill="auto"/>
            <w:vAlign w:val="center"/>
          </w:tcPr>
          <w:p w:rsidR="00A32C93" w:rsidRPr="00A32C93" w:rsidRDefault="00A32C93" w:rsidP="00E97392">
            <w:pPr>
              <w:jc w:val="center"/>
              <w:rPr>
                <w:b/>
                <w:bCs/>
                <w:sz w:val="14"/>
                <w:szCs w:val="14"/>
              </w:rPr>
            </w:pPr>
            <w:r w:rsidRPr="00A32C93">
              <w:rPr>
                <w:sz w:val="14"/>
                <w:szCs w:val="14"/>
              </w:rPr>
              <w:t>Управление ФЭ и ИО, Управление промышленной и сельскохозяйственной политики</w:t>
            </w:r>
          </w:p>
        </w:tc>
      </w:tr>
      <w:tr w:rsidR="00295B8A" w:rsidRPr="00A32C93" w:rsidTr="00295B8A">
        <w:trPr>
          <w:trHeight w:val="265"/>
        </w:trPr>
        <w:tc>
          <w:tcPr>
            <w:tcW w:w="567"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2016</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99 216,9</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98 226,6</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990,3</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270"/>
        </w:trPr>
        <w:tc>
          <w:tcPr>
            <w:tcW w:w="567"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2017</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98 560,6</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97 576,1</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984,5</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259"/>
        </w:trPr>
        <w:tc>
          <w:tcPr>
            <w:tcW w:w="567"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2018</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108 558,0</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107 473,7</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1 084,3</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264"/>
        </w:trPr>
        <w:tc>
          <w:tcPr>
            <w:tcW w:w="567"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2019</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118 330,9</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117 151,4</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1 179,5</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267"/>
        </w:trPr>
        <w:tc>
          <w:tcPr>
            <w:tcW w:w="567"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2020</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186 065,0</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185 159,8</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905,2</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258"/>
        </w:trPr>
        <w:tc>
          <w:tcPr>
            <w:tcW w:w="567"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2021</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171 193,5</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170 529,9</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663,6</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261"/>
        </w:trPr>
        <w:tc>
          <w:tcPr>
            <w:tcW w:w="567"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2022</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259 678,6</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208 633,2</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51 045,4</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282"/>
        </w:trPr>
        <w:tc>
          <w:tcPr>
            <w:tcW w:w="567"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2023</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253 215,3</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215 134,6</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38 080,7</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329"/>
        </w:trPr>
        <w:tc>
          <w:tcPr>
            <w:tcW w:w="567"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2024</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277 440,9</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A32C93" w:rsidRPr="00A32C93" w:rsidRDefault="00A32C93" w:rsidP="00E97392">
            <w:pPr>
              <w:jc w:val="right"/>
              <w:rPr>
                <w:sz w:val="14"/>
                <w:szCs w:val="14"/>
              </w:rPr>
            </w:pPr>
            <w:r w:rsidRPr="00A32C93">
              <w:rPr>
                <w:sz w:val="14"/>
                <w:szCs w:val="14"/>
              </w:rPr>
              <w:t>276 048,7</w:t>
            </w:r>
          </w:p>
        </w:tc>
        <w:tc>
          <w:tcPr>
            <w:tcW w:w="1417" w:type="dxa"/>
            <w:tcBorders>
              <w:top w:val="single" w:sz="4" w:space="0" w:color="auto"/>
              <w:left w:val="single" w:sz="4" w:space="0" w:color="auto"/>
              <w:bottom w:val="single" w:sz="4" w:space="0" w:color="auto"/>
              <w:right w:val="single" w:sz="4" w:space="0" w:color="000000"/>
            </w:tcBorders>
            <w:shd w:val="clear" w:color="auto" w:fill="FFFFFF"/>
            <w:vAlign w:val="center"/>
          </w:tcPr>
          <w:p w:rsidR="00A32C93" w:rsidRPr="00A32C93" w:rsidRDefault="00A32C93" w:rsidP="00E97392">
            <w:pPr>
              <w:jc w:val="right"/>
              <w:rPr>
                <w:sz w:val="14"/>
                <w:szCs w:val="14"/>
              </w:rPr>
            </w:pPr>
            <w:r w:rsidRPr="00A32C93">
              <w:rPr>
                <w:sz w:val="14"/>
                <w:szCs w:val="14"/>
              </w:rPr>
              <w:t>1 392,2</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335"/>
        </w:trPr>
        <w:tc>
          <w:tcPr>
            <w:tcW w:w="567" w:type="dxa"/>
            <w:vMerge/>
            <w:tcBorders>
              <w:left w:val="single" w:sz="4" w:space="0" w:color="auto"/>
              <w:bottom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136" w:type="dxa"/>
            <w:vMerge/>
            <w:tcBorders>
              <w:left w:val="single" w:sz="4" w:space="0" w:color="auto"/>
              <w:bottom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c>
          <w:tcPr>
            <w:tcW w:w="1558"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center"/>
              <w:rPr>
                <w:sz w:val="14"/>
                <w:szCs w:val="14"/>
              </w:rPr>
            </w:pPr>
            <w:r w:rsidRPr="00A32C93">
              <w:rPr>
                <w:sz w:val="14"/>
                <w:szCs w:val="14"/>
              </w:rPr>
              <w:t>2025</w:t>
            </w:r>
          </w:p>
        </w:tc>
        <w:tc>
          <w:tcPr>
            <w:tcW w:w="1275"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251 665,7</w:t>
            </w:r>
          </w:p>
        </w:tc>
        <w:tc>
          <w:tcPr>
            <w:tcW w:w="15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200 657,3</w:t>
            </w:r>
          </w:p>
        </w:tc>
        <w:tc>
          <w:tcPr>
            <w:tcW w:w="1417"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51 008,4</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auto"/>
              <w:right w:val="single" w:sz="4" w:space="0" w:color="000000"/>
            </w:tcBorders>
            <w:shd w:val="clear" w:color="auto" w:fill="auto"/>
          </w:tcPr>
          <w:p w:rsidR="00A32C93" w:rsidRPr="00A32C93" w:rsidRDefault="00A32C93" w:rsidP="00E97392">
            <w:pPr>
              <w:jc w:val="center"/>
              <w:rPr>
                <w:b/>
                <w:bCs/>
                <w:sz w:val="14"/>
                <w:szCs w:val="14"/>
              </w:rPr>
            </w:pPr>
          </w:p>
        </w:tc>
      </w:tr>
      <w:tr w:rsidR="00295B8A" w:rsidRPr="00A32C93" w:rsidTr="00295B8A">
        <w:trPr>
          <w:trHeight w:val="315"/>
        </w:trPr>
        <w:tc>
          <w:tcPr>
            <w:tcW w:w="567" w:type="dxa"/>
            <w:vMerge w:val="restart"/>
            <w:tcBorders>
              <w:top w:val="nil"/>
              <w:left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3.1.</w:t>
            </w:r>
          </w:p>
        </w:tc>
        <w:tc>
          <w:tcPr>
            <w:tcW w:w="1136"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Основное мероприятие:</w:t>
            </w:r>
          </w:p>
          <w:p w:rsidR="00A32C93" w:rsidRPr="00A32C93" w:rsidRDefault="00A32C93" w:rsidP="00E97392">
            <w:pPr>
              <w:jc w:val="center"/>
              <w:rPr>
                <w:sz w:val="14"/>
                <w:szCs w:val="14"/>
              </w:rPr>
            </w:pPr>
            <w:r w:rsidRPr="00A32C93">
              <w:rPr>
                <w:sz w:val="14"/>
                <w:szCs w:val="14"/>
              </w:rPr>
              <w:t xml:space="preserve">финансовая поддержка хозяйствующих субъектов, осуществляющих предпринимательскую деятельность в городе Билибино, в </w:t>
            </w:r>
            <w:proofErr w:type="gramStart"/>
            <w:r w:rsidRPr="00A32C93">
              <w:rPr>
                <w:sz w:val="14"/>
                <w:szCs w:val="14"/>
              </w:rPr>
              <w:t>сельской</w:t>
            </w:r>
            <w:proofErr w:type="gramEnd"/>
            <w:r w:rsidRPr="00A32C93">
              <w:rPr>
                <w:sz w:val="14"/>
                <w:szCs w:val="14"/>
              </w:rPr>
              <w:t xml:space="preserve"> </w:t>
            </w:r>
          </w:p>
          <w:p w:rsidR="00A32C93" w:rsidRPr="00A32C93" w:rsidRDefault="00A32C93" w:rsidP="00E97392">
            <w:pPr>
              <w:jc w:val="center"/>
              <w:rPr>
                <w:sz w:val="14"/>
                <w:szCs w:val="14"/>
              </w:rPr>
            </w:pPr>
            <w:r w:rsidRPr="00A32C93">
              <w:rPr>
                <w:sz w:val="14"/>
                <w:szCs w:val="14"/>
              </w:rPr>
              <w:t>местности и торговой сфере</w:t>
            </w:r>
          </w:p>
        </w:tc>
        <w:tc>
          <w:tcPr>
            <w:tcW w:w="1558"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nil"/>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1 811 746,5</w:t>
            </w:r>
          </w:p>
        </w:tc>
        <w:tc>
          <w:tcPr>
            <w:tcW w:w="1560" w:type="dxa"/>
            <w:gridSpan w:val="2"/>
            <w:tcBorders>
              <w:top w:val="nil"/>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1 664 433,5</w:t>
            </w:r>
          </w:p>
        </w:tc>
        <w:tc>
          <w:tcPr>
            <w:tcW w:w="1417" w:type="dxa"/>
            <w:tcBorders>
              <w:top w:val="nil"/>
              <w:left w:val="nil"/>
              <w:bottom w:val="single" w:sz="4" w:space="0" w:color="auto"/>
              <w:right w:val="single" w:sz="4" w:space="0" w:color="auto"/>
            </w:tcBorders>
            <w:shd w:val="clear" w:color="auto" w:fill="FFFFFF"/>
            <w:noWrap/>
            <w:vAlign w:val="center"/>
            <w:hideMark/>
          </w:tcPr>
          <w:p w:rsidR="00A32C93" w:rsidRPr="00A32C93" w:rsidRDefault="00A32C93" w:rsidP="00E97392">
            <w:pPr>
              <w:jc w:val="right"/>
              <w:rPr>
                <w:b/>
                <w:bCs/>
                <w:sz w:val="14"/>
                <w:szCs w:val="14"/>
              </w:rPr>
            </w:pPr>
            <w:r w:rsidRPr="00A32C93">
              <w:rPr>
                <w:b/>
                <w:bCs/>
                <w:sz w:val="14"/>
                <w:szCs w:val="14"/>
              </w:rPr>
              <w:t>147 313,0</w:t>
            </w:r>
          </w:p>
        </w:tc>
        <w:tc>
          <w:tcPr>
            <w:tcW w:w="1134" w:type="dxa"/>
            <w:tcBorders>
              <w:top w:val="nil"/>
              <w:left w:val="nil"/>
              <w:bottom w:val="single" w:sz="4" w:space="0" w:color="auto"/>
              <w:right w:val="single" w:sz="4" w:space="0" w:color="auto"/>
            </w:tcBorders>
            <w:shd w:val="clear" w:color="auto" w:fill="FFFFFF"/>
            <w:noWrap/>
            <w:vAlign w:val="center"/>
            <w:hideMark/>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Управление ФЭ и ИО, Управление промышленной и сельскохозяйственной политики</w:t>
            </w: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2016</w:t>
            </w:r>
          </w:p>
        </w:tc>
        <w:tc>
          <w:tcPr>
            <w:tcW w:w="1275"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99 216,9</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98 226,6</w:t>
            </w:r>
          </w:p>
        </w:tc>
        <w:tc>
          <w:tcPr>
            <w:tcW w:w="1417"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990,3</w:t>
            </w:r>
          </w:p>
        </w:tc>
        <w:tc>
          <w:tcPr>
            <w:tcW w:w="1134"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2017</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98 560,6</w:t>
            </w:r>
          </w:p>
        </w:tc>
        <w:tc>
          <w:tcPr>
            <w:tcW w:w="1560" w:type="dxa"/>
            <w:gridSpan w:val="2"/>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97 576,1</w:t>
            </w:r>
          </w:p>
        </w:tc>
        <w:tc>
          <w:tcPr>
            <w:tcW w:w="1417"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984,5</w:t>
            </w:r>
          </w:p>
        </w:tc>
        <w:tc>
          <w:tcPr>
            <w:tcW w:w="1134"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2018</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108 558,0</w:t>
            </w:r>
          </w:p>
        </w:tc>
        <w:tc>
          <w:tcPr>
            <w:tcW w:w="1560" w:type="dxa"/>
            <w:gridSpan w:val="2"/>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107 473,7</w:t>
            </w:r>
          </w:p>
        </w:tc>
        <w:tc>
          <w:tcPr>
            <w:tcW w:w="1417"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1 084,3</w:t>
            </w:r>
          </w:p>
        </w:tc>
        <w:tc>
          <w:tcPr>
            <w:tcW w:w="1134"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2019</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118 330,9</w:t>
            </w:r>
          </w:p>
        </w:tc>
        <w:tc>
          <w:tcPr>
            <w:tcW w:w="1560" w:type="dxa"/>
            <w:gridSpan w:val="2"/>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117 151,4</w:t>
            </w:r>
          </w:p>
        </w:tc>
        <w:tc>
          <w:tcPr>
            <w:tcW w:w="1417"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1 179,5</w:t>
            </w:r>
          </w:p>
        </w:tc>
        <w:tc>
          <w:tcPr>
            <w:tcW w:w="1134"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2020</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180 939,7</w:t>
            </w:r>
          </w:p>
        </w:tc>
        <w:tc>
          <w:tcPr>
            <w:tcW w:w="1560" w:type="dxa"/>
            <w:gridSpan w:val="2"/>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180 034,5</w:t>
            </w:r>
          </w:p>
        </w:tc>
        <w:tc>
          <w:tcPr>
            <w:tcW w:w="1417"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905,2</w:t>
            </w:r>
          </w:p>
        </w:tc>
        <w:tc>
          <w:tcPr>
            <w:tcW w:w="1134"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2021</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169 222,7</w:t>
            </w:r>
          </w:p>
        </w:tc>
        <w:tc>
          <w:tcPr>
            <w:tcW w:w="1560" w:type="dxa"/>
            <w:gridSpan w:val="2"/>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168 559,1</w:t>
            </w:r>
          </w:p>
        </w:tc>
        <w:tc>
          <w:tcPr>
            <w:tcW w:w="1417"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663,6</w:t>
            </w:r>
          </w:p>
        </w:tc>
        <w:tc>
          <w:tcPr>
            <w:tcW w:w="1134"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2022</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258 700,0</w:t>
            </w:r>
          </w:p>
        </w:tc>
        <w:tc>
          <w:tcPr>
            <w:tcW w:w="1560" w:type="dxa"/>
            <w:gridSpan w:val="2"/>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207 656,4</w:t>
            </w:r>
          </w:p>
        </w:tc>
        <w:tc>
          <w:tcPr>
            <w:tcW w:w="1417"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51 043,6</w:t>
            </w:r>
          </w:p>
        </w:tc>
        <w:tc>
          <w:tcPr>
            <w:tcW w:w="1134"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2023</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252 079,5</w:t>
            </w:r>
          </w:p>
        </w:tc>
        <w:tc>
          <w:tcPr>
            <w:tcW w:w="1560" w:type="dxa"/>
            <w:gridSpan w:val="2"/>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214 004,0</w:t>
            </w:r>
          </w:p>
        </w:tc>
        <w:tc>
          <w:tcPr>
            <w:tcW w:w="1417"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38 075,5</w:t>
            </w:r>
          </w:p>
        </w:tc>
        <w:tc>
          <w:tcPr>
            <w:tcW w:w="1134"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2024</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276 223,7</w:t>
            </w:r>
          </w:p>
        </w:tc>
        <w:tc>
          <w:tcPr>
            <w:tcW w:w="1560" w:type="dxa"/>
            <w:gridSpan w:val="2"/>
            <w:tcBorders>
              <w:top w:val="nil"/>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274 836,8</w:t>
            </w:r>
          </w:p>
        </w:tc>
        <w:tc>
          <w:tcPr>
            <w:tcW w:w="1417" w:type="dxa"/>
            <w:tcBorders>
              <w:top w:val="nil"/>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1 386,9</w:t>
            </w:r>
          </w:p>
        </w:tc>
        <w:tc>
          <w:tcPr>
            <w:tcW w:w="1134"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bottom w:val="single" w:sz="4" w:space="0" w:color="000000"/>
              <w:right w:val="single" w:sz="4" w:space="0" w:color="auto"/>
            </w:tcBorders>
            <w:vAlign w:val="center"/>
          </w:tcPr>
          <w:p w:rsidR="00A32C93" w:rsidRPr="00A32C93" w:rsidRDefault="00A32C93" w:rsidP="00E97392">
            <w:pPr>
              <w:jc w:val="center"/>
              <w:rPr>
                <w:sz w:val="14"/>
                <w:szCs w:val="14"/>
              </w:rPr>
            </w:pPr>
          </w:p>
        </w:tc>
        <w:tc>
          <w:tcPr>
            <w:tcW w:w="1136" w:type="dxa"/>
            <w:vMerge/>
            <w:tcBorders>
              <w:left w:val="single" w:sz="4" w:space="0" w:color="auto"/>
              <w:bottom w:val="single" w:sz="4" w:space="0" w:color="000000"/>
              <w:right w:val="single" w:sz="4" w:space="0" w:color="auto"/>
            </w:tcBorders>
            <w:vAlign w:val="center"/>
          </w:tcPr>
          <w:p w:rsidR="00A32C93" w:rsidRPr="00A32C93" w:rsidRDefault="00A32C93" w:rsidP="00E97392">
            <w:pPr>
              <w:jc w:val="center"/>
              <w:rPr>
                <w:sz w:val="14"/>
                <w:szCs w:val="14"/>
              </w:rPr>
            </w:pPr>
          </w:p>
        </w:tc>
        <w:tc>
          <w:tcPr>
            <w:tcW w:w="1558"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2025</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249 914,5</w:t>
            </w:r>
          </w:p>
        </w:tc>
        <w:tc>
          <w:tcPr>
            <w:tcW w:w="1560" w:type="dxa"/>
            <w:gridSpan w:val="2"/>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198 914,9</w:t>
            </w:r>
          </w:p>
        </w:tc>
        <w:tc>
          <w:tcPr>
            <w:tcW w:w="1417"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50 999,6</w:t>
            </w:r>
          </w:p>
        </w:tc>
        <w:tc>
          <w:tcPr>
            <w:tcW w:w="1134"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000000"/>
              <w:right w:val="single" w:sz="4" w:space="0" w:color="auto"/>
            </w:tcBorders>
            <w:vAlign w:val="center"/>
          </w:tcPr>
          <w:p w:rsidR="00A32C93" w:rsidRPr="00A32C93" w:rsidRDefault="00A32C93" w:rsidP="00E97392">
            <w:pPr>
              <w:jc w:val="center"/>
              <w:rPr>
                <w:sz w:val="14"/>
                <w:szCs w:val="14"/>
              </w:rPr>
            </w:pPr>
          </w:p>
        </w:tc>
      </w:tr>
      <w:tr w:rsidR="00295B8A" w:rsidRPr="00A32C93" w:rsidTr="00295B8A">
        <w:trPr>
          <w:trHeight w:val="345"/>
        </w:trPr>
        <w:tc>
          <w:tcPr>
            <w:tcW w:w="567" w:type="dxa"/>
            <w:vMerge w:val="restart"/>
            <w:tcBorders>
              <w:top w:val="nil"/>
              <w:left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3.1.1.</w:t>
            </w:r>
          </w:p>
        </w:tc>
        <w:tc>
          <w:tcPr>
            <w:tcW w:w="1136"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 xml:space="preserve">Субсидия на обеспечение жителей поселений социально значимыми продовольственными товарами </w:t>
            </w:r>
          </w:p>
        </w:tc>
        <w:tc>
          <w:tcPr>
            <w:tcW w:w="1558"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center"/>
              <w:rPr>
                <w:b/>
                <w:bCs/>
                <w:sz w:val="14"/>
                <w:szCs w:val="14"/>
              </w:rPr>
            </w:pPr>
            <w:r w:rsidRPr="00A32C93">
              <w:rPr>
                <w:b/>
                <w:bCs/>
                <w:sz w:val="14"/>
                <w:szCs w:val="14"/>
              </w:rPr>
              <w:t>1 804 267,4</w:t>
            </w:r>
          </w:p>
        </w:tc>
        <w:tc>
          <w:tcPr>
            <w:tcW w:w="1560" w:type="dxa"/>
            <w:gridSpan w:val="2"/>
            <w:tcBorders>
              <w:top w:val="nil"/>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b/>
                <w:bCs/>
                <w:sz w:val="14"/>
                <w:szCs w:val="14"/>
              </w:rPr>
            </w:pPr>
            <w:r w:rsidRPr="00A32C93">
              <w:rPr>
                <w:b/>
                <w:bCs/>
                <w:sz w:val="14"/>
                <w:szCs w:val="14"/>
              </w:rPr>
              <w:t>1 656 985,5</w:t>
            </w:r>
          </w:p>
        </w:tc>
        <w:tc>
          <w:tcPr>
            <w:tcW w:w="1417" w:type="dxa"/>
            <w:tcBorders>
              <w:top w:val="nil"/>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b/>
                <w:bCs/>
                <w:sz w:val="14"/>
                <w:szCs w:val="14"/>
              </w:rPr>
            </w:pPr>
            <w:r w:rsidRPr="00A32C93">
              <w:rPr>
                <w:b/>
                <w:bCs/>
                <w:sz w:val="14"/>
                <w:szCs w:val="14"/>
              </w:rPr>
              <w:t>147 281,9</w:t>
            </w:r>
          </w:p>
        </w:tc>
        <w:tc>
          <w:tcPr>
            <w:tcW w:w="1134" w:type="dxa"/>
            <w:tcBorders>
              <w:top w:val="nil"/>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b/>
                <w:bCs/>
                <w:sz w:val="14"/>
                <w:szCs w:val="14"/>
              </w:rPr>
            </w:pPr>
            <w:r w:rsidRPr="00A32C93">
              <w:rPr>
                <w:b/>
                <w:bCs/>
                <w:sz w:val="14"/>
                <w:szCs w:val="14"/>
              </w:rPr>
              <w:t>0,0</w:t>
            </w:r>
          </w:p>
        </w:tc>
        <w:tc>
          <w:tcPr>
            <w:tcW w:w="1844"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Управление промышленной и сельскохозяйственной политики</w:t>
            </w: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2016</w:t>
            </w:r>
          </w:p>
        </w:tc>
        <w:tc>
          <w:tcPr>
            <w:tcW w:w="1275"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98 966,3</w:t>
            </w:r>
          </w:p>
        </w:tc>
        <w:tc>
          <w:tcPr>
            <w:tcW w:w="1560" w:type="dxa"/>
            <w:gridSpan w:val="2"/>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97 976,5</w:t>
            </w:r>
          </w:p>
        </w:tc>
        <w:tc>
          <w:tcPr>
            <w:tcW w:w="1417"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989,8</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2017</w:t>
            </w:r>
          </w:p>
        </w:tc>
        <w:tc>
          <w:tcPr>
            <w:tcW w:w="1275"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98 413,8</w:t>
            </w:r>
          </w:p>
        </w:tc>
        <w:tc>
          <w:tcPr>
            <w:tcW w:w="1560"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97 429,5</w:t>
            </w:r>
          </w:p>
        </w:tc>
        <w:tc>
          <w:tcPr>
            <w:tcW w:w="1417" w:type="dxa"/>
            <w:tcBorders>
              <w:top w:val="nil"/>
              <w:left w:val="nil"/>
              <w:bottom w:val="single" w:sz="4" w:space="0" w:color="auto"/>
              <w:right w:val="single" w:sz="4" w:space="0" w:color="auto"/>
            </w:tcBorders>
            <w:shd w:val="clear" w:color="auto" w:fill="auto"/>
            <w:noWrap/>
            <w:vAlign w:val="center"/>
            <w:hideMark/>
          </w:tcPr>
          <w:p w:rsidR="00A32C93" w:rsidRPr="00A32C93" w:rsidRDefault="00A32C93" w:rsidP="00E97392">
            <w:pPr>
              <w:jc w:val="right"/>
              <w:rPr>
                <w:sz w:val="14"/>
                <w:szCs w:val="14"/>
              </w:rPr>
            </w:pPr>
            <w:r w:rsidRPr="00A32C93">
              <w:rPr>
                <w:sz w:val="14"/>
                <w:szCs w:val="14"/>
              </w:rPr>
              <w:t>984,3</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2018</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108 409,5</w:t>
            </w:r>
          </w:p>
        </w:tc>
        <w:tc>
          <w:tcPr>
            <w:tcW w:w="1560"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107 325,4</w:t>
            </w:r>
          </w:p>
        </w:tc>
        <w:tc>
          <w:tcPr>
            <w:tcW w:w="1417"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1 084,1</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r>
      <w:tr w:rsidR="00295B8A" w:rsidRPr="00A32C93" w:rsidTr="00295B8A">
        <w:trPr>
          <w:trHeight w:val="284"/>
        </w:trPr>
        <w:tc>
          <w:tcPr>
            <w:tcW w:w="567"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2019</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117 908,3</w:t>
            </w:r>
          </w:p>
        </w:tc>
        <w:tc>
          <w:tcPr>
            <w:tcW w:w="1560"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116 729,2</w:t>
            </w:r>
          </w:p>
        </w:tc>
        <w:tc>
          <w:tcPr>
            <w:tcW w:w="1417"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1 179,1</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2020</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180 696,2</w:t>
            </w:r>
          </w:p>
        </w:tc>
        <w:tc>
          <w:tcPr>
            <w:tcW w:w="1560"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179 792,7</w:t>
            </w:r>
          </w:p>
        </w:tc>
        <w:tc>
          <w:tcPr>
            <w:tcW w:w="1417"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903,5</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2021</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168 913,0</w:t>
            </w:r>
          </w:p>
        </w:tc>
        <w:tc>
          <w:tcPr>
            <w:tcW w:w="1560"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168 251,0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662,0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2022</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257 518,8</w:t>
            </w:r>
          </w:p>
        </w:tc>
        <w:tc>
          <w:tcPr>
            <w:tcW w:w="1560"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206 481,2</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51 037,6</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251 070,4</w:t>
            </w:r>
          </w:p>
        </w:tc>
        <w:tc>
          <w:tcPr>
            <w:tcW w:w="1560"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213 000,0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38 070,4</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2024</w:t>
            </w:r>
          </w:p>
        </w:tc>
        <w:tc>
          <w:tcPr>
            <w:tcW w:w="1275" w:type="dxa"/>
            <w:tcBorders>
              <w:top w:val="nil"/>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highlight w:val="yellow"/>
              </w:rPr>
            </w:pPr>
            <w:r w:rsidRPr="00A32C93">
              <w:rPr>
                <w:sz w:val="14"/>
                <w:szCs w:val="14"/>
              </w:rPr>
              <w:t>274 381,2</w:t>
            </w:r>
          </w:p>
        </w:tc>
        <w:tc>
          <w:tcPr>
            <w:tcW w:w="1560" w:type="dxa"/>
            <w:gridSpan w:val="2"/>
            <w:tcBorders>
              <w:top w:val="nil"/>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273 000,0</w:t>
            </w:r>
          </w:p>
        </w:tc>
        <w:tc>
          <w:tcPr>
            <w:tcW w:w="1417" w:type="dxa"/>
            <w:tcBorders>
              <w:top w:val="nil"/>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1 381,2</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bottom w:val="single" w:sz="4" w:space="0" w:color="auto"/>
              <w:right w:val="single" w:sz="4" w:space="0" w:color="auto"/>
            </w:tcBorders>
            <w:vAlign w:val="center"/>
          </w:tcPr>
          <w:p w:rsidR="00A32C93" w:rsidRPr="00A32C93" w:rsidRDefault="00A32C93" w:rsidP="00E97392">
            <w:pPr>
              <w:rPr>
                <w:color w:val="FF0000"/>
                <w:sz w:val="14"/>
                <w:szCs w:val="14"/>
              </w:rPr>
            </w:pPr>
          </w:p>
        </w:tc>
        <w:tc>
          <w:tcPr>
            <w:tcW w:w="1136" w:type="dxa"/>
            <w:vMerge/>
            <w:tcBorders>
              <w:left w:val="single" w:sz="4" w:space="0" w:color="auto"/>
              <w:bottom w:val="single" w:sz="4" w:space="0" w:color="auto"/>
              <w:right w:val="single" w:sz="4" w:space="0" w:color="auto"/>
            </w:tcBorders>
            <w:vAlign w:val="center"/>
          </w:tcPr>
          <w:p w:rsidR="00A32C93" w:rsidRPr="00A32C93" w:rsidRDefault="00A32C93" w:rsidP="00E97392">
            <w:pPr>
              <w:rPr>
                <w:color w:val="FF0000"/>
                <w:sz w:val="14"/>
                <w:szCs w:val="14"/>
              </w:rPr>
            </w:pPr>
          </w:p>
        </w:tc>
        <w:tc>
          <w:tcPr>
            <w:tcW w:w="1558" w:type="dxa"/>
            <w:tcBorders>
              <w:top w:val="nil"/>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2025</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247 989,9</w:t>
            </w:r>
          </w:p>
        </w:tc>
        <w:tc>
          <w:tcPr>
            <w:tcW w:w="1560"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197 000,0</w:t>
            </w:r>
          </w:p>
        </w:tc>
        <w:tc>
          <w:tcPr>
            <w:tcW w:w="1417"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50 989,9</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auto"/>
              <w:right w:val="single" w:sz="4" w:space="0" w:color="auto"/>
            </w:tcBorders>
            <w:vAlign w:val="center"/>
          </w:tcPr>
          <w:p w:rsidR="00A32C93" w:rsidRPr="00A32C93" w:rsidRDefault="00A32C93" w:rsidP="00E97392">
            <w:pPr>
              <w:rPr>
                <w:color w:val="FF0000"/>
                <w:sz w:val="14"/>
                <w:szCs w:val="14"/>
              </w:rPr>
            </w:pPr>
          </w:p>
        </w:tc>
      </w:tr>
      <w:tr w:rsidR="00295B8A" w:rsidRPr="00A32C93" w:rsidTr="00295B8A">
        <w:trPr>
          <w:trHeight w:val="461"/>
        </w:trPr>
        <w:tc>
          <w:tcPr>
            <w:tcW w:w="567" w:type="dxa"/>
            <w:vMerge w:val="restart"/>
            <w:tcBorders>
              <w:top w:val="single" w:sz="4" w:space="0" w:color="auto"/>
              <w:left w:val="single" w:sz="4" w:space="0" w:color="auto"/>
              <w:right w:val="single" w:sz="4" w:space="0" w:color="auto"/>
            </w:tcBorders>
            <w:shd w:val="clear" w:color="auto" w:fill="FFFFFF"/>
            <w:noWrap/>
            <w:vAlign w:val="center"/>
            <w:hideMark/>
          </w:tcPr>
          <w:p w:rsidR="00A32C93" w:rsidRPr="00A32C93" w:rsidRDefault="00A32C93" w:rsidP="00E97392">
            <w:pPr>
              <w:jc w:val="center"/>
              <w:rPr>
                <w:sz w:val="14"/>
                <w:szCs w:val="14"/>
              </w:rPr>
            </w:pPr>
            <w:r w:rsidRPr="00A32C93">
              <w:rPr>
                <w:sz w:val="14"/>
                <w:szCs w:val="14"/>
              </w:rPr>
              <w:t>3.1.2.</w:t>
            </w:r>
          </w:p>
        </w:tc>
        <w:tc>
          <w:tcPr>
            <w:tcW w:w="1136" w:type="dxa"/>
            <w:vMerge w:val="restart"/>
            <w:tcBorders>
              <w:top w:val="single" w:sz="4" w:space="0" w:color="auto"/>
              <w:left w:val="single" w:sz="4" w:space="0" w:color="auto"/>
              <w:right w:val="single" w:sz="4" w:space="0" w:color="auto"/>
            </w:tcBorders>
            <w:shd w:val="clear" w:color="auto" w:fill="FFFFFF"/>
            <w:vAlign w:val="center"/>
            <w:hideMark/>
          </w:tcPr>
          <w:p w:rsidR="00A32C93" w:rsidRPr="00A32C93" w:rsidRDefault="00A32C93" w:rsidP="00E97392">
            <w:pPr>
              <w:jc w:val="center"/>
              <w:rPr>
                <w:sz w:val="14"/>
                <w:szCs w:val="14"/>
              </w:rPr>
            </w:pPr>
            <w:r w:rsidRPr="00A32C93">
              <w:rPr>
                <w:sz w:val="14"/>
                <w:szCs w:val="14"/>
              </w:rPr>
              <w:t xml:space="preserve">Субсидии  части затрат субъектов малого и среднего предпринимательства, осуществляющих деятельность в </w:t>
            </w:r>
            <w:r w:rsidRPr="00A32C93">
              <w:rPr>
                <w:b/>
                <w:sz w:val="14"/>
                <w:szCs w:val="14"/>
              </w:rPr>
              <w:t>сельской местности</w:t>
            </w:r>
          </w:p>
        </w:tc>
        <w:tc>
          <w:tcPr>
            <w:tcW w:w="1558" w:type="dxa"/>
            <w:tcBorders>
              <w:top w:val="single" w:sz="4" w:space="0" w:color="auto"/>
              <w:left w:val="nil"/>
              <w:bottom w:val="single" w:sz="4" w:space="0" w:color="auto"/>
              <w:right w:val="single" w:sz="4" w:space="0" w:color="auto"/>
            </w:tcBorders>
            <w:shd w:val="clear" w:color="auto" w:fill="FFFFFF"/>
            <w:noWrap/>
            <w:vAlign w:val="center"/>
            <w:hideMark/>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7 479,1</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7 448,0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31,1</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single" w:sz="4" w:space="0" w:color="auto"/>
              <w:left w:val="single" w:sz="4" w:space="0" w:color="auto"/>
              <w:right w:val="single" w:sz="4" w:space="0" w:color="auto"/>
            </w:tcBorders>
            <w:shd w:val="clear" w:color="auto" w:fill="FFFFFF"/>
            <w:vAlign w:val="center"/>
            <w:hideMark/>
          </w:tcPr>
          <w:p w:rsidR="00A32C93" w:rsidRPr="00A32C93" w:rsidRDefault="00A32C93" w:rsidP="00E97392">
            <w:pPr>
              <w:jc w:val="center"/>
              <w:rPr>
                <w:sz w:val="14"/>
                <w:szCs w:val="14"/>
              </w:rPr>
            </w:pPr>
            <w:r w:rsidRPr="00A32C93">
              <w:rPr>
                <w:sz w:val="14"/>
                <w:szCs w:val="14"/>
              </w:rPr>
              <w:t>Управление финансов, экономики и имущественных отношений</w:t>
            </w:r>
          </w:p>
        </w:tc>
      </w:tr>
      <w:tr w:rsidR="00295B8A" w:rsidRPr="00A32C93" w:rsidTr="00295B8A">
        <w:trPr>
          <w:trHeight w:val="315"/>
        </w:trPr>
        <w:tc>
          <w:tcPr>
            <w:tcW w:w="567"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hideMark/>
          </w:tcPr>
          <w:p w:rsidR="00A32C93" w:rsidRPr="00A32C93" w:rsidRDefault="00A32C93" w:rsidP="00E97392">
            <w:pPr>
              <w:jc w:val="center"/>
              <w:rPr>
                <w:sz w:val="14"/>
                <w:szCs w:val="14"/>
              </w:rPr>
            </w:pPr>
            <w:r w:rsidRPr="00A32C93">
              <w:rPr>
                <w:sz w:val="14"/>
                <w:szCs w:val="14"/>
              </w:rPr>
              <w:t>2016</w:t>
            </w:r>
          </w:p>
        </w:tc>
        <w:tc>
          <w:tcPr>
            <w:tcW w:w="1275" w:type="dxa"/>
            <w:tcBorders>
              <w:top w:val="single" w:sz="4" w:space="0" w:color="auto"/>
              <w:left w:val="nil"/>
              <w:bottom w:val="single" w:sz="4" w:space="0" w:color="auto"/>
              <w:right w:val="single" w:sz="4" w:space="0" w:color="auto"/>
            </w:tcBorders>
            <w:shd w:val="clear" w:color="auto" w:fill="FFFFFF"/>
            <w:noWrap/>
            <w:vAlign w:val="center"/>
            <w:hideMark/>
          </w:tcPr>
          <w:p w:rsidR="00A32C93" w:rsidRPr="00A32C93" w:rsidRDefault="00A32C93" w:rsidP="00E97392">
            <w:pPr>
              <w:jc w:val="right"/>
              <w:rPr>
                <w:sz w:val="14"/>
                <w:szCs w:val="14"/>
              </w:rPr>
            </w:pPr>
            <w:r w:rsidRPr="00A32C93">
              <w:rPr>
                <w:sz w:val="14"/>
                <w:szCs w:val="14"/>
              </w:rPr>
              <w:t>250,6</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hideMark/>
          </w:tcPr>
          <w:p w:rsidR="00A32C93" w:rsidRPr="00A32C93" w:rsidRDefault="00A32C93" w:rsidP="00E97392">
            <w:pPr>
              <w:jc w:val="right"/>
              <w:rPr>
                <w:sz w:val="14"/>
                <w:szCs w:val="14"/>
              </w:rPr>
            </w:pPr>
            <w:r w:rsidRPr="00A32C93">
              <w:rPr>
                <w:sz w:val="14"/>
                <w:szCs w:val="14"/>
              </w:rPr>
              <w:t>250,1</w:t>
            </w:r>
          </w:p>
        </w:tc>
        <w:tc>
          <w:tcPr>
            <w:tcW w:w="1417" w:type="dxa"/>
            <w:tcBorders>
              <w:top w:val="single" w:sz="4" w:space="0" w:color="auto"/>
              <w:left w:val="nil"/>
              <w:bottom w:val="single" w:sz="4" w:space="0" w:color="auto"/>
              <w:right w:val="single" w:sz="4" w:space="0" w:color="auto"/>
            </w:tcBorders>
            <w:shd w:val="clear" w:color="auto" w:fill="FFFFFF"/>
            <w:noWrap/>
            <w:vAlign w:val="center"/>
            <w:hideMark/>
          </w:tcPr>
          <w:p w:rsidR="00A32C93" w:rsidRPr="00A32C93" w:rsidRDefault="00A32C93" w:rsidP="00E97392">
            <w:pPr>
              <w:jc w:val="right"/>
              <w:rPr>
                <w:sz w:val="14"/>
                <w:szCs w:val="14"/>
              </w:rPr>
            </w:pPr>
            <w:r w:rsidRPr="00A32C93">
              <w:rPr>
                <w:sz w:val="14"/>
                <w:szCs w:val="14"/>
              </w:rPr>
              <w:t>0,5</w:t>
            </w:r>
          </w:p>
        </w:tc>
        <w:tc>
          <w:tcPr>
            <w:tcW w:w="1134"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hideMark/>
          </w:tcPr>
          <w:p w:rsidR="00A32C93" w:rsidRPr="00A32C93" w:rsidRDefault="00A32C93" w:rsidP="00E97392">
            <w:pPr>
              <w:jc w:val="center"/>
              <w:rPr>
                <w:sz w:val="14"/>
                <w:szCs w:val="14"/>
              </w:rPr>
            </w:pPr>
            <w:r w:rsidRPr="00A32C93">
              <w:rPr>
                <w:sz w:val="14"/>
                <w:szCs w:val="14"/>
              </w:rPr>
              <w:t>2017</w:t>
            </w:r>
          </w:p>
        </w:tc>
        <w:tc>
          <w:tcPr>
            <w:tcW w:w="1275"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146,8</w:t>
            </w:r>
          </w:p>
        </w:tc>
        <w:tc>
          <w:tcPr>
            <w:tcW w:w="1560" w:type="dxa"/>
            <w:gridSpan w:val="2"/>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146,6</w:t>
            </w:r>
          </w:p>
        </w:tc>
        <w:tc>
          <w:tcPr>
            <w:tcW w:w="1417"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0,2</w:t>
            </w:r>
          </w:p>
        </w:tc>
        <w:tc>
          <w:tcPr>
            <w:tcW w:w="1134"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hideMark/>
          </w:tcPr>
          <w:p w:rsidR="00A32C93" w:rsidRPr="00A32C93" w:rsidRDefault="00A32C93" w:rsidP="00E97392">
            <w:pPr>
              <w:jc w:val="center"/>
              <w:rPr>
                <w:sz w:val="14"/>
                <w:szCs w:val="14"/>
              </w:rPr>
            </w:pPr>
            <w:r w:rsidRPr="00A32C93">
              <w:rPr>
                <w:sz w:val="14"/>
                <w:szCs w:val="14"/>
              </w:rPr>
              <w:t>2018</w:t>
            </w:r>
          </w:p>
        </w:tc>
        <w:tc>
          <w:tcPr>
            <w:tcW w:w="1275"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148,5</w:t>
            </w:r>
          </w:p>
        </w:tc>
        <w:tc>
          <w:tcPr>
            <w:tcW w:w="1560" w:type="dxa"/>
            <w:gridSpan w:val="2"/>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148,3</w:t>
            </w:r>
          </w:p>
        </w:tc>
        <w:tc>
          <w:tcPr>
            <w:tcW w:w="1417"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0,2</w:t>
            </w:r>
          </w:p>
        </w:tc>
        <w:tc>
          <w:tcPr>
            <w:tcW w:w="1134"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hideMark/>
          </w:tcPr>
          <w:p w:rsidR="00A32C93" w:rsidRPr="00A32C93" w:rsidRDefault="00A32C93" w:rsidP="00E97392">
            <w:pPr>
              <w:jc w:val="center"/>
              <w:rPr>
                <w:sz w:val="14"/>
                <w:szCs w:val="14"/>
              </w:rPr>
            </w:pPr>
            <w:r w:rsidRPr="00A32C93">
              <w:rPr>
                <w:sz w:val="14"/>
                <w:szCs w:val="14"/>
              </w:rPr>
              <w:t>2019</w:t>
            </w:r>
          </w:p>
        </w:tc>
        <w:tc>
          <w:tcPr>
            <w:tcW w:w="1275"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422,6</w:t>
            </w:r>
          </w:p>
        </w:tc>
        <w:tc>
          <w:tcPr>
            <w:tcW w:w="1560" w:type="dxa"/>
            <w:gridSpan w:val="2"/>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422,2</w:t>
            </w:r>
          </w:p>
        </w:tc>
        <w:tc>
          <w:tcPr>
            <w:tcW w:w="1417"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0,4</w:t>
            </w:r>
          </w:p>
        </w:tc>
        <w:tc>
          <w:tcPr>
            <w:tcW w:w="1134"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shd w:val="clear" w:color="auto" w:fill="FFFFFF"/>
            <w:vAlign w:val="center"/>
            <w:hideMark/>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hideMark/>
          </w:tcPr>
          <w:p w:rsidR="00A32C93" w:rsidRPr="00A32C93" w:rsidRDefault="00A32C93" w:rsidP="00E97392">
            <w:pPr>
              <w:jc w:val="center"/>
              <w:rPr>
                <w:sz w:val="14"/>
                <w:szCs w:val="14"/>
              </w:rPr>
            </w:pPr>
            <w:r w:rsidRPr="00A32C93">
              <w:rPr>
                <w:sz w:val="14"/>
                <w:szCs w:val="14"/>
              </w:rPr>
              <w:t>2020</w:t>
            </w:r>
          </w:p>
        </w:tc>
        <w:tc>
          <w:tcPr>
            <w:tcW w:w="1275"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243,5</w:t>
            </w:r>
          </w:p>
        </w:tc>
        <w:tc>
          <w:tcPr>
            <w:tcW w:w="1560" w:type="dxa"/>
            <w:gridSpan w:val="2"/>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241,8</w:t>
            </w:r>
          </w:p>
        </w:tc>
        <w:tc>
          <w:tcPr>
            <w:tcW w:w="1417"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1,7</w:t>
            </w:r>
          </w:p>
        </w:tc>
        <w:tc>
          <w:tcPr>
            <w:tcW w:w="1134" w:type="dxa"/>
            <w:tcBorders>
              <w:top w:val="single" w:sz="4" w:space="0" w:color="auto"/>
              <w:left w:val="nil"/>
              <w:bottom w:val="single" w:sz="4" w:space="0" w:color="auto"/>
              <w:right w:val="single" w:sz="4" w:space="0" w:color="auto"/>
            </w:tcBorders>
            <w:shd w:val="clear" w:color="auto" w:fill="FFFFFF"/>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hideMark/>
          </w:tcPr>
          <w:p w:rsidR="00A32C93" w:rsidRPr="00A32C93" w:rsidRDefault="00A32C93" w:rsidP="00E97392">
            <w:pPr>
              <w:jc w:val="cente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tcPr>
          <w:p w:rsidR="00A32C93" w:rsidRPr="00A32C93" w:rsidRDefault="00A32C93" w:rsidP="00E97392">
            <w:pPr>
              <w:jc w:val="center"/>
              <w:rPr>
                <w:sz w:val="14"/>
                <w:szCs w:val="14"/>
              </w:rPr>
            </w:pPr>
            <w:r w:rsidRPr="00A32C93">
              <w:rPr>
                <w:sz w:val="14"/>
                <w:szCs w:val="14"/>
              </w:rPr>
              <w:t>2021</w:t>
            </w:r>
          </w:p>
        </w:tc>
        <w:tc>
          <w:tcPr>
            <w:tcW w:w="1275"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309,7</w:t>
            </w:r>
          </w:p>
        </w:tc>
        <w:tc>
          <w:tcPr>
            <w:tcW w:w="1560" w:type="dxa"/>
            <w:gridSpan w:val="2"/>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308,1</w:t>
            </w:r>
          </w:p>
        </w:tc>
        <w:tc>
          <w:tcPr>
            <w:tcW w:w="1417"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1,6</w:t>
            </w:r>
          </w:p>
        </w:tc>
        <w:tc>
          <w:tcPr>
            <w:tcW w:w="1134"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jc w:val="cente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tcPr>
          <w:p w:rsidR="00A32C93" w:rsidRPr="00A32C93" w:rsidRDefault="00A32C93" w:rsidP="00E97392">
            <w:pPr>
              <w:jc w:val="center"/>
              <w:rPr>
                <w:sz w:val="14"/>
                <w:szCs w:val="14"/>
              </w:rPr>
            </w:pPr>
            <w:r w:rsidRPr="00A32C93">
              <w:rPr>
                <w:sz w:val="14"/>
                <w:szCs w:val="14"/>
              </w:rPr>
              <w:t>2022</w:t>
            </w:r>
          </w:p>
        </w:tc>
        <w:tc>
          <w:tcPr>
            <w:tcW w:w="1275"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1 181,2</w:t>
            </w:r>
          </w:p>
        </w:tc>
        <w:tc>
          <w:tcPr>
            <w:tcW w:w="1560" w:type="dxa"/>
            <w:gridSpan w:val="2"/>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1 175,2</w:t>
            </w:r>
          </w:p>
        </w:tc>
        <w:tc>
          <w:tcPr>
            <w:tcW w:w="1417"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6,0</w:t>
            </w:r>
          </w:p>
        </w:tc>
        <w:tc>
          <w:tcPr>
            <w:tcW w:w="1134"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jc w:val="cente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1 009,1</w:t>
            </w:r>
          </w:p>
        </w:tc>
        <w:tc>
          <w:tcPr>
            <w:tcW w:w="1560" w:type="dxa"/>
            <w:gridSpan w:val="2"/>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1 004,0</w:t>
            </w:r>
          </w:p>
        </w:tc>
        <w:tc>
          <w:tcPr>
            <w:tcW w:w="1417"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5,1</w:t>
            </w:r>
          </w:p>
        </w:tc>
        <w:tc>
          <w:tcPr>
            <w:tcW w:w="1134"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jc w:val="cente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136"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1 842,5</w:t>
            </w:r>
          </w:p>
        </w:tc>
        <w:tc>
          <w:tcPr>
            <w:tcW w:w="1560" w:type="dxa"/>
            <w:gridSpan w:val="2"/>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1 836,8</w:t>
            </w:r>
          </w:p>
        </w:tc>
        <w:tc>
          <w:tcPr>
            <w:tcW w:w="1417"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5,7</w:t>
            </w:r>
          </w:p>
        </w:tc>
        <w:tc>
          <w:tcPr>
            <w:tcW w:w="1134"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jc w:val="center"/>
              <w:rPr>
                <w:color w:val="FF0000"/>
                <w:sz w:val="14"/>
                <w:szCs w:val="14"/>
              </w:rPr>
            </w:pPr>
          </w:p>
        </w:tc>
      </w:tr>
      <w:tr w:rsidR="00295B8A" w:rsidRPr="00A32C93" w:rsidTr="00295B8A">
        <w:trPr>
          <w:trHeight w:val="315"/>
        </w:trPr>
        <w:tc>
          <w:tcPr>
            <w:tcW w:w="567" w:type="dxa"/>
            <w:vMerge/>
            <w:tcBorders>
              <w:left w:val="single" w:sz="4" w:space="0" w:color="auto"/>
              <w:bottom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136" w:type="dxa"/>
            <w:vMerge/>
            <w:tcBorders>
              <w:left w:val="single" w:sz="4" w:space="0" w:color="auto"/>
              <w:bottom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1 924,6</w:t>
            </w:r>
          </w:p>
        </w:tc>
        <w:tc>
          <w:tcPr>
            <w:tcW w:w="1560" w:type="dxa"/>
            <w:gridSpan w:val="2"/>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1 914,9</w:t>
            </w:r>
          </w:p>
        </w:tc>
        <w:tc>
          <w:tcPr>
            <w:tcW w:w="1417"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9,7</w:t>
            </w:r>
          </w:p>
        </w:tc>
        <w:tc>
          <w:tcPr>
            <w:tcW w:w="1134" w:type="dxa"/>
            <w:tcBorders>
              <w:top w:val="single" w:sz="4" w:space="0" w:color="auto"/>
              <w:left w:val="nil"/>
              <w:bottom w:val="single" w:sz="4" w:space="0" w:color="auto"/>
              <w:right w:val="single" w:sz="4" w:space="0" w:color="auto"/>
            </w:tcBorders>
            <w:shd w:val="clear" w:color="auto" w:fill="FFFFFF"/>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auto"/>
              <w:right w:val="single" w:sz="4" w:space="0" w:color="auto"/>
            </w:tcBorders>
            <w:shd w:val="clear" w:color="auto" w:fill="FFFFFF"/>
            <w:vAlign w:val="center"/>
          </w:tcPr>
          <w:p w:rsidR="00A32C93" w:rsidRPr="00A32C93" w:rsidRDefault="00A32C93" w:rsidP="00E97392">
            <w:pPr>
              <w:jc w:val="center"/>
              <w:rPr>
                <w:color w:val="FF0000"/>
                <w:sz w:val="14"/>
                <w:szCs w:val="14"/>
              </w:rPr>
            </w:pPr>
          </w:p>
        </w:tc>
      </w:tr>
      <w:tr w:rsidR="00295B8A" w:rsidRPr="00A32C93" w:rsidTr="00295B8A">
        <w:trPr>
          <w:trHeight w:val="396"/>
        </w:trPr>
        <w:tc>
          <w:tcPr>
            <w:tcW w:w="567" w:type="dxa"/>
            <w:vMerge w:val="restart"/>
            <w:tcBorders>
              <w:top w:val="single" w:sz="4" w:space="0" w:color="auto"/>
              <w:left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3.2.</w:t>
            </w:r>
          </w:p>
        </w:tc>
        <w:tc>
          <w:tcPr>
            <w:tcW w:w="1136" w:type="dxa"/>
            <w:vMerge w:val="restart"/>
            <w:tcBorders>
              <w:top w:val="single" w:sz="4" w:space="0" w:color="auto"/>
              <w:left w:val="nil"/>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Основное мероприятие:</w:t>
            </w:r>
          </w:p>
          <w:p w:rsidR="00A32C93" w:rsidRPr="00A32C93" w:rsidRDefault="00A32C93" w:rsidP="00E97392">
            <w:pPr>
              <w:jc w:val="center"/>
              <w:rPr>
                <w:bCs/>
                <w:sz w:val="14"/>
                <w:szCs w:val="14"/>
              </w:rPr>
            </w:pPr>
            <w:r w:rsidRPr="00A32C93">
              <w:rPr>
                <w:sz w:val="14"/>
                <w:szCs w:val="14"/>
              </w:rPr>
              <w:t xml:space="preserve">финансовая поддержка субъектам предпринимательской деятельности, </w:t>
            </w:r>
            <w:proofErr w:type="gramStart"/>
            <w:r w:rsidRPr="00A32C93">
              <w:rPr>
                <w:sz w:val="14"/>
                <w:szCs w:val="14"/>
              </w:rPr>
              <w:t>осуществляющих</w:t>
            </w:r>
            <w:proofErr w:type="gramEnd"/>
            <w:r w:rsidRPr="00A32C93">
              <w:rPr>
                <w:sz w:val="14"/>
                <w:szCs w:val="14"/>
              </w:rPr>
              <w:t xml:space="preserve"> деятельность в </w:t>
            </w:r>
            <w:r w:rsidRPr="00A32C93">
              <w:rPr>
                <w:b/>
                <w:sz w:val="14"/>
                <w:szCs w:val="14"/>
              </w:rPr>
              <w:t>городе Билибино</w:t>
            </w: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b/>
                <w:sz w:val="14"/>
                <w:szCs w:val="14"/>
              </w:rPr>
            </w:pPr>
            <w:r w:rsidRPr="00A32C93">
              <w:rPr>
                <w:b/>
                <w:sz w:val="14"/>
                <w:szCs w:val="14"/>
              </w:rPr>
              <w:t>2020-2025</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7 727,5</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7 727,5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sz w:val="14"/>
                <w:szCs w:val="14"/>
              </w:rPr>
              <w:t>0,0</w:t>
            </w:r>
          </w:p>
        </w:tc>
        <w:tc>
          <w:tcPr>
            <w:tcW w:w="1844" w:type="dxa"/>
            <w:vMerge w:val="restart"/>
            <w:tcBorders>
              <w:top w:val="single" w:sz="4" w:space="0" w:color="auto"/>
              <w:left w:val="single" w:sz="4" w:space="0" w:color="auto"/>
              <w:right w:val="single" w:sz="4" w:space="0" w:color="auto"/>
            </w:tcBorders>
            <w:shd w:val="clear" w:color="auto" w:fill="FFFFFF"/>
            <w:vAlign w:val="center"/>
          </w:tcPr>
          <w:p w:rsidR="00A32C93" w:rsidRPr="00A32C93" w:rsidRDefault="00A32C93" w:rsidP="00E97392">
            <w:pPr>
              <w:jc w:val="center"/>
              <w:rPr>
                <w:sz w:val="14"/>
                <w:szCs w:val="14"/>
              </w:rPr>
            </w:pPr>
            <w:r w:rsidRPr="00A32C93">
              <w:rPr>
                <w:sz w:val="14"/>
                <w:szCs w:val="14"/>
              </w:rPr>
              <w:t>Управление финансов, экономики и имущественных отношений</w:t>
            </w:r>
          </w:p>
        </w:tc>
      </w:tr>
      <w:tr w:rsidR="00295B8A" w:rsidRPr="00A32C93" w:rsidTr="00295B8A">
        <w:trPr>
          <w:trHeight w:val="327"/>
        </w:trPr>
        <w:tc>
          <w:tcPr>
            <w:tcW w:w="567" w:type="dxa"/>
            <w:vMerge/>
            <w:tcBorders>
              <w:left w:val="single" w:sz="4" w:space="0" w:color="auto"/>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136" w:type="dxa"/>
            <w:vMerge/>
            <w:tcBorders>
              <w:left w:val="nil"/>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2020</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5 125,3</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5 125,3</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r>
      <w:tr w:rsidR="00295B8A" w:rsidRPr="00A32C93" w:rsidTr="00295B8A">
        <w:trPr>
          <w:trHeight w:val="276"/>
        </w:trPr>
        <w:tc>
          <w:tcPr>
            <w:tcW w:w="567" w:type="dxa"/>
            <w:vMerge/>
            <w:tcBorders>
              <w:left w:val="single" w:sz="4" w:space="0" w:color="auto"/>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136" w:type="dxa"/>
            <w:vMerge/>
            <w:tcBorders>
              <w:left w:val="nil"/>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2021</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sz w:val="14"/>
                <w:szCs w:val="14"/>
              </w:rPr>
              <w:t>1 970,8</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sz w:val="14"/>
                <w:szCs w:val="14"/>
              </w:rPr>
              <w:t>1 970,8</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r>
      <w:tr w:rsidR="00295B8A" w:rsidRPr="00A32C93" w:rsidTr="00295B8A">
        <w:trPr>
          <w:trHeight w:val="265"/>
        </w:trPr>
        <w:tc>
          <w:tcPr>
            <w:tcW w:w="567" w:type="dxa"/>
            <w:vMerge/>
            <w:tcBorders>
              <w:left w:val="single" w:sz="4" w:space="0" w:color="auto"/>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136" w:type="dxa"/>
            <w:vMerge/>
            <w:tcBorders>
              <w:left w:val="nil"/>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2022</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sz w:val="14"/>
                <w:szCs w:val="14"/>
              </w:rPr>
              <w:t>631,4</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sz w:val="14"/>
                <w:szCs w:val="14"/>
              </w:rPr>
              <w:t>631,4</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r>
      <w:tr w:rsidR="00295B8A" w:rsidRPr="00A32C93" w:rsidTr="00295B8A">
        <w:trPr>
          <w:trHeight w:val="398"/>
        </w:trPr>
        <w:tc>
          <w:tcPr>
            <w:tcW w:w="567" w:type="dxa"/>
            <w:vMerge/>
            <w:tcBorders>
              <w:left w:val="single" w:sz="4" w:space="0" w:color="auto"/>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136" w:type="dxa"/>
            <w:vMerge/>
            <w:tcBorders>
              <w:left w:val="nil"/>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2023</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r>
      <w:tr w:rsidR="00295B8A" w:rsidRPr="00A32C93" w:rsidTr="00295B8A">
        <w:trPr>
          <w:trHeight w:val="215"/>
        </w:trPr>
        <w:tc>
          <w:tcPr>
            <w:tcW w:w="567" w:type="dxa"/>
            <w:vMerge/>
            <w:tcBorders>
              <w:left w:val="single" w:sz="4" w:space="0" w:color="auto"/>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136" w:type="dxa"/>
            <w:vMerge/>
            <w:tcBorders>
              <w:left w:val="nil"/>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r>
      <w:tr w:rsidR="00295B8A" w:rsidRPr="00A32C93" w:rsidTr="00295B8A">
        <w:trPr>
          <w:trHeight w:val="398"/>
        </w:trPr>
        <w:tc>
          <w:tcPr>
            <w:tcW w:w="567" w:type="dxa"/>
            <w:vMerge/>
            <w:tcBorders>
              <w:left w:val="single" w:sz="4" w:space="0" w:color="auto"/>
              <w:bottom w:val="single" w:sz="4" w:space="0" w:color="auto"/>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136" w:type="dxa"/>
            <w:vMerge/>
            <w:tcBorders>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r>
      <w:tr w:rsidR="00295B8A" w:rsidRPr="00A32C93" w:rsidTr="00295B8A">
        <w:trPr>
          <w:trHeight w:val="403"/>
        </w:trPr>
        <w:tc>
          <w:tcPr>
            <w:tcW w:w="567" w:type="dxa"/>
            <w:vMerge w:val="restart"/>
            <w:tcBorders>
              <w:top w:val="single" w:sz="4" w:space="0" w:color="auto"/>
              <w:left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3.2.1.</w:t>
            </w:r>
          </w:p>
        </w:tc>
        <w:tc>
          <w:tcPr>
            <w:tcW w:w="1136" w:type="dxa"/>
            <w:vMerge w:val="restart"/>
            <w:tcBorders>
              <w:top w:val="single" w:sz="4" w:space="0" w:color="auto"/>
              <w:left w:val="nil"/>
              <w:right w:val="single" w:sz="4" w:space="0" w:color="auto"/>
            </w:tcBorders>
            <w:shd w:val="clear" w:color="auto" w:fill="FFFFFF"/>
            <w:noWrap/>
            <w:vAlign w:val="center"/>
          </w:tcPr>
          <w:p w:rsidR="00A32C93" w:rsidRPr="00A32C93" w:rsidRDefault="00A32C93" w:rsidP="00E97392">
            <w:pPr>
              <w:jc w:val="center"/>
              <w:rPr>
                <w:bCs/>
                <w:sz w:val="14"/>
                <w:szCs w:val="14"/>
              </w:rPr>
            </w:pPr>
            <w:r w:rsidRPr="00A32C93">
              <w:rPr>
                <w:bCs/>
                <w:sz w:val="14"/>
                <w:szCs w:val="14"/>
              </w:rPr>
              <w:t xml:space="preserve">Субсидия </w:t>
            </w:r>
            <w:proofErr w:type="gramStart"/>
            <w:r w:rsidRPr="00A32C93">
              <w:rPr>
                <w:bCs/>
                <w:sz w:val="14"/>
                <w:szCs w:val="14"/>
              </w:rPr>
              <w:t xml:space="preserve">на возмещение субъектам предпринимательской деятельности части затрат по оплате коммунальных услуг в </w:t>
            </w:r>
            <w:r w:rsidRPr="00A32C93">
              <w:rPr>
                <w:bCs/>
                <w:sz w:val="14"/>
                <w:szCs w:val="14"/>
              </w:rPr>
              <w:lastRenderedPageBreak/>
              <w:t>условиях ухудшения ситуации в связи с распространением</w:t>
            </w:r>
            <w:proofErr w:type="gramEnd"/>
            <w:r w:rsidRPr="00A32C93">
              <w:rPr>
                <w:bCs/>
                <w:sz w:val="14"/>
                <w:szCs w:val="14"/>
              </w:rPr>
              <w:t xml:space="preserve"> новой </w:t>
            </w:r>
            <w:proofErr w:type="spellStart"/>
            <w:r w:rsidRPr="00A32C93">
              <w:rPr>
                <w:bCs/>
                <w:sz w:val="14"/>
                <w:szCs w:val="14"/>
              </w:rPr>
              <w:t>коронавирусной</w:t>
            </w:r>
            <w:proofErr w:type="spellEnd"/>
            <w:r w:rsidRPr="00A32C93">
              <w:rPr>
                <w:bCs/>
                <w:sz w:val="14"/>
                <w:szCs w:val="14"/>
              </w:rPr>
              <w:t xml:space="preserve"> инфекции</w:t>
            </w: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b/>
                <w:sz w:val="14"/>
                <w:szCs w:val="14"/>
              </w:rPr>
            </w:pPr>
            <w:r w:rsidRPr="00A32C93">
              <w:rPr>
                <w:b/>
                <w:sz w:val="14"/>
                <w:szCs w:val="14"/>
              </w:rPr>
              <w:lastRenderedPageBreak/>
              <w:t>2020-2025</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7 727,5</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bCs/>
                <w:sz w:val="14"/>
                <w:szCs w:val="14"/>
              </w:rPr>
              <w:t>7 727,5</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b/>
                <w:sz w:val="14"/>
                <w:szCs w:val="14"/>
              </w:rPr>
              <w:t>0,0</w:t>
            </w:r>
          </w:p>
        </w:tc>
        <w:tc>
          <w:tcPr>
            <w:tcW w:w="1844" w:type="dxa"/>
            <w:vMerge w:val="restart"/>
            <w:tcBorders>
              <w:top w:val="single" w:sz="4" w:space="0" w:color="auto"/>
              <w:left w:val="single" w:sz="4" w:space="0" w:color="auto"/>
              <w:right w:val="single" w:sz="4" w:space="0" w:color="auto"/>
            </w:tcBorders>
            <w:shd w:val="clear" w:color="auto" w:fill="FFFFFF"/>
            <w:vAlign w:val="center"/>
          </w:tcPr>
          <w:p w:rsidR="00A32C93" w:rsidRPr="00A32C93" w:rsidRDefault="00A32C93" w:rsidP="00E97392">
            <w:pPr>
              <w:jc w:val="center"/>
              <w:rPr>
                <w:sz w:val="14"/>
                <w:szCs w:val="14"/>
              </w:rPr>
            </w:pPr>
            <w:r w:rsidRPr="00A32C93">
              <w:rPr>
                <w:sz w:val="14"/>
                <w:szCs w:val="14"/>
              </w:rPr>
              <w:t xml:space="preserve">Управление </w:t>
            </w:r>
            <w:r w:rsidRPr="00A32C93">
              <w:rPr>
                <w:sz w:val="14"/>
                <w:szCs w:val="14"/>
                <w:shd w:val="clear" w:color="auto" w:fill="FFFFFF"/>
              </w:rPr>
              <w:t>финансов, экономики и имущественных отношений</w:t>
            </w:r>
          </w:p>
        </w:tc>
      </w:tr>
      <w:tr w:rsidR="00295B8A" w:rsidRPr="00A32C93" w:rsidTr="00295B8A">
        <w:trPr>
          <w:trHeight w:val="423"/>
        </w:trPr>
        <w:tc>
          <w:tcPr>
            <w:tcW w:w="567" w:type="dxa"/>
            <w:vMerge/>
            <w:tcBorders>
              <w:left w:val="single" w:sz="4" w:space="0" w:color="auto"/>
              <w:right w:val="single" w:sz="4" w:space="0" w:color="auto"/>
            </w:tcBorders>
            <w:shd w:val="clear" w:color="auto" w:fill="9BBB59"/>
            <w:noWrap/>
            <w:vAlign w:val="bottom"/>
          </w:tcPr>
          <w:p w:rsidR="00A32C93" w:rsidRPr="00A32C93" w:rsidRDefault="00A32C93" w:rsidP="00E97392">
            <w:pPr>
              <w:rPr>
                <w:color w:val="FF0000"/>
                <w:sz w:val="14"/>
                <w:szCs w:val="14"/>
              </w:rPr>
            </w:pPr>
          </w:p>
        </w:tc>
        <w:tc>
          <w:tcPr>
            <w:tcW w:w="1136" w:type="dxa"/>
            <w:vMerge/>
            <w:tcBorders>
              <w:left w:val="nil"/>
              <w:right w:val="single" w:sz="4" w:space="0" w:color="auto"/>
            </w:tcBorders>
            <w:shd w:val="clear" w:color="auto" w:fill="9BBB59"/>
            <w:noWrap/>
            <w:vAlign w:val="bottom"/>
          </w:tcPr>
          <w:p w:rsidR="00A32C93" w:rsidRPr="00A32C93" w:rsidRDefault="00A32C93" w:rsidP="00E97392">
            <w:pPr>
              <w:jc w:val="center"/>
              <w:rPr>
                <w:b/>
                <w:bCs/>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2020</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5 125,3</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5 125,3</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
                <w:bCs/>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FFFFFF"/>
            <w:vAlign w:val="center"/>
          </w:tcPr>
          <w:p w:rsidR="00A32C93" w:rsidRPr="00A32C93" w:rsidRDefault="00A32C93" w:rsidP="00E97392">
            <w:pPr>
              <w:rPr>
                <w:color w:val="FF0000"/>
                <w:sz w:val="14"/>
                <w:szCs w:val="14"/>
              </w:rPr>
            </w:pPr>
          </w:p>
        </w:tc>
      </w:tr>
      <w:tr w:rsidR="00295B8A" w:rsidRPr="00A32C93" w:rsidTr="00295B8A">
        <w:trPr>
          <w:trHeight w:val="428"/>
        </w:trPr>
        <w:tc>
          <w:tcPr>
            <w:tcW w:w="567" w:type="dxa"/>
            <w:vMerge/>
            <w:tcBorders>
              <w:left w:val="single" w:sz="4" w:space="0" w:color="auto"/>
              <w:right w:val="single" w:sz="4" w:space="0" w:color="auto"/>
            </w:tcBorders>
            <w:shd w:val="clear" w:color="auto" w:fill="9BBB59"/>
            <w:noWrap/>
            <w:vAlign w:val="bottom"/>
          </w:tcPr>
          <w:p w:rsidR="00A32C93" w:rsidRPr="00A32C93" w:rsidRDefault="00A32C93" w:rsidP="00E97392">
            <w:pPr>
              <w:rPr>
                <w:color w:val="FF0000"/>
                <w:sz w:val="14"/>
                <w:szCs w:val="14"/>
              </w:rPr>
            </w:pPr>
          </w:p>
        </w:tc>
        <w:tc>
          <w:tcPr>
            <w:tcW w:w="1136" w:type="dxa"/>
            <w:vMerge/>
            <w:tcBorders>
              <w:left w:val="nil"/>
              <w:right w:val="single" w:sz="4" w:space="0" w:color="auto"/>
            </w:tcBorders>
            <w:shd w:val="clear" w:color="auto" w:fill="9BBB59"/>
            <w:noWrap/>
            <w:vAlign w:val="bottom"/>
          </w:tcPr>
          <w:p w:rsidR="00A32C93" w:rsidRPr="00A32C93" w:rsidRDefault="00A32C93" w:rsidP="00E97392">
            <w:pPr>
              <w:jc w:val="center"/>
              <w:rPr>
                <w:b/>
                <w:bCs/>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2021</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sz w:val="14"/>
                <w:szCs w:val="14"/>
              </w:rPr>
              <w:t>1 970,8</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sz w:val="14"/>
                <w:szCs w:val="14"/>
              </w:rPr>
              <w:t>1 970,8</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9BBB59"/>
            <w:vAlign w:val="center"/>
          </w:tcPr>
          <w:p w:rsidR="00A32C93" w:rsidRPr="00A32C93" w:rsidRDefault="00A32C93" w:rsidP="00E97392">
            <w:pPr>
              <w:rPr>
                <w:color w:val="FF0000"/>
                <w:sz w:val="14"/>
                <w:szCs w:val="14"/>
              </w:rPr>
            </w:pPr>
          </w:p>
        </w:tc>
      </w:tr>
      <w:tr w:rsidR="00295B8A" w:rsidRPr="00A32C93" w:rsidTr="00295B8A">
        <w:trPr>
          <w:trHeight w:val="420"/>
        </w:trPr>
        <w:tc>
          <w:tcPr>
            <w:tcW w:w="567" w:type="dxa"/>
            <w:vMerge/>
            <w:tcBorders>
              <w:left w:val="single" w:sz="4" w:space="0" w:color="auto"/>
              <w:right w:val="single" w:sz="4" w:space="0" w:color="auto"/>
            </w:tcBorders>
            <w:shd w:val="clear" w:color="auto" w:fill="9BBB59"/>
            <w:noWrap/>
            <w:vAlign w:val="bottom"/>
          </w:tcPr>
          <w:p w:rsidR="00A32C93" w:rsidRPr="00A32C93" w:rsidRDefault="00A32C93" w:rsidP="00E97392">
            <w:pPr>
              <w:rPr>
                <w:color w:val="FF0000"/>
                <w:sz w:val="14"/>
                <w:szCs w:val="14"/>
              </w:rPr>
            </w:pPr>
          </w:p>
        </w:tc>
        <w:tc>
          <w:tcPr>
            <w:tcW w:w="1136" w:type="dxa"/>
            <w:vMerge/>
            <w:tcBorders>
              <w:left w:val="nil"/>
              <w:right w:val="single" w:sz="4" w:space="0" w:color="auto"/>
            </w:tcBorders>
            <w:shd w:val="clear" w:color="auto" w:fill="9BBB59"/>
            <w:noWrap/>
            <w:vAlign w:val="bottom"/>
          </w:tcPr>
          <w:p w:rsidR="00A32C93" w:rsidRPr="00A32C93" w:rsidRDefault="00A32C93" w:rsidP="00E97392">
            <w:pPr>
              <w:jc w:val="center"/>
              <w:rPr>
                <w:b/>
                <w:bCs/>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2022</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sz w:val="14"/>
                <w:szCs w:val="14"/>
              </w:rPr>
              <w:t>631,4</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sz w:val="14"/>
                <w:szCs w:val="14"/>
              </w:rPr>
              <w:t>631,4</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9BBB59"/>
            <w:vAlign w:val="center"/>
          </w:tcPr>
          <w:p w:rsidR="00A32C93" w:rsidRPr="00A32C93" w:rsidRDefault="00A32C93" w:rsidP="00E97392">
            <w:pPr>
              <w:rPr>
                <w:color w:val="FF0000"/>
                <w:sz w:val="14"/>
                <w:szCs w:val="14"/>
              </w:rPr>
            </w:pPr>
          </w:p>
        </w:tc>
      </w:tr>
      <w:tr w:rsidR="00295B8A" w:rsidRPr="00A32C93" w:rsidTr="00295B8A">
        <w:trPr>
          <w:trHeight w:val="411"/>
        </w:trPr>
        <w:tc>
          <w:tcPr>
            <w:tcW w:w="567" w:type="dxa"/>
            <w:vMerge/>
            <w:tcBorders>
              <w:left w:val="single" w:sz="4" w:space="0" w:color="auto"/>
              <w:right w:val="single" w:sz="4" w:space="0" w:color="auto"/>
            </w:tcBorders>
            <w:shd w:val="clear" w:color="auto" w:fill="9BBB59"/>
            <w:noWrap/>
            <w:vAlign w:val="bottom"/>
          </w:tcPr>
          <w:p w:rsidR="00A32C93" w:rsidRPr="00A32C93" w:rsidRDefault="00A32C93" w:rsidP="00E97392">
            <w:pPr>
              <w:rPr>
                <w:color w:val="FF0000"/>
                <w:sz w:val="14"/>
                <w:szCs w:val="14"/>
              </w:rPr>
            </w:pPr>
          </w:p>
        </w:tc>
        <w:tc>
          <w:tcPr>
            <w:tcW w:w="1136" w:type="dxa"/>
            <w:vMerge/>
            <w:tcBorders>
              <w:left w:val="nil"/>
              <w:right w:val="single" w:sz="4" w:space="0" w:color="auto"/>
            </w:tcBorders>
            <w:shd w:val="clear" w:color="auto" w:fill="9BBB59"/>
            <w:noWrap/>
            <w:vAlign w:val="bottom"/>
          </w:tcPr>
          <w:p w:rsidR="00A32C93" w:rsidRPr="00A32C93" w:rsidRDefault="00A32C93" w:rsidP="00E97392">
            <w:pPr>
              <w:jc w:val="center"/>
              <w:rPr>
                <w:b/>
                <w:bCs/>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center"/>
              <w:rPr>
                <w:sz w:val="14"/>
                <w:szCs w:val="14"/>
              </w:rPr>
            </w:pPr>
            <w:r w:rsidRPr="00A32C93">
              <w:rPr>
                <w:sz w:val="14"/>
                <w:szCs w:val="14"/>
              </w:rPr>
              <w:t>2023</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9BBB59"/>
            <w:vAlign w:val="center"/>
          </w:tcPr>
          <w:p w:rsidR="00A32C93" w:rsidRPr="00A32C93" w:rsidRDefault="00A32C93" w:rsidP="00E97392">
            <w:pPr>
              <w:rPr>
                <w:color w:val="FF0000"/>
                <w:sz w:val="14"/>
                <w:szCs w:val="14"/>
              </w:rPr>
            </w:pPr>
          </w:p>
        </w:tc>
      </w:tr>
      <w:tr w:rsidR="00295B8A" w:rsidRPr="00A32C93" w:rsidTr="00295B8A">
        <w:trPr>
          <w:trHeight w:val="411"/>
        </w:trPr>
        <w:tc>
          <w:tcPr>
            <w:tcW w:w="567" w:type="dxa"/>
            <w:vMerge/>
            <w:tcBorders>
              <w:left w:val="single" w:sz="4" w:space="0" w:color="auto"/>
              <w:right w:val="single" w:sz="4" w:space="0" w:color="auto"/>
            </w:tcBorders>
            <w:shd w:val="clear" w:color="auto" w:fill="9BBB59"/>
            <w:noWrap/>
            <w:vAlign w:val="bottom"/>
          </w:tcPr>
          <w:p w:rsidR="00A32C93" w:rsidRPr="00A32C93" w:rsidRDefault="00A32C93" w:rsidP="00E97392">
            <w:pPr>
              <w:rPr>
                <w:color w:val="FF0000"/>
                <w:sz w:val="14"/>
                <w:szCs w:val="14"/>
              </w:rPr>
            </w:pPr>
          </w:p>
        </w:tc>
        <w:tc>
          <w:tcPr>
            <w:tcW w:w="1136" w:type="dxa"/>
            <w:vMerge/>
            <w:tcBorders>
              <w:left w:val="nil"/>
              <w:right w:val="single" w:sz="4" w:space="0" w:color="auto"/>
            </w:tcBorders>
            <w:shd w:val="clear" w:color="auto" w:fill="9BBB59"/>
            <w:noWrap/>
            <w:vAlign w:val="bottom"/>
          </w:tcPr>
          <w:p w:rsidR="00A32C93" w:rsidRPr="00A32C93" w:rsidRDefault="00A32C93" w:rsidP="00E97392">
            <w:pPr>
              <w:jc w:val="center"/>
              <w:rPr>
                <w:b/>
                <w:bCs/>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9BBB59"/>
            <w:vAlign w:val="center"/>
          </w:tcPr>
          <w:p w:rsidR="00A32C93" w:rsidRPr="00A32C93" w:rsidRDefault="00A32C93" w:rsidP="00E97392">
            <w:pPr>
              <w:rPr>
                <w:color w:val="FF0000"/>
                <w:sz w:val="14"/>
                <w:szCs w:val="14"/>
              </w:rPr>
            </w:pPr>
          </w:p>
        </w:tc>
      </w:tr>
      <w:tr w:rsidR="00295B8A" w:rsidRPr="00A32C93" w:rsidTr="00295B8A">
        <w:trPr>
          <w:trHeight w:val="411"/>
        </w:trPr>
        <w:tc>
          <w:tcPr>
            <w:tcW w:w="567" w:type="dxa"/>
            <w:vMerge/>
            <w:tcBorders>
              <w:left w:val="single" w:sz="4" w:space="0" w:color="auto"/>
              <w:bottom w:val="single" w:sz="4" w:space="0" w:color="auto"/>
              <w:right w:val="single" w:sz="4" w:space="0" w:color="auto"/>
            </w:tcBorders>
            <w:shd w:val="clear" w:color="auto" w:fill="9BBB59"/>
            <w:noWrap/>
            <w:vAlign w:val="bottom"/>
          </w:tcPr>
          <w:p w:rsidR="00A32C93" w:rsidRPr="00A32C93" w:rsidRDefault="00A32C93" w:rsidP="00E97392">
            <w:pPr>
              <w:rPr>
                <w:color w:val="FF0000"/>
                <w:sz w:val="14"/>
                <w:szCs w:val="14"/>
              </w:rPr>
            </w:pPr>
          </w:p>
        </w:tc>
        <w:tc>
          <w:tcPr>
            <w:tcW w:w="1136" w:type="dxa"/>
            <w:vMerge/>
            <w:tcBorders>
              <w:left w:val="nil"/>
              <w:bottom w:val="single" w:sz="4" w:space="0" w:color="auto"/>
              <w:right w:val="single" w:sz="4" w:space="0" w:color="auto"/>
            </w:tcBorders>
            <w:shd w:val="clear" w:color="auto" w:fill="9BBB59"/>
            <w:noWrap/>
            <w:vAlign w:val="bottom"/>
          </w:tcPr>
          <w:p w:rsidR="00A32C93" w:rsidRPr="00A32C93" w:rsidRDefault="00A32C93" w:rsidP="00E97392">
            <w:pPr>
              <w:jc w:val="center"/>
              <w:rPr>
                <w:b/>
                <w:bCs/>
                <w:color w:val="FF0000"/>
                <w:sz w:val="14"/>
                <w:szCs w:val="14"/>
              </w:rPr>
            </w:pPr>
          </w:p>
        </w:tc>
        <w:tc>
          <w:tcPr>
            <w:tcW w:w="1558" w:type="dxa"/>
            <w:tcBorders>
              <w:top w:val="single" w:sz="4" w:space="0" w:color="auto"/>
              <w:left w:val="nil"/>
              <w:bottom w:val="single" w:sz="4" w:space="0" w:color="auto"/>
              <w:right w:val="single" w:sz="4" w:space="0" w:color="auto"/>
            </w:tcBorders>
            <w:shd w:val="clear" w:color="auto" w:fill="FFFFFF"/>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560" w:type="dxa"/>
            <w:gridSpan w:val="2"/>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bCs/>
                <w:sz w:val="14"/>
                <w:szCs w:val="14"/>
              </w:rPr>
            </w:pPr>
            <w:r w:rsidRPr="00A32C93">
              <w:rPr>
                <w:bCs/>
                <w:sz w:val="14"/>
                <w:szCs w:val="14"/>
              </w:rPr>
              <w:t>0,0</w:t>
            </w:r>
          </w:p>
        </w:tc>
        <w:tc>
          <w:tcPr>
            <w:tcW w:w="1417"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auto"/>
              <w:right w:val="single" w:sz="4" w:space="0" w:color="auto"/>
            </w:tcBorders>
            <w:shd w:val="clear" w:color="auto" w:fill="9BBB59"/>
            <w:vAlign w:val="center"/>
          </w:tcPr>
          <w:p w:rsidR="00A32C93" w:rsidRPr="00A32C93" w:rsidRDefault="00A32C93" w:rsidP="00E97392">
            <w:pPr>
              <w:rPr>
                <w:color w:val="FF0000"/>
                <w:sz w:val="14"/>
                <w:szCs w:val="14"/>
              </w:rPr>
            </w:pPr>
          </w:p>
        </w:tc>
      </w:tr>
      <w:tr w:rsidR="00295B8A" w:rsidRPr="00A32C93" w:rsidTr="00295B8A">
        <w:trPr>
          <w:trHeight w:val="411"/>
        </w:trPr>
        <w:tc>
          <w:tcPr>
            <w:tcW w:w="567" w:type="dxa"/>
            <w:vMerge w:val="restart"/>
            <w:tcBorders>
              <w:left w:val="single" w:sz="4" w:space="0" w:color="auto"/>
              <w:right w:val="single" w:sz="4" w:space="0" w:color="auto"/>
            </w:tcBorders>
            <w:shd w:val="clear" w:color="auto" w:fill="auto"/>
            <w:noWrap/>
            <w:vAlign w:val="center"/>
          </w:tcPr>
          <w:p w:rsidR="00A32C93" w:rsidRPr="00A32C93" w:rsidRDefault="00A32C93" w:rsidP="00E97392">
            <w:pPr>
              <w:jc w:val="center"/>
              <w:rPr>
                <w:color w:val="FF0000"/>
                <w:sz w:val="14"/>
                <w:szCs w:val="14"/>
              </w:rPr>
            </w:pPr>
            <w:r w:rsidRPr="00A32C93">
              <w:rPr>
                <w:sz w:val="14"/>
                <w:szCs w:val="14"/>
              </w:rPr>
              <w:t>3.3</w:t>
            </w:r>
          </w:p>
        </w:tc>
        <w:tc>
          <w:tcPr>
            <w:tcW w:w="1136" w:type="dxa"/>
            <w:vMerge w:val="restart"/>
            <w:tcBorders>
              <w:left w:val="nil"/>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Основное мероприятие:</w:t>
            </w:r>
          </w:p>
          <w:p w:rsidR="00A32C93" w:rsidRPr="00A32C93" w:rsidRDefault="00A32C93" w:rsidP="00E97392">
            <w:pPr>
              <w:jc w:val="center"/>
              <w:rPr>
                <w:b/>
                <w:bCs/>
                <w:color w:val="FF0000"/>
                <w:sz w:val="14"/>
                <w:szCs w:val="14"/>
              </w:rPr>
            </w:pPr>
            <w:r w:rsidRPr="00A32C93">
              <w:rPr>
                <w:rFonts w:eastAsia="Calibri"/>
                <w:sz w:val="14"/>
                <w:szCs w:val="14"/>
                <w:lang w:eastAsia="en-US"/>
              </w:rPr>
              <w:t>финансовая поддержка субъектов предпринимательской деятельности, осуществляющих «северный завоз» потребительских товаров</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b/>
                <w:sz w:val="14"/>
                <w:szCs w:val="14"/>
              </w:rPr>
            </w:pPr>
            <w:r w:rsidRPr="00A32C93">
              <w:rPr>
                <w:b/>
                <w:sz w:val="14"/>
                <w:szCs w:val="14"/>
              </w:rPr>
              <w:t>2022-2025</w:t>
            </w:r>
          </w:p>
        </w:tc>
        <w:tc>
          <w:tcPr>
            <w:tcW w:w="1275"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b/>
                <w:sz w:val="14"/>
                <w:szCs w:val="14"/>
              </w:rPr>
            </w:pPr>
            <w:r w:rsidRPr="00A32C93">
              <w:rPr>
                <w:b/>
                <w:sz w:val="14"/>
                <w:szCs w:val="14"/>
              </w:rPr>
              <w:t>4 451,4</w:t>
            </w:r>
          </w:p>
        </w:tc>
        <w:tc>
          <w:tcPr>
            <w:tcW w:w="1560" w:type="dxa"/>
            <w:gridSpan w:val="2"/>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b/>
                <w:sz w:val="14"/>
                <w:szCs w:val="14"/>
              </w:rPr>
            </w:pPr>
            <w:r w:rsidRPr="00A32C93">
              <w:rPr>
                <w:b/>
                <w:sz w:val="14"/>
                <w:szCs w:val="14"/>
              </w:rPr>
              <w:t>4 430,3</w:t>
            </w:r>
          </w:p>
        </w:tc>
        <w:tc>
          <w:tcPr>
            <w:tcW w:w="1417"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b/>
                <w:sz w:val="14"/>
                <w:szCs w:val="14"/>
              </w:rPr>
            </w:pPr>
            <w:r w:rsidRPr="00A32C93">
              <w:rPr>
                <w:b/>
                <w:sz w:val="14"/>
                <w:szCs w:val="14"/>
              </w:rPr>
              <w:t>21,1</w:t>
            </w:r>
          </w:p>
        </w:tc>
        <w:tc>
          <w:tcPr>
            <w:tcW w:w="1134"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b/>
                <w:sz w:val="14"/>
                <w:szCs w:val="14"/>
              </w:rPr>
            </w:pPr>
            <w:r w:rsidRPr="00A32C93">
              <w:rPr>
                <w:b/>
                <w:sz w:val="14"/>
                <w:szCs w:val="14"/>
              </w:rPr>
              <w:t>0,0</w:t>
            </w:r>
          </w:p>
        </w:tc>
        <w:tc>
          <w:tcPr>
            <w:tcW w:w="1844" w:type="dxa"/>
            <w:vMerge w:val="restart"/>
            <w:tcBorders>
              <w:left w:val="single" w:sz="4" w:space="0" w:color="auto"/>
              <w:right w:val="single" w:sz="4" w:space="0" w:color="auto"/>
            </w:tcBorders>
            <w:vAlign w:val="center"/>
          </w:tcPr>
          <w:p w:rsidR="00A32C93" w:rsidRPr="00A32C93" w:rsidRDefault="00A32C93" w:rsidP="00E97392">
            <w:pPr>
              <w:jc w:val="center"/>
              <w:rPr>
                <w:color w:val="FF0000"/>
                <w:sz w:val="14"/>
                <w:szCs w:val="14"/>
              </w:rPr>
            </w:pPr>
            <w:r w:rsidRPr="00A32C93">
              <w:rPr>
                <w:sz w:val="14"/>
                <w:szCs w:val="14"/>
              </w:rPr>
              <w:t>Управление финансов, экономики и имущественных отношений</w:t>
            </w:r>
          </w:p>
        </w:tc>
      </w:tr>
      <w:tr w:rsidR="00295B8A" w:rsidRPr="00A32C93" w:rsidTr="00295B8A">
        <w:trPr>
          <w:trHeight w:val="373"/>
        </w:trPr>
        <w:tc>
          <w:tcPr>
            <w:tcW w:w="567" w:type="dxa"/>
            <w:vMerge/>
            <w:tcBorders>
              <w:left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p>
        </w:tc>
        <w:tc>
          <w:tcPr>
            <w:tcW w:w="1136" w:type="dxa"/>
            <w:vMerge/>
            <w:tcBorders>
              <w:left w:val="nil"/>
              <w:right w:val="single" w:sz="4" w:space="0" w:color="auto"/>
            </w:tcBorders>
            <w:shd w:val="clear" w:color="auto" w:fill="auto"/>
            <w:noWrap/>
            <w:vAlign w:val="center"/>
          </w:tcPr>
          <w:p w:rsidR="00A32C93" w:rsidRPr="00A32C93" w:rsidRDefault="00A32C93" w:rsidP="00E97392">
            <w:pPr>
              <w:jc w:val="center"/>
              <w:rPr>
                <w:b/>
                <w:bCs/>
                <w:sz w:val="14"/>
                <w:szCs w:val="14"/>
              </w:rPr>
            </w:pPr>
          </w:p>
        </w:tc>
        <w:tc>
          <w:tcPr>
            <w:tcW w:w="1558" w:type="dxa"/>
            <w:tcBorders>
              <w:top w:val="single" w:sz="4" w:space="0" w:color="auto"/>
              <w:left w:val="nil"/>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2022</w:t>
            </w:r>
          </w:p>
        </w:tc>
        <w:tc>
          <w:tcPr>
            <w:tcW w:w="1275" w:type="dxa"/>
            <w:tcBorders>
              <w:top w:val="single" w:sz="4" w:space="0" w:color="auto"/>
              <w:left w:val="nil"/>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347,2</w:t>
            </w:r>
          </w:p>
        </w:tc>
        <w:tc>
          <w:tcPr>
            <w:tcW w:w="1560" w:type="dxa"/>
            <w:gridSpan w:val="2"/>
            <w:tcBorders>
              <w:top w:val="single" w:sz="4" w:space="0" w:color="auto"/>
              <w:left w:val="nil"/>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345,4</w:t>
            </w:r>
          </w:p>
        </w:tc>
        <w:tc>
          <w:tcPr>
            <w:tcW w:w="1417" w:type="dxa"/>
            <w:tcBorders>
              <w:top w:val="single" w:sz="4" w:space="0" w:color="auto"/>
              <w:left w:val="nil"/>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1,8</w:t>
            </w:r>
          </w:p>
        </w:tc>
        <w:tc>
          <w:tcPr>
            <w:tcW w:w="1134" w:type="dxa"/>
            <w:tcBorders>
              <w:top w:val="single" w:sz="4" w:space="0" w:color="auto"/>
              <w:left w:val="nil"/>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p>
        </w:tc>
        <w:tc>
          <w:tcPr>
            <w:tcW w:w="1136" w:type="dxa"/>
            <w:vMerge/>
            <w:tcBorders>
              <w:left w:val="nil"/>
              <w:right w:val="single" w:sz="4" w:space="0" w:color="auto"/>
            </w:tcBorders>
            <w:shd w:val="clear" w:color="auto" w:fill="auto"/>
            <w:noWrap/>
            <w:vAlign w:val="center"/>
          </w:tcPr>
          <w:p w:rsidR="00A32C93" w:rsidRPr="00A32C93" w:rsidRDefault="00A32C93" w:rsidP="00E97392">
            <w:pPr>
              <w:jc w:val="center"/>
              <w:rPr>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1 135,8</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1 130,6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5,2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p>
        </w:tc>
        <w:tc>
          <w:tcPr>
            <w:tcW w:w="1136" w:type="dxa"/>
            <w:vMerge/>
            <w:tcBorders>
              <w:left w:val="nil"/>
              <w:right w:val="single" w:sz="4" w:space="0" w:color="auto"/>
            </w:tcBorders>
            <w:shd w:val="clear" w:color="auto" w:fill="auto"/>
            <w:noWrap/>
            <w:vAlign w:val="center"/>
          </w:tcPr>
          <w:p w:rsidR="00A32C93" w:rsidRPr="00A32C93" w:rsidRDefault="00A32C93" w:rsidP="00E97392">
            <w:pPr>
              <w:jc w:val="center"/>
              <w:rPr>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1 217,2</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1 211,9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5,3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p>
        </w:tc>
        <w:tc>
          <w:tcPr>
            <w:tcW w:w="1136" w:type="dxa"/>
            <w:vMerge/>
            <w:tcBorders>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1 751,2</w:t>
            </w:r>
          </w:p>
        </w:tc>
        <w:tc>
          <w:tcPr>
            <w:tcW w:w="1560" w:type="dxa"/>
            <w:gridSpan w:val="2"/>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1 742,4</w:t>
            </w:r>
          </w:p>
        </w:tc>
        <w:tc>
          <w:tcPr>
            <w:tcW w:w="1417"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8,8</w:t>
            </w:r>
          </w:p>
        </w:tc>
        <w:tc>
          <w:tcPr>
            <w:tcW w:w="1134"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auto"/>
              <w:right w:val="single" w:sz="4" w:space="0" w:color="auto"/>
            </w:tcBorders>
            <w:vAlign w:val="center"/>
          </w:tcPr>
          <w:p w:rsidR="00A32C93" w:rsidRPr="00A32C93" w:rsidRDefault="00A32C93" w:rsidP="00E97392">
            <w:pPr>
              <w:jc w:val="center"/>
              <w:rPr>
                <w:sz w:val="14"/>
                <w:szCs w:val="14"/>
              </w:rPr>
            </w:pPr>
          </w:p>
        </w:tc>
      </w:tr>
      <w:tr w:rsidR="00295B8A" w:rsidRPr="00A32C93" w:rsidTr="00295B8A">
        <w:trPr>
          <w:trHeight w:val="315"/>
        </w:trPr>
        <w:tc>
          <w:tcPr>
            <w:tcW w:w="567" w:type="dxa"/>
            <w:vMerge w:val="restart"/>
            <w:tcBorders>
              <w:left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p>
          <w:p w:rsidR="00A32C93" w:rsidRPr="00A32C93" w:rsidRDefault="00A32C93" w:rsidP="00E97392">
            <w:pPr>
              <w:jc w:val="center"/>
              <w:rPr>
                <w:sz w:val="14"/>
                <w:szCs w:val="14"/>
              </w:rPr>
            </w:pPr>
            <w:r w:rsidRPr="00A32C93">
              <w:rPr>
                <w:sz w:val="14"/>
                <w:szCs w:val="14"/>
              </w:rPr>
              <w:t>3.3.1</w:t>
            </w:r>
          </w:p>
        </w:tc>
        <w:tc>
          <w:tcPr>
            <w:tcW w:w="1136" w:type="dxa"/>
            <w:vMerge w:val="restart"/>
            <w:tcBorders>
              <w:left w:val="nil"/>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Субсидия субъектам предпринимательской деятельности части затрат на уплату процентов по кредитам, полученным в российских кредитных организациях на осуществление «северного завоза» потребительских товаров</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b/>
                <w:sz w:val="14"/>
                <w:szCs w:val="14"/>
              </w:rPr>
            </w:pPr>
            <w:r w:rsidRPr="00A32C93">
              <w:rPr>
                <w:b/>
                <w:sz w:val="14"/>
                <w:szCs w:val="14"/>
              </w:rPr>
              <w:t>2022-2025</w:t>
            </w:r>
          </w:p>
        </w:tc>
        <w:tc>
          <w:tcPr>
            <w:tcW w:w="1275"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b/>
                <w:sz w:val="14"/>
                <w:szCs w:val="14"/>
              </w:rPr>
            </w:pPr>
            <w:r w:rsidRPr="00A32C93">
              <w:rPr>
                <w:b/>
                <w:sz w:val="14"/>
                <w:szCs w:val="14"/>
              </w:rPr>
              <w:t>4 451,4</w:t>
            </w:r>
          </w:p>
        </w:tc>
        <w:tc>
          <w:tcPr>
            <w:tcW w:w="1560" w:type="dxa"/>
            <w:gridSpan w:val="2"/>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b/>
                <w:sz w:val="14"/>
                <w:szCs w:val="14"/>
              </w:rPr>
            </w:pPr>
            <w:r w:rsidRPr="00A32C93">
              <w:rPr>
                <w:b/>
                <w:sz w:val="14"/>
                <w:szCs w:val="14"/>
              </w:rPr>
              <w:t>4 430,3</w:t>
            </w:r>
          </w:p>
        </w:tc>
        <w:tc>
          <w:tcPr>
            <w:tcW w:w="1417"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b/>
                <w:sz w:val="14"/>
                <w:szCs w:val="14"/>
              </w:rPr>
            </w:pPr>
            <w:r w:rsidRPr="00A32C93">
              <w:rPr>
                <w:b/>
                <w:sz w:val="14"/>
                <w:szCs w:val="14"/>
              </w:rPr>
              <w:t>21,1</w:t>
            </w:r>
          </w:p>
        </w:tc>
        <w:tc>
          <w:tcPr>
            <w:tcW w:w="1134"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b/>
                <w:sz w:val="14"/>
                <w:szCs w:val="14"/>
              </w:rPr>
            </w:pPr>
            <w:r w:rsidRPr="00A32C93">
              <w:rPr>
                <w:b/>
                <w:sz w:val="14"/>
                <w:szCs w:val="14"/>
              </w:rPr>
              <w:t>0,0</w:t>
            </w:r>
          </w:p>
        </w:tc>
        <w:tc>
          <w:tcPr>
            <w:tcW w:w="1844" w:type="dxa"/>
            <w:vMerge w:val="restart"/>
            <w:tcBorders>
              <w:left w:val="single" w:sz="4" w:space="0" w:color="auto"/>
              <w:right w:val="single" w:sz="4" w:space="0" w:color="auto"/>
            </w:tcBorders>
            <w:vAlign w:val="center"/>
          </w:tcPr>
          <w:p w:rsidR="00A32C93" w:rsidRPr="00A32C93" w:rsidRDefault="00A32C93" w:rsidP="00E97392">
            <w:pPr>
              <w:jc w:val="center"/>
              <w:rPr>
                <w:sz w:val="14"/>
                <w:szCs w:val="14"/>
              </w:rPr>
            </w:pPr>
          </w:p>
          <w:p w:rsidR="00A32C93" w:rsidRPr="00A32C93" w:rsidRDefault="00A32C93" w:rsidP="00E97392">
            <w:pPr>
              <w:jc w:val="center"/>
              <w:rPr>
                <w:sz w:val="14"/>
                <w:szCs w:val="14"/>
              </w:rPr>
            </w:pPr>
            <w:r w:rsidRPr="00A32C93">
              <w:rPr>
                <w:sz w:val="14"/>
                <w:szCs w:val="14"/>
              </w:rPr>
              <w:t>Управление финансов, экономики и имущественных отношений</w:t>
            </w:r>
          </w:p>
        </w:tc>
      </w:tr>
      <w:tr w:rsidR="00295B8A" w:rsidRPr="00A32C93" w:rsidTr="00295B8A">
        <w:trPr>
          <w:trHeight w:val="344"/>
        </w:trPr>
        <w:tc>
          <w:tcPr>
            <w:tcW w:w="567" w:type="dxa"/>
            <w:vMerge/>
            <w:tcBorders>
              <w:left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p>
        </w:tc>
        <w:tc>
          <w:tcPr>
            <w:tcW w:w="1136" w:type="dxa"/>
            <w:vMerge/>
            <w:tcBorders>
              <w:left w:val="nil"/>
              <w:right w:val="single" w:sz="4" w:space="0" w:color="auto"/>
            </w:tcBorders>
            <w:shd w:val="clear" w:color="auto" w:fill="auto"/>
            <w:noWrap/>
            <w:vAlign w:val="center"/>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347,2</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345,4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jc w:val="cente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noWrap/>
            <w:vAlign w:val="bottom"/>
          </w:tcPr>
          <w:p w:rsidR="00A32C93" w:rsidRPr="00A32C93" w:rsidRDefault="00A32C93" w:rsidP="00E97392">
            <w:pPr>
              <w:rPr>
                <w:sz w:val="14"/>
                <w:szCs w:val="14"/>
              </w:rPr>
            </w:pPr>
          </w:p>
        </w:tc>
        <w:tc>
          <w:tcPr>
            <w:tcW w:w="1136" w:type="dxa"/>
            <w:vMerge/>
            <w:tcBorders>
              <w:left w:val="nil"/>
              <w:right w:val="single" w:sz="4" w:space="0" w:color="auto"/>
            </w:tcBorders>
            <w:shd w:val="clear" w:color="auto" w:fill="auto"/>
            <w:noWrap/>
            <w:vAlign w:val="bottom"/>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1 135,8</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1 130,6</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5,2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noWrap/>
            <w:vAlign w:val="bottom"/>
          </w:tcPr>
          <w:p w:rsidR="00A32C93" w:rsidRPr="00A32C93" w:rsidRDefault="00A32C93" w:rsidP="00E97392">
            <w:pPr>
              <w:rPr>
                <w:sz w:val="14"/>
                <w:szCs w:val="14"/>
              </w:rPr>
            </w:pPr>
          </w:p>
        </w:tc>
        <w:tc>
          <w:tcPr>
            <w:tcW w:w="1136" w:type="dxa"/>
            <w:vMerge/>
            <w:tcBorders>
              <w:left w:val="nil"/>
              <w:right w:val="single" w:sz="4" w:space="0" w:color="auto"/>
            </w:tcBorders>
            <w:shd w:val="clear" w:color="auto" w:fill="auto"/>
            <w:noWrap/>
            <w:vAlign w:val="bottom"/>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1 217,2</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1 211,9</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5,3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Cs/>
                <w:sz w:val="14"/>
                <w:szCs w:val="14"/>
              </w:rPr>
            </w:pPr>
            <w:r w:rsidRPr="00A32C93">
              <w:rPr>
                <w:bCs/>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color w:val="FF0000"/>
                <w:sz w:val="14"/>
                <w:szCs w:val="14"/>
              </w:rPr>
            </w:pPr>
          </w:p>
        </w:tc>
      </w:tr>
      <w:tr w:rsidR="00295B8A" w:rsidRPr="00A32C93" w:rsidTr="00295B8A">
        <w:trPr>
          <w:trHeight w:val="485"/>
        </w:trPr>
        <w:tc>
          <w:tcPr>
            <w:tcW w:w="567" w:type="dxa"/>
            <w:vMerge/>
            <w:tcBorders>
              <w:left w:val="single" w:sz="4" w:space="0" w:color="auto"/>
              <w:bottom w:val="single" w:sz="4" w:space="0" w:color="auto"/>
              <w:right w:val="single" w:sz="4" w:space="0" w:color="auto"/>
            </w:tcBorders>
            <w:shd w:val="clear" w:color="auto" w:fill="auto"/>
            <w:noWrap/>
            <w:vAlign w:val="bottom"/>
          </w:tcPr>
          <w:p w:rsidR="00A32C93" w:rsidRPr="00A32C93" w:rsidRDefault="00A32C93" w:rsidP="00E97392">
            <w:pPr>
              <w:rPr>
                <w:sz w:val="14"/>
                <w:szCs w:val="14"/>
              </w:rPr>
            </w:pPr>
          </w:p>
        </w:tc>
        <w:tc>
          <w:tcPr>
            <w:tcW w:w="1136" w:type="dxa"/>
            <w:vMerge/>
            <w:tcBorders>
              <w:left w:val="nil"/>
              <w:bottom w:val="single" w:sz="4" w:space="0" w:color="auto"/>
              <w:right w:val="single" w:sz="4" w:space="0" w:color="auto"/>
            </w:tcBorders>
            <w:shd w:val="clear" w:color="auto" w:fill="auto"/>
            <w:noWrap/>
            <w:vAlign w:val="bottom"/>
          </w:tcPr>
          <w:p w:rsidR="00A32C93" w:rsidRPr="00A32C93" w:rsidRDefault="00A32C93" w:rsidP="00E97392">
            <w:pPr>
              <w:jc w:val="center"/>
              <w:rPr>
                <w:b/>
                <w:bCs/>
                <w:sz w:val="14"/>
                <w:szCs w:val="14"/>
              </w:rPr>
            </w:pPr>
          </w:p>
        </w:tc>
        <w:tc>
          <w:tcPr>
            <w:tcW w:w="1558"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center"/>
              <w:rPr>
                <w:sz w:val="14"/>
                <w:szCs w:val="14"/>
              </w:rPr>
            </w:pPr>
            <w:r w:rsidRPr="00A32C93">
              <w:rPr>
                <w:sz w:val="14"/>
                <w:szCs w:val="14"/>
              </w:rPr>
              <w:t>2025</w:t>
            </w:r>
          </w:p>
        </w:tc>
        <w:tc>
          <w:tcPr>
            <w:tcW w:w="1275"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1 751,2</w:t>
            </w:r>
          </w:p>
        </w:tc>
        <w:tc>
          <w:tcPr>
            <w:tcW w:w="1560" w:type="dxa"/>
            <w:gridSpan w:val="2"/>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1 742,4</w:t>
            </w:r>
          </w:p>
        </w:tc>
        <w:tc>
          <w:tcPr>
            <w:tcW w:w="1417"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8,8</w:t>
            </w:r>
          </w:p>
        </w:tc>
        <w:tc>
          <w:tcPr>
            <w:tcW w:w="1134" w:type="dxa"/>
            <w:tcBorders>
              <w:top w:val="single" w:sz="4" w:space="0" w:color="auto"/>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auto"/>
              <w:right w:val="single" w:sz="4" w:space="0" w:color="auto"/>
            </w:tcBorders>
            <w:vAlign w:val="center"/>
          </w:tcPr>
          <w:p w:rsidR="00A32C93" w:rsidRPr="00A32C93" w:rsidRDefault="00A32C93" w:rsidP="00E97392">
            <w:pPr>
              <w:rPr>
                <w:color w:val="FF0000"/>
                <w:sz w:val="14"/>
                <w:szCs w:val="14"/>
              </w:rPr>
            </w:pPr>
          </w:p>
        </w:tc>
      </w:tr>
      <w:tr w:rsidR="00295B8A" w:rsidRPr="00A32C93" w:rsidTr="00295B8A">
        <w:trPr>
          <w:trHeight w:val="315"/>
        </w:trPr>
        <w:tc>
          <w:tcPr>
            <w:tcW w:w="17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32C93" w:rsidRPr="00A32C93" w:rsidRDefault="00A32C93" w:rsidP="00E97392">
            <w:pPr>
              <w:jc w:val="center"/>
              <w:rPr>
                <w:b/>
                <w:bCs/>
                <w:sz w:val="14"/>
                <w:szCs w:val="14"/>
                <w:highlight w:val="yellow"/>
              </w:rPr>
            </w:pPr>
            <w:r w:rsidRPr="00A32C93">
              <w:rPr>
                <w:b/>
                <w:bCs/>
                <w:sz w:val="14"/>
                <w:szCs w:val="14"/>
              </w:rPr>
              <w:t>Всего по Подпрограмме:</w:t>
            </w:r>
          </w:p>
        </w:tc>
        <w:tc>
          <w:tcPr>
            <w:tcW w:w="1558" w:type="dxa"/>
            <w:tcBorders>
              <w:top w:val="single" w:sz="4" w:space="0" w:color="auto"/>
              <w:left w:val="nil"/>
              <w:bottom w:val="single" w:sz="4" w:space="0" w:color="auto"/>
              <w:right w:val="single" w:sz="4" w:space="0" w:color="auto"/>
            </w:tcBorders>
            <w:shd w:val="clear" w:color="auto" w:fill="auto"/>
            <w:noWrap/>
            <w:vAlign w:val="bottom"/>
          </w:tcPr>
          <w:p w:rsidR="00A32C93" w:rsidRPr="00A32C93" w:rsidRDefault="00A32C93" w:rsidP="00E97392">
            <w:pPr>
              <w:jc w:val="center"/>
              <w:rPr>
                <w:b/>
                <w:sz w:val="14"/>
                <w:szCs w:val="14"/>
                <w:highlight w:val="yellow"/>
              </w:rPr>
            </w:pPr>
            <w:r w:rsidRPr="00A32C93">
              <w:rPr>
                <w:b/>
                <w:sz w:val="14"/>
                <w:szCs w:val="14"/>
              </w:rPr>
              <w:t>2016-2025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
                <w:bCs/>
                <w:sz w:val="14"/>
                <w:szCs w:val="14"/>
              </w:rPr>
            </w:pPr>
            <w:r w:rsidRPr="00A32C93">
              <w:rPr>
                <w:b/>
                <w:bCs/>
                <w:sz w:val="14"/>
                <w:szCs w:val="14"/>
              </w:rPr>
              <w:t>1 823 925,4</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
                <w:bCs/>
                <w:sz w:val="14"/>
                <w:szCs w:val="14"/>
              </w:rPr>
            </w:pPr>
            <w:r w:rsidRPr="00A32C93">
              <w:rPr>
                <w:b/>
                <w:bCs/>
                <w:sz w:val="14"/>
                <w:szCs w:val="14"/>
              </w:rPr>
              <w:t>1 676 591,3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
                <w:bCs/>
                <w:sz w:val="14"/>
                <w:szCs w:val="14"/>
              </w:rPr>
            </w:pPr>
            <w:r w:rsidRPr="00A32C93">
              <w:rPr>
                <w:b/>
                <w:bCs/>
                <w:sz w:val="14"/>
                <w:szCs w:val="14"/>
              </w:rPr>
              <w:t>147 334,1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2C93" w:rsidRPr="00A32C93" w:rsidRDefault="00A32C93" w:rsidP="00E97392">
            <w:pPr>
              <w:jc w:val="right"/>
              <w:rPr>
                <w:b/>
                <w:bCs/>
                <w:sz w:val="14"/>
                <w:szCs w:val="14"/>
              </w:rPr>
            </w:pPr>
            <w:r w:rsidRPr="00A32C93">
              <w:rPr>
                <w:b/>
                <w:bCs/>
                <w:sz w:val="14"/>
                <w:szCs w:val="14"/>
              </w:rPr>
              <w:t>0,0</w:t>
            </w:r>
          </w:p>
        </w:tc>
        <w:tc>
          <w:tcPr>
            <w:tcW w:w="1844" w:type="dxa"/>
            <w:tcBorders>
              <w:top w:val="single" w:sz="4" w:space="0" w:color="auto"/>
              <w:left w:val="single" w:sz="4" w:space="0" w:color="auto"/>
              <w:bottom w:val="single" w:sz="4" w:space="0" w:color="auto"/>
              <w:right w:val="single" w:sz="4" w:space="0" w:color="auto"/>
            </w:tcBorders>
            <w:vAlign w:val="center"/>
          </w:tcPr>
          <w:p w:rsidR="00A32C93" w:rsidRPr="00A32C93" w:rsidRDefault="00A32C93" w:rsidP="00E97392">
            <w:pPr>
              <w:rPr>
                <w:color w:val="FF0000"/>
                <w:sz w:val="14"/>
                <w:szCs w:val="14"/>
              </w:rPr>
            </w:pPr>
          </w:p>
        </w:tc>
      </w:tr>
      <w:tr w:rsidR="00A32C93" w:rsidRPr="00A32C93" w:rsidTr="00E37298">
        <w:trPr>
          <w:trHeight w:val="660"/>
        </w:trPr>
        <w:tc>
          <w:tcPr>
            <w:tcW w:w="10491" w:type="dxa"/>
            <w:gridSpan w:val="9"/>
            <w:tcBorders>
              <w:top w:val="single" w:sz="4" w:space="0" w:color="auto"/>
              <w:left w:val="single" w:sz="4" w:space="0" w:color="auto"/>
              <w:bottom w:val="single" w:sz="4" w:space="0" w:color="auto"/>
              <w:right w:val="single" w:sz="4" w:space="0" w:color="000000"/>
            </w:tcBorders>
            <w:shd w:val="clear" w:color="auto" w:fill="auto"/>
            <w:hideMark/>
          </w:tcPr>
          <w:p w:rsidR="00A32C93" w:rsidRPr="00A32C93" w:rsidRDefault="00A32C93" w:rsidP="00E97392">
            <w:pPr>
              <w:jc w:val="center"/>
              <w:rPr>
                <w:b/>
                <w:bCs/>
                <w:sz w:val="14"/>
                <w:szCs w:val="14"/>
              </w:rPr>
            </w:pPr>
          </w:p>
          <w:p w:rsidR="00A32C93" w:rsidRPr="00A32C93" w:rsidRDefault="00A32C93" w:rsidP="00E97392">
            <w:pPr>
              <w:jc w:val="center"/>
              <w:rPr>
                <w:b/>
                <w:bCs/>
                <w:sz w:val="14"/>
                <w:szCs w:val="14"/>
              </w:rPr>
            </w:pPr>
            <w:r w:rsidRPr="00A32C93">
              <w:rPr>
                <w:b/>
                <w:bCs/>
                <w:sz w:val="14"/>
                <w:szCs w:val="14"/>
              </w:rPr>
              <w:t>Подпрограмма 4</w:t>
            </w:r>
            <w:r w:rsidRPr="00A32C93">
              <w:rPr>
                <w:b/>
                <w:bCs/>
                <w:sz w:val="14"/>
                <w:szCs w:val="14"/>
              </w:rPr>
              <w:br/>
              <w:t>«Имущественная поддержка субъектов малого и среднего предпринимательства»</w:t>
            </w:r>
          </w:p>
        </w:tc>
      </w:tr>
      <w:tr w:rsidR="00295B8A" w:rsidRPr="00A32C93" w:rsidTr="00295B8A">
        <w:trPr>
          <w:trHeight w:val="315"/>
        </w:trPr>
        <w:tc>
          <w:tcPr>
            <w:tcW w:w="567" w:type="dxa"/>
            <w:vMerge w:val="restart"/>
            <w:tcBorders>
              <w:top w:val="nil"/>
              <w:left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4.1.</w:t>
            </w:r>
          </w:p>
        </w:tc>
        <w:tc>
          <w:tcPr>
            <w:tcW w:w="1136"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Основное мероприятие: имущественная поддержка субъектов малого и среднего предпринимательства</w:t>
            </w: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84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0, 0</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Управление финансов, экономики и имущественных отношений</w:t>
            </w: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2016</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2017</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2018</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2019</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2020</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2021</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2022</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136"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000000"/>
              <w:right w:val="single" w:sz="4" w:space="0" w:color="auto"/>
            </w:tcBorders>
            <w:vAlign w:val="center"/>
          </w:tcPr>
          <w:p w:rsidR="00A32C93" w:rsidRPr="00A32C93" w:rsidRDefault="00A32C93" w:rsidP="00E97392">
            <w:pPr>
              <w:rPr>
                <w:sz w:val="14"/>
                <w:szCs w:val="14"/>
              </w:rPr>
            </w:pPr>
          </w:p>
        </w:tc>
      </w:tr>
      <w:tr w:rsidR="00295B8A" w:rsidRPr="00A32C93" w:rsidTr="00295B8A">
        <w:trPr>
          <w:trHeight w:val="375"/>
        </w:trPr>
        <w:tc>
          <w:tcPr>
            <w:tcW w:w="567" w:type="dxa"/>
            <w:vMerge w:val="restart"/>
            <w:tcBorders>
              <w:top w:val="nil"/>
              <w:left w:val="single" w:sz="4" w:space="0" w:color="auto"/>
              <w:right w:val="single" w:sz="4" w:space="0" w:color="auto"/>
            </w:tcBorders>
            <w:shd w:val="clear" w:color="auto" w:fill="auto"/>
            <w:noWrap/>
            <w:vAlign w:val="center"/>
            <w:hideMark/>
          </w:tcPr>
          <w:p w:rsidR="00A32C93" w:rsidRPr="00A32C93" w:rsidRDefault="00A32C93" w:rsidP="00E97392">
            <w:pPr>
              <w:jc w:val="center"/>
              <w:rPr>
                <w:sz w:val="14"/>
                <w:szCs w:val="14"/>
              </w:rPr>
            </w:pPr>
            <w:r w:rsidRPr="00A32C93">
              <w:rPr>
                <w:sz w:val="14"/>
                <w:szCs w:val="14"/>
              </w:rPr>
              <w:t>4.1.1.</w:t>
            </w:r>
          </w:p>
          <w:p w:rsidR="00A32C93" w:rsidRPr="00A32C93" w:rsidRDefault="00A32C93" w:rsidP="00E97392">
            <w:pPr>
              <w:rPr>
                <w:sz w:val="14"/>
                <w:szCs w:val="14"/>
              </w:rPr>
            </w:pPr>
            <w:r w:rsidRPr="00A32C93">
              <w:rPr>
                <w:sz w:val="14"/>
                <w:szCs w:val="14"/>
              </w:rPr>
              <w:t> </w:t>
            </w:r>
          </w:p>
        </w:tc>
        <w:tc>
          <w:tcPr>
            <w:tcW w:w="1136" w:type="dxa"/>
            <w:vMerge w:val="restart"/>
            <w:tcBorders>
              <w:top w:val="nil"/>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Предоставление имущественной преференции субъектам малого и среднего предпринимательства</w:t>
            </w: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b/>
                <w:bCs/>
                <w:sz w:val="14"/>
                <w:szCs w:val="14"/>
              </w:rPr>
            </w:pPr>
            <w:r w:rsidRPr="00A32C93">
              <w:rPr>
                <w:b/>
                <w:bCs/>
                <w:sz w:val="14"/>
                <w:szCs w:val="14"/>
              </w:rPr>
              <w:t>2016-2025</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84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844" w:type="dxa"/>
            <w:vMerge w:val="restart"/>
            <w:tcBorders>
              <w:top w:val="single" w:sz="4" w:space="0" w:color="000000"/>
              <w:left w:val="single" w:sz="4" w:space="0" w:color="auto"/>
              <w:right w:val="single" w:sz="4" w:space="0" w:color="auto"/>
            </w:tcBorders>
            <w:shd w:val="clear" w:color="auto" w:fill="auto"/>
            <w:vAlign w:val="center"/>
            <w:hideMark/>
          </w:tcPr>
          <w:p w:rsidR="00A32C93" w:rsidRPr="00A32C93" w:rsidRDefault="00A32C93" w:rsidP="00E97392">
            <w:pPr>
              <w:jc w:val="center"/>
              <w:rPr>
                <w:sz w:val="14"/>
                <w:szCs w:val="14"/>
              </w:rPr>
            </w:pPr>
            <w:r w:rsidRPr="00A32C93">
              <w:rPr>
                <w:sz w:val="14"/>
                <w:szCs w:val="14"/>
              </w:rPr>
              <w:t>Управление финансов, экономики и имущественных отношений</w:t>
            </w:r>
          </w:p>
        </w:tc>
      </w:tr>
      <w:tr w:rsidR="00295B8A" w:rsidRPr="00A32C93" w:rsidTr="00295B8A">
        <w:trPr>
          <w:trHeight w:val="315"/>
        </w:trPr>
        <w:tc>
          <w:tcPr>
            <w:tcW w:w="567"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2016</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2017</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2018</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2019</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hideMark/>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center"/>
              <w:rPr>
                <w:sz w:val="14"/>
                <w:szCs w:val="14"/>
              </w:rPr>
            </w:pPr>
            <w:r w:rsidRPr="00A32C93">
              <w:rPr>
                <w:sz w:val="14"/>
                <w:szCs w:val="14"/>
              </w:rPr>
              <w:t>2020</w:t>
            </w:r>
          </w:p>
        </w:tc>
        <w:tc>
          <w:tcPr>
            <w:tcW w:w="127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hideMark/>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hideMark/>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2021</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2022</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2023</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c>
          <w:tcPr>
            <w:tcW w:w="1136" w:type="dxa"/>
            <w:vMerge/>
            <w:tcBorders>
              <w:left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2024</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567" w:type="dxa"/>
            <w:vMerge/>
            <w:tcBorders>
              <w:left w:val="single" w:sz="4" w:space="0" w:color="auto"/>
              <w:bottom w:val="single" w:sz="4" w:space="0" w:color="auto"/>
              <w:right w:val="single" w:sz="4" w:space="0" w:color="auto"/>
            </w:tcBorders>
            <w:shd w:val="clear" w:color="auto" w:fill="auto"/>
            <w:vAlign w:val="center"/>
          </w:tcPr>
          <w:p w:rsidR="00A32C93" w:rsidRPr="00A32C93" w:rsidRDefault="00A32C93" w:rsidP="00E97392">
            <w:pPr>
              <w:rPr>
                <w:sz w:val="14"/>
                <w:szCs w:val="14"/>
              </w:rPr>
            </w:pPr>
          </w:p>
        </w:tc>
        <w:tc>
          <w:tcPr>
            <w:tcW w:w="1136" w:type="dxa"/>
            <w:vMerge/>
            <w:tcBorders>
              <w:left w:val="single" w:sz="4" w:space="0" w:color="auto"/>
              <w:bottom w:val="single" w:sz="4" w:space="0" w:color="auto"/>
              <w:right w:val="single" w:sz="4" w:space="0" w:color="auto"/>
            </w:tcBorders>
            <w:vAlign w:val="center"/>
          </w:tcPr>
          <w:p w:rsidR="00A32C93" w:rsidRPr="00A32C93" w:rsidRDefault="00A32C93" w:rsidP="00E97392">
            <w:pPr>
              <w:rPr>
                <w:sz w:val="14"/>
                <w:szCs w:val="14"/>
              </w:rPr>
            </w:pPr>
          </w:p>
        </w:tc>
        <w:tc>
          <w:tcPr>
            <w:tcW w:w="1558" w:type="dxa"/>
            <w:tcBorders>
              <w:top w:val="nil"/>
              <w:left w:val="nil"/>
              <w:bottom w:val="single" w:sz="4" w:space="0" w:color="auto"/>
              <w:right w:val="single" w:sz="4" w:space="0" w:color="auto"/>
            </w:tcBorders>
            <w:shd w:val="clear" w:color="auto" w:fill="auto"/>
            <w:noWrap/>
            <w:vAlign w:val="bottom"/>
          </w:tcPr>
          <w:p w:rsidR="00A32C93" w:rsidRPr="00A32C93" w:rsidRDefault="00A32C93" w:rsidP="00E97392">
            <w:pPr>
              <w:jc w:val="center"/>
              <w:rPr>
                <w:sz w:val="14"/>
                <w:szCs w:val="14"/>
              </w:rPr>
            </w:pPr>
            <w:r w:rsidRPr="00A32C93">
              <w:rPr>
                <w:sz w:val="14"/>
                <w:szCs w:val="14"/>
              </w:rPr>
              <w:t>2025</w:t>
            </w:r>
          </w:p>
        </w:tc>
        <w:tc>
          <w:tcPr>
            <w:tcW w:w="127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845"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2132" w:type="dxa"/>
            <w:gridSpan w:val="2"/>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134" w:type="dxa"/>
            <w:tcBorders>
              <w:top w:val="nil"/>
              <w:left w:val="nil"/>
              <w:bottom w:val="single" w:sz="4" w:space="0" w:color="auto"/>
              <w:right w:val="single" w:sz="4" w:space="0" w:color="auto"/>
            </w:tcBorders>
            <w:shd w:val="clear" w:color="auto" w:fill="auto"/>
            <w:noWrap/>
          </w:tcPr>
          <w:p w:rsidR="00A32C93" w:rsidRPr="00A32C93" w:rsidRDefault="00A32C93" w:rsidP="00E97392">
            <w:pPr>
              <w:jc w:val="right"/>
              <w:rPr>
                <w:sz w:val="14"/>
                <w:szCs w:val="14"/>
              </w:rPr>
            </w:pPr>
            <w:r w:rsidRPr="00A32C93">
              <w:rPr>
                <w:sz w:val="14"/>
                <w:szCs w:val="14"/>
              </w:rPr>
              <w:t>0,0</w:t>
            </w:r>
          </w:p>
        </w:tc>
        <w:tc>
          <w:tcPr>
            <w:tcW w:w="1844" w:type="dxa"/>
            <w:vMerge/>
            <w:tcBorders>
              <w:left w:val="single" w:sz="4" w:space="0" w:color="auto"/>
              <w:bottom w:val="single" w:sz="4" w:space="0" w:color="000000"/>
              <w:right w:val="single" w:sz="4" w:space="0" w:color="auto"/>
            </w:tcBorders>
            <w:shd w:val="clear" w:color="auto" w:fill="auto"/>
            <w:vAlign w:val="center"/>
          </w:tcPr>
          <w:p w:rsidR="00A32C93" w:rsidRPr="00A32C93" w:rsidRDefault="00A32C93" w:rsidP="00E97392">
            <w:pPr>
              <w:rPr>
                <w:sz w:val="14"/>
                <w:szCs w:val="14"/>
              </w:rPr>
            </w:pPr>
          </w:p>
        </w:tc>
      </w:tr>
      <w:tr w:rsidR="00295B8A" w:rsidRPr="00A32C93" w:rsidTr="00295B8A">
        <w:trPr>
          <w:trHeight w:val="315"/>
        </w:trPr>
        <w:tc>
          <w:tcPr>
            <w:tcW w:w="17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2C93" w:rsidRPr="00A32C93" w:rsidRDefault="00A32C93" w:rsidP="00E97392">
            <w:pPr>
              <w:jc w:val="center"/>
              <w:rPr>
                <w:b/>
                <w:bCs/>
                <w:sz w:val="14"/>
                <w:szCs w:val="14"/>
              </w:rPr>
            </w:pPr>
            <w:r w:rsidRPr="00A32C93">
              <w:rPr>
                <w:b/>
                <w:bCs/>
                <w:sz w:val="14"/>
                <w:szCs w:val="14"/>
              </w:rPr>
              <w:t>Всего по Подпрограмме:</w:t>
            </w:r>
          </w:p>
        </w:tc>
        <w:tc>
          <w:tcPr>
            <w:tcW w:w="1558"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rPr>
                <w:b/>
                <w:bCs/>
                <w:sz w:val="14"/>
                <w:szCs w:val="14"/>
              </w:rPr>
            </w:pPr>
            <w:r w:rsidRPr="00A32C93">
              <w:rPr>
                <w:b/>
                <w:bCs/>
                <w:sz w:val="14"/>
                <w:szCs w:val="14"/>
              </w:rPr>
              <w:t> </w:t>
            </w:r>
          </w:p>
        </w:tc>
        <w:tc>
          <w:tcPr>
            <w:tcW w:w="127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845"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2132" w:type="dxa"/>
            <w:gridSpan w:val="2"/>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134" w:type="dxa"/>
            <w:tcBorders>
              <w:top w:val="nil"/>
              <w:left w:val="nil"/>
              <w:bottom w:val="single" w:sz="4" w:space="0" w:color="auto"/>
              <w:right w:val="single" w:sz="4" w:space="0" w:color="auto"/>
            </w:tcBorders>
            <w:shd w:val="clear" w:color="auto" w:fill="auto"/>
            <w:noWrap/>
            <w:vAlign w:val="bottom"/>
            <w:hideMark/>
          </w:tcPr>
          <w:p w:rsidR="00A32C93" w:rsidRPr="00A32C93" w:rsidRDefault="00A32C93" w:rsidP="00E97392">
            <w:pPr>
              <w:jc w:val="right"/>
              <w:rPr>
                <w:b/>
                <w:bCs/>
                <w:sz w:val="14"/>
                <w:szCs w:val="14"/>
              </w:rPr>
            </w:pPr>
            <w:r w:rsidRPr="00A32C93">
              <w:rPr>
                <w:b/>
                <w:bCs/>
                <w:sz w:val="14"/>
                <w:szCs w:val="14"/>
              </w:rPr>
              <w:t>0,0</w:t>
            </w:r>
          </w:p>
        </w:tc>
        <w:tc>
          <w:tcPr>
            <w:tcW w:w="184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A32C93" w:rsidRPr="00A32C93" w:rsidRDefault="00A32C93" w:rsidP="00E97392">
            <w:pPr>
              <w:rPr>
                <w:sz w:val="14"/>
                <w:szCs w:val="14"/>
              </w:rPr>
            </w:pPr>
          </w:p>
        </w:tc>
      </w:tr>
    </w:tbl>
    <w:p w:rsidR="00A32C93" w:rsidRDefault="00A32C93" w:rsidP="00245995">
      <w:pPr>
        <w:tabs>
          <w:tab w:val="left" w:pos="900"/>
          <w:tab w:val="left" w:pos="1080"/>
        </w:tabs>
        <w:jc w:val="both"/>
        <w:outlineLvl w:val="0"/>
        <w:rPr>
          <w:sz w:val="18"/>
          <w:szCs w:val="18"/>
        </w:rPr>
      </w:pPr>
    </w:p>
    <w:p w:rsidR="00A32C93" w:rsidRDefault="00A32C93" w:rsidP="00245995">
      <w:pPr>
        <w:tabs>
          <w:tab w:val="left" w:pos="900"/>
          <w:tab w:val="left" w:pos="1080"/>
        </w:tabs>
        <w:jc w:val="both"/>
        <w:outlineLvl w:val="0"/>
        <w:rPr>
          <w:sz w:val="18"/>
          <w:szCs w:val="18"/>
        </w:rPr>
      </w:pPr>
    </w:p>
    <w:p w:rsidR="00A32C93" w:rsidRDefault="00A32C93" w:rsidP="00245995">
      <w:pPr>
        <w:tabs>
          <w:tab w:val="left" w:pos="900"/>
          <w:tab w:val="left" w:pos="1080"/>
        </w:tabs>
        <w:jc w:val="both"/>
        <w:outlineLvl w:val="0"/>
        <w:rPr>
          <w:sz w:val="18"/>
          <w:szCs w:val="18"/>
        </w:rPr>
      </w:pPr>
    </w:p>
    <w:p w:rsidR="00E9436F" w:rsidRPr="000A6485" w:rsidRDefault="00E9436F" w:rsidP="00E9436F">
      <w:pPr>
        <w:jc w:val="center"/>
        <w:rPr>
          <w:b/>
          <w:sz w:val="18"/>
          <w:szCs w:val="18"/>
        </w:rPr>
      </w:pPr>
      <w:r w:rsidRPr="000A6485">
        <w:rPr>
          <w:b/>
          <w:sz w:val="18"/>
          <w:szCs w:val="18"/>
        </w:rPr>
        <w:lastRenderedPageBreak/>
        <w:t>АДМИНИСТРАЦИЯ</w:t>
      </w:r>
    </w:p>
    <w:p w:rsidR="00E9436F" w:rsidRPr="000A6485" w:rsidRDefault="00E9436F" w:rsidP="00E9436F">
      <w:pPr>
        <w:jc w:val="center"/>
        <w:rPr>
          <w:b/>
          <w:sz w:val="18"/>
          <w:szCs w:val="18"/>
        </w:rPr>
      </w:pPr>
      <w:r w:rsidRPr="000A6485">
        <w:rPr>
          <w:b/>
          <w:sz w:val="18"/>
          <w:szCs w:val="18"/>
        </w:rPr>
        <w:t>МУНИЦИПАЛЬНОГО ОБРАЗОВАНИЯ</w:t>
      </w:r>
    </w:p>
    <w:p w:rsidR="00E9436F" w:rsidRPr="000A6485" w:rsidRDefault="00E9436F" w:rsidP="00E9436F">
      <w:pPr>
        <w:jc w:val="center"/>
        <w:rPr>
          <w:b/>
          <w:sz w:val="18"/>
          <w:szCs w:val="18"/>
        </w:rPr>
      </w:pPr>
      <w:r w:rsidRPr="000A6485">
        <w:rPr>
          <w:b/>
          <w:sz w:val="18"/>
          <w:szCs w:val="18"/>
        </w:rPr>
        <w:t>БИЛИБИНСКИЙ МУНИЦИПАЛЬНЫЙ РАЙОН</w:t>
      </w:r>
    </w:p>
    <w:p w:rsidR="00E9436F" w:rsidRPr="000A6485" w:rsidRDefault="00E9436F" w:rsidP="00E9436F">
      <w:pPr>
        <w:jc w:val="center"/>
        <w:rPr>
          <w:b/>
          <w:sz w:val="18"/>
          <w:szCs w:val="18"/>
        </w:rPr>
      </w:pPr>
      <w:r w:rsidRPr="000A6485">
        <w:rPr>
          <w:b/>
          <w:sz w:val="18"/>
          <w:szCs w:val="18"/>
        </w:rPr>
        <w:t>ЧУКОТСКОГО АВТОНОМНОГО ОКРУГА</w:t>
      </w:r>
    </w:p>
    <w:p w:rsidR="00E9436F" w:rsidRPr="000A6485" w:rsidRDefault="00E9436F" w:rsidP="00E9436F">
      <w:pPr>
        <w:jc w:val="center"/>
        <w:rPr>
          <w:sz w:val="18"/>
          <w:szCs w:val="18"/>
        </w:rPr>
      </w:pPr>
    </w:p>
    <w:p w:rsidR="00E9436F" w:rsidRPr="000A6485" w:rsidRDefault="00E9436F" w:rsidP="00E9436F">
      <w:pPr>
        <w:jc w:val="center"/>
        <w:rPr>
          <w:b/>
          <w:sz w:val="18"/>
          <w:szCs w:val="18"/>
        </w:rPr>
      </w:pPr>
      <w:proofErr w:type="gramStart"/>
      <w:r w:rsidRPr="000A6485">
        <w:rPr>
          <w:b/>
          <w:sz w:val="18"/>
          <w:szCs w:val="18"/>
        </w:rPr>
        <w:t>П</w:t>
      </w:r>
      <w:proofErr w:type="gramEnd"/>
      <w:r w:rsidRPr="000A6485">
        <w:rPr>
          <w:b/>
          <w:sz w:val="18"/>
          <w:szCs w:val="18"/>
        </w:rPr>
        <w:t xml:space="preserve"> О С Т А Н О В Л Е Н И Е</w:t>
      </w:r>
    </w:p>
    <w:p w:rsidR="00E9436F" w:rsidRPr="000A6485" w:rsidRDefault="00E9436F" w:rsidP="00E9436F">
      <w:pPr>
        <w:jc w:val="both"/>
        <w:rPr>
          <w:sz w:val="18"/>
          <w:szCs w:val="18"/>
        </w:rPr>
      </w:pPr>
    </w:p>
    <w:p w:rsidR="00E9436F" w:rsidRPr="000A6485" w:rsidRDefault="00E9436F" w:rsidP="00E9436F">
      <w:pPr>
        <w:rPr>
          <w:b/>
          <w:sz w:val="18"/>
          <w:szCs w:val="18"/>
        </w:rPr>
      </w:pPr>
    </w:p>
    <w:p w:rsidR="00E9436F" w:rsidRPr="000A6485" w:rsidRDefault="00E9436F" w:rsidP="00E9436F">
      <w:pPr>
        <w:rPr>
          <w:b/>
          <w:sz w:val="18"/>
          <w:szCs w:val="18"/>
        </w:rPr>
      </w:pPr>
      <w:r w:rsidRPr="000A6485">
        <w:rPr>
          <w:sz w:val="18"/>
          <w:szCs w:val="18"/>
        </w:rPr>
        <w:t xml:space="preserve">от 01 июля 2025 года </w:t>
      </w:r>
      <w:r w:rsidR="00295B8A">
        <w:rPr>
          <w:sz w:val="18"/>
          <w:szCs w:val="18"/>
        </w:rPr>
        <w:t xml:space="preserve">                                                               </w:t>
      </w:r>
      <w:r w:rsidRPr="000A6485">
        <w:rPr>
          <w:sz w:val="18"/>
          <w:szCs w:val="18"/>
        </w:rPr>
        <w:t xml:space="preserve">   № 539                                      </w:t>
      </w:r>
      <w:r w:rsidR="00295B8A">
        <w:rPr>
          <w:sz w:val="18"/>
          <w:szCs w:val="18"/>
        </w:rPr>
        <w:t xml:space="preserve">                           </w:t>
      </w:r>
      <w:r w:rsidRPr="000A6485">
        <w:rPr>
          <w:sz w:val="18"/>
          <w:szCs w:val="18"/>
        </w:rPr>
        <w:t xml:space="preserve">              г. Билибино</w:t>
      </w:r>
    </w:p>
    <w:p w:rsidR="00E9436F" w:rsidRPr="000A6485" w:rsidRDefault="00E9436F" w:rsidP="00E9436F">
      <w:pPr>
        <w:rPr>
          <w:sz w:val="18"/>
          <w:szCs w:val="18"/>
        </w:rPr>
      </w:pPr>
    </w:p>
    <w:p w:rsidR="00E9436F" w:rsidRPr="000A6485" w:rsidRDefault="00E9436F" w:rsidP="00E9436F">
      <w:pPr>
        <w:jc w:val="both"/>
        <w:rPr>
          <w:sz w:val="18"/>
          <w:szCs w:val="18"/>
        </w:rPr>
      </w:pPr>
    </w:p>
    <w:tbl>
      <w:tblPr>
        <w:tblW w:w="5116" w:type="dxa"/>
        <w:tblLook w:val="01E0" w:firstRow="1" w:lastRow="1" w:firstColumn="1" w:lastColumn="1" w:noHBand="0" w:noVBand="0"/>
      </w:tblPr>
      <w:tblGrid>
        <w:gridCol w:w="5116"/>
      </w:tblGrid>
      <w:tr w:rsidR="00E9436F" w:rsidRPr="000A6485" w:rsidTr="00295B8A">
        <w:trPr>
          <w:trHeight w:val="452"/>
        </w:trPr>
        <w:tc>
          <w:tcPr>
            <w:tcW w:w="5116" w:type="dxa"/>
          </w:tcPr>
          <w:p w:rsidR="00E9436F" w:rsidRPr="000A6485" w:rsidRDefault="00E9436F" w:rsidP="00346C41">
            <w:pPr>
              <w:jc w:val="both"/>
              <w:rPr>
                <w:sz w:val="18"/>
                <w:szCs w:val="18"/>
              </w:rPr>
            </w:pPr>
            <w:r w:rsidRPr="000A6485">
              <w:rPr>
                <w:sz w:val="18"/>
                <w:szCs w:val="18"/>
              </w:rPr>
              <w:t xml:space="preserve">О признании </w:t>
            </w:r>
            <w:proofErr w:type="gramStart"/>
            <w:r w:rsidRPr="000A6485">
              <w:rPr>
                <w:sz w:val="18"/>
                <w:szCs w:val="18"/>
              </w:rPr>
              <w:t>утратившим</w:t>
            </w:r>
            <w:proofErr w:type="gramEnd"/>
            <w:r w:rsidRPr="000A6485">
              <w:rPr>
                <w:sz w:val="18"/>
                <w:szCs w:val="18"/>
              </w:rPr>
              <w:t xml:space="preserve"> силу нормативно-правового акта</w:t>
            </w:r>
          </w:p>
        </w:tc>
      </w:tr>
    </w:tbl>
    <w:p w:rsidR="00E9436F" w:rsidRPr="000A6485" w:rsidRDefault="00E9436F" w:rsidP="00E9436F">
      <w:pPr>
        <w:pStyle w:val="af"/>
        <w:rPr>
          <w:sz w:val="18"/>
          <w:szCs w:val="18"/>
        </w:rPr>
      </w:pPr>
    </w:p>
    <w:p w:rsidR="00E9436F" w:rsidRPr="000A6485" w:rsidRDefault="00E9436F" w:rsidP="0039320A">
      <w:pPr>
        <w:ind w:firstLine="709"/>
        <w:jc w:val="both"/>
        <w:rPr>
          <w:sz w:val="18"/>
          <w:szCs w:val="18"/>
          <w:lang w:eastAsia="x-none"/>
        </w:rPr>
      </w:pPr>
      <w:r w:rsidRPr="000A6485">
        <w:rPr>
          <w:sz w:val="18"/>
          <w:szCs w:val="18"/>
          <w:lang w:val="x-none" w:eastAsia="x-none"/>
        </w:rPr>
        <w:t xml:space="preserve">В целях приведения нормативно-правовых актов в соответствие с действующим законодательством,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Билибинский муниципальный район: </w:t>
      </w:r>
    </w:p>
    <w:p w:rsidR="00E9436F" w:rsidRPr="000A6485" w:rsidRDefault="00E9436F" w:rsidP="00E9436F">
      <w:pPr>
        <w:ind w:firstLine="709"/>
        <w:rPr>
          <w:b/>
          <w:spacing w:val="20"/>
          <w:sz w:val="18"/>
          <w:szCs w:val="18"/>
        </w:rPr>
      </w:pPr>
      <w:r w:rsidRPr="000A6485">
        <w:rPr>
          <w:b/>
          <w:spacing w:val="20"/>
          <w:sz w:val="18"/>
          <w:szCs w:val="18"/>
        </w:rPr>
        <w:t>ПОСТАНОВЛЯЕТ:</w:t>
      </w:r>
    </w:p>
    <w:p w:rsidR="00E9436F" w:rsidRPr="000A6485" w:rsidRDefault="00E9436F" w:rsidP="00E9436F">
      <w:pPr>
        <w:ind w:firstLine="709"/>
        <w:rPr>
          <w:b/>
          <w:spacing w:val="20"/>
          <w:sz w:val="18"/>
          <w:szCs w:val="18"/>
        </w:rPr>
      </w:pPr>
    </w:p>
    <w:p w:rsidR="00E9436F" w:rsidRPr="000A6485" w:rsidRDefault="00E9436F" w:rsidP="002D34B7">
      <w:pPr>
        <w:pStyle w:val="ConsPlusTitle"/>
        <w:numPr>
          <w:ilvl w:val="0"/>
          <w:numId w:val="17"/>
        </w:numPr>
        <w:tabs>
          <w:tab w:val="left" w:pos="0"/>
        </w:tabs>
        <w:spacing w:line="240" w:lineRule="auto"/>
        <w:ind w:left="0" w:firstLine="709"/>
        <w:outlineLvl w:val="0"/>
        <w:rPr>
          <w:b w:val="0"/>
          <w:sz w:val="18"/>
          <w:szCs w:val="18"/>
        </w:rPr>
      </w:pPr>
      <w:r w:rsidRPr="000A6485">
        <w:rPr>
          <w:rFonts w:eastAsia="Times New Roman"/>
          <w:b w:val="0"/>
          <w:bCs w:val="0"/>
          <w:sz w:val="18"/>
          <w:szCs w:val="18"/>
          <w:lang w:eastAsia="ru-RU"/>
        </w:rPr>
        <w:t>Признать утратившим силу следующие нормативные правовые акты Администрации муниципального образования Билибинский муниципальный район</w:t>
      </w:r>
    </w:p>
    <w:p w:rsidR="00E9436F" w:rsidRPr="000A6485" w:rsidRDefault="00E9436F" w:rsidP="002D34B7">
      <w:pPr>
        <w:pStyle w:val="ConsPlusTitle"/>
        <w:tabs>
          <w:tab w:val="left" w:pos="0"/>
        </w:tabs>
        <w:spacing w:line="240" w:lineRule="auto"/>
        <w:ind w:firstLine="709"/>
        <w:outlineLvl w:val="0"/>
        <w:rPr>
          <w:rFonts w:eastAsia="Times New Roman"/>
          <w:b w:val="0"/>
          <w:bCs w:val="0"/>
          <w:sz w:val="18"/>
          <w:szCs w:val="18"/>
          <w:lang w:eastAsia="ru-RU"/>
        </w:rPr>
      </w:pPr>
      <w:r w:rsidRPr="000A6485">
        <w:rPr>
          <w:rFonts w:eastAsia="Times New Roman"/>
          <w:b w:val="0"/>
          <w:bCs w:val="0"/>
          <w:sz w:val="18"/>
          <w:szCs w:val="18"/>
          <w:lang w:eastAsia="ru-RU"/>
        </w:rPr>
        <w:t>- Постановление Администрации муниципального образования Билибинский муниципальный район от 14 мая 2025 года № 385 «О временном ограничении движения транспортных средств на участке автомобильных дорог в г. Билибино»;</w:t>
      </w:r>
    </w:p>
    <w:p w:rsidR="00E9436F" w:rsidRPr="000A6485" w:rsidRDefault="00E9436F" w:rsidP="002D34B7">
      <w:pPr>
        <w:pStyle w:val="ConsPlusTitle"/>
        <w:tabs>
          <w:tab w:val="left" w:pos="0"/>
        </w:tabs>
        <w:spacing w:line="240" w:lineRule="auto"/>
        <w:ind w:firstLine="709"/>
        <w:outlineLvl w:val="0"/>
        <w:rPr>
          <w:rFonts w:eastAsia="Times New Roman"/>
          <w:b w:val="0"/>
          <w:bCs w:val="0"/>
          <w:sz w:val="18"/>
          <w:szCs w:val="18"/>
          <w:lang w:eastAsia="ru-RU"/>
        </w:rPr>
      </w:pPr>
      <w:r w:rsidRPr="000A6485">
        <w:rPr>
          <w:rFonts w:eastAsia="Times New Roman"/>
          <w:b w:val="0"/>
          <w:bCs w:val="0"/>
          <w:sz w:val="18"/>
          <w:szCs w:val="18"/>
          <w:lang w:eastAsia="ru-RU"/>
        </w:rPr>
        <w:t>- Постановление Администрации муниципального образования Билибинский муниципальный район от 27 мая 2025 года № 417 «О внесении изменений в Постановление Администрации муниципального образования Билибинский муниципальный район от 14 мая 2025 года № 385»;</w:t>
      </w:r>
    </w:p>
    <w:p w:rsidR="00E9436F" w:rsidRPr="000A6485" w:rsidRDefault="00E9436F" w:rsidP="002D34B7">
      <w:pPr>
        <w:pStyle w:val="ConsPlusTitle"/>
        <w:numPr>
          <w:ilvl w:val="0"/>
          <w:numId w:val="17"/>
        </w:numPr>
        <w:tabs>
          <w:tab w:val="left" w:pos="0"/>
          <w:tab w:val="left" w:pos="1134"/>
        </w:tabs>
        <w:spacing w:line="240" w:lineRule="auto"/>
        <w:ind w:left="0" w:firstLine="709"/>
        <w:outlineLvl w:val="0"/>
        <w:rPr>
          <w:b w:val="0"/>
          <w:sz w:val="18"/>
          <w:szCs w:val="18"/>
        </w:rPr>
      </w:pPr>
      <w:r w:rsidRPr="000A6485">
        <w:rPr>
          <w:b w:val="0"/>
          <w:sz w:val="18"/>
          <w:szCs w:val="18"/>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E9436F" w:rsidRPr="000A6485" w:rsidRDefault="00E9436F" w:rsidP="002D34B7">
      <w:pPr>
        <w:pStyle w:val="ConsPlusTitle"/>
        <w:numPr>
          <w:ilvl w:val="0"/>
          <w:numId w:val="17"/>
        </w:numPr>
        <w:tabs>
          <w:tab w:val="left" w:pos="0"/>
          <w:tab w:val="left" w:pos="2694"/>
        </w:tabs>
        <w:spacing w:line="240" w:lineRule="auto"/>
        <w:ind w:left="0" w:firstLine="709"/>
        <w:outlineLvl w:val="0"/>
        <w:rPr>
          <w:b w:val="0"/>
          <w:sz w:val="18"/>
          <w:szCs w:val="18"/>
        </w:rPr>
      </w:pPr>
      <w:r w:rsidRPr="000A6485">
        <w:rPr>
          <w:b w:val="0"/>
          <w:sz w:val="18"/>
          <w:szCs w:val="18"/>
        </w:rPr>
        <w:t>Настоящее постановление вступает в силу с момента его опубликования.</w:t>
      </w:r>
    </w:p>
    <w:p w:rsidR="00E9436F" w:rsidRPr="000A6485" w:rsidRDefault="00E9436F" w:rsidP="002D34B7">
      <w:pPr>
        <w:pStyle w:val="ConsPlusTitle"/>
        <w:numPr>
          <w:ilvl w:val="0"/>
          <w:numId w:val="17"/>
        </w:numPr>
        <w:tabs>
          <w:tab w:val="left" w:pos="0"/>
          <w:tab w:val="left" w:pos="2694"/>
        </w:tabs>
        <w:spacing w:line="240" w:lineRule="auto"/>
        <w:ind w:left="0" w:firstLine="709"/>
        <w:outlineLvl w:val="0"/>
        <w:rPr>
          <w:b w:val="0"/>
          <w:sz w:val="18"/>
          <w:szCs w:val="18"/>
        </w:rPr>
      </w:pPr>
      <w:proofErr w:type="gramStart"/>
      <w:r w:rsidRPr="000A6485">
        <w:rPr>
          <w:b w:val="0"/>
          <w:sz w:val="18"/>
          <w:szCs w:val="18"/>
        </w:rPr>
        <w:t>Контроль за</w:t>
      </w:r>
      <w:proofErr w:type="gramEnd"/>
      <w:r w:rsidRPr="000A6485">
        <w:rPr>
          <w:b w:val="0"/>
          <w:sz w:val="18"/>
          <w:szCs w:val="18"/>
        </w:rPr>
        <w:t xml:space="preserve"> исполнением настоящего постановления</w:t>
      </w:r>
      <w:r w:rsidRPr="000A6485">
        <w:rPr>
          <w:b w:val="0"/>
          <w:color w:val="FF0000"/>
          <w:sz w:val="18"/>
          <w:szCs w:val="18"/>
        </w:rPr>
        <w:t xml:space="preserve"> </w:t>
      </w:r>
      <w:r w:rsidRPr="000A6485">
        <w:rPr>
          <w:b w:val="0"/>
          <w:sz w:val="18"/>
          <w:szCs w:val="18"/>
        </w:rPr>
        <w:t>оставляю за собой</w:t>
      </w:r>
    </w:p>
    <w:p w:rsidR="00E9436F" w:rsidRPr="000A6485" w:rsidRDefault="00E9436F" w:rsidP="00E9436F">
      <w:pPr>
        <w:tabs>
          <w:tab w:val="left" w:pos="709"/>
          <w:tab w:val="left" w:pos="1260"/>
        </w:tabs>
        <w:jc w:val="both"/>
        <w:rPr>
          <w:sz w:val="18"/>
          <w:szCs w:val="18"/>
        </w:rPr>
      </w:pPr>
    </w:p>
    <w:p w:rsidR="00E9436F" w:rsidRPr="000A6485" w:rsidRDefault="00E9436F" w:rsidP="00E9436F">
      <w:pPr>
        <w:tabs>
          <w:tab w:val="left" w:pos="709"/>
          <w:tab w:val="left" w:pos="1260"/>
        </w:tabs>
        <w:jc w:val="both"/>
        <w:rPr>
          <w:sz w:val="18"/>
          <w:szCs w:val="18"/>
        </w:rPr>
      </w:pPr>
    </w:p>
    <w:p w:rsidR="00E9436F" w:rsidRPr="000A6485" w:rsidRDefault="00E9436F" w:rsidP="00E9436F">
      <w:pPr>
        <w:tabs>
          <w:tab w:val="num" w:pos="0"/>
          <w:tab w:val="left" w:pos="1276"/>
          <w:tab w:val="left" w:pos="2694"/>
        </w:tabs>
        <w:ind w:right="-1"/>
        <w:jc w:val="both"/>
        <w:rPr>
          <w:sz w:val="18"/>
          <w:szCs w:val="18"/>
        </w:rPr>
      </w:pPr>
    </w:p>
    <w:tbl>
      <w:tblPr>
        <w:tblW w:w="0" w:type="auto"/>
        <w:tblLook w:val="04A0" w:firstRow="1" w:lastRow="0" w:firstColumn="1" w:lastColumn="0" w:noHBand="0" w:noVBand="1"/>
      </w:tblPr>
      <w:tblGrid>
        <w:gridCol w:w="3894"/>
        <w:gridCol w:w="5676"/>
      </w:tblGrid>
      <w:tr w:rsidR="00E9436F" w:rsidRPr="000A6485" w:rsidTr="00346C41">
        <w:trPr>
          <w:trHeight w:val="297"/>
        </w:trPr>
        <w:sdt>
          <w:sdtPr>
            <w:rPr>
              <w:rFonts w:ascii="Times New Roman" w:hAnsi="Times New Roman"/>
              <w:sz w:val="18"/>
              <w:szCs w:val="18"/>
            </w:rPr>
            <w:alias w:val="Должность"/>
            <w:tag w:val="Должность"/>
            <w:id w:val="1147393075"/>
            <w:placeholder>
              <w:docPart w:val="F5B0266D5F5E4537B0AAE21CF96C4BDA"/>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Content>
            <w:tc>
              <w:tcPr>
                <w:tcW w:w="3894" w:type="dxa"/>
                <w:shd w:val="clear" w:color="auto" w:fill="auto"/>
              </w:tcPr>
              <w:p w:rsidR="00E9436F" w:rsidRPr="000A6485" w:rsidRDefault="00E9436F" w:rsidP="00346C41">
                <w:pPr>
                  <w:pStyle w:val="af1"/>
                  <w:rPr>
                    <w:rFonts w:ascii="Times New Roman" w:hAnsi="Times New Roman"/>
                    <w:sz w:val="18"/>
                    <w:szCs w:val="18"/>
                  </w:rPr>
                </w:pPr>
                <w:proofErr w:type="gramStart"/>
                <w:r w:rsidRPr="000A6485">
                  <w:rPr>
                    <w:rFonts w:ascii="Times New Roman" w:hAnsi="Times New Roman"/>
                    <w:sz w:val="18"/>
                    <w:szCs w:val="18"/>
                  </w:rPr>
                  <w:t>Исполняющий</w:t>
                </w:r>
                <w:proofErr w:type="gramEnd"/>
                <w:r w:rsidRPr="000A6485">
                  <w:rPr>
                    <w:rFonts w:ascii="Times New Roman" w:hAnsi="Times New Roman"/>
                    <w:sz w:val="18"/>
                    <w:szCs w:val="18"/>
                  </w:rPr>
                  <w:t xml:space="preserve"> обязанности Главы Администрации</w:t>
                </w:r>
              </w:p>
            </w:tc>
          </w:sdtContent>
        </w:sdt>
        <w:sdt>
          <w:sdtPr>
            <w:rPr>
              <w:rFonts w:ascii="Times New Roman" w:hAnsi="Times New Roman"/>
              <w:sz w:val="18"/>
              <w:szCs w:val="18"/>
            </w:rPr>
            <w:alias w:val="Ф.И.О."/>
            <w:tag w:val="Ф.И.О."/>
            <w:id w:val="1555421914"/>
            <w:placeholder>
              <w:docPart w:val="317AB3FD84694AFCB42A0516EB845F92"/>
            </w:placeholder>
            <w:comboBox>
              <w:listItem w:displayText="В.В. Гизбрехт" w:value="В.В. Гизбрехт"/>
              <w:listItem w:displayText="Е.З. Сафонов" w:value="Е.З. Сафонов"/>
              <w:listItem w:displayText="А.В. Медведев" w:value="А.В. Медведев"/>
            </w:comboBox>
          </w:sdtPr>
          <w:sdtContent>
            <w:tc>
              <w:tcPr>
                <w:tcW w:w="5676" w:type="dxa"/>
                <w:shd w:val="clear" w:color="auto" w:fill="auto"/>
                <w:vAlign w:val="bottom"/>
              </w:tcPr>
              <w:p w:rsidR="00E9436F" w:rsidRPr="000A6485" w:rsidRDefault="00E9436F" w:rsidP="00346C41">
                <w:pPr>
                  <w:pStyle w:val="af1"/>
                  <w:jc w:val="right"/>
                  <w:rPr>
                    <w:rFonts w:ascii="Times New Roman" w:hAnsi="Times New Roman"/>
                    <w:sz w:val="18"/>
                    <w:szCs w:val="18"/>
                  </w:rPr>
                </w:pPr>
                <w:r w:rsidRPr="000A6485">
                  <w:rPr>
                    <w:rFonts w:ascii="Times New Roman" w:hAnsi="Times New Roman"/>
                    <w:sz w:val="18"/>
                    <w:szCs w:val="18"/>
                  </w:rPr>
                  <w:t>А.В. Медведев</w:t>
                </w:r>
              </w:p>
            </w:tc>
          </w:sdtContent>
        </w:sdt>
      </w:tr>
    </w:tbl>
    <w:p w:rsidR="00E9436F" w:rsidRPr="009D5EC9" w:rsidRDefault="00E9436F" w:rsidP="00E9436F">
      <w:pPr>
        <w:tabs>
          <w:tab w:val="num" w:pos="0"/>
          <w:tab w:val="left" w:pos="1276"/>
          <w:tab w:val="left" w:pos="2694"/>
        </w:tabs>
        <w:ind w:right="-1"/>
        <w:jc w:val="both"/>
        <w:rPr>
          <w:sz w:val="18"/>
          <w:szCs w:val="18"/>
        </w:rPr>
      </w:pPr>
    </w:p>
    <w:p w:rsidR="00512403" w:rsidRDefault="00512403" w:rsidP="00245995">
      <w:pPr>
        <w:tabs>
          <w:tab w:val="left" w:pos="900"/>
          <w:tab w:val="left" w:pos="1080"/>
        </w:tabs>
        <w:jc w:val="both"/>
        <w:outlineLvl w:val="0"/>
        <w:rPr>
          <w:sz w:val="18"/>
          <w:szCs w:val="18"/>
        </w:rPr>
      </w:pPr>
    </w:p>
    <w:p w:rsidR="00A827DC" w:rsidRPr="00A827DC" w:rsidRDefault="00A827DC" w:rsidP="00A827DC">
      <w:pPr>
        <w:jc w:val="center"/>
        <w:rPr>
          <w:b/>
          <w:sz w:val="18"/>
          <w:szCs w:val="18"/>
        </w:rPr>
      </w:pPr>
      <w:r w:rsidRPr="00A827DC">
        <w:rPr>
          <w:b/>
          <w:sz w:val="18"/>
          <w:szCs w:val="18"/>
        </w:rPr>
        <w:t>АДМИНИСТРАЦИЯ</w:t>
      </w:r>
    </w:p>
    <w:p w:rsidR="00A827DC" w:rsidRPr="00A827DC" w:rsidRDefault="00A827DC" w:rsidP="00A827DC">
      <w:pPr>
        <w:jc w:val="center"/>
        <w:rPr>
          <w:b/>
          <w:sz w:val="18"/>
          <w:szCs w:val="18"/>
        </w:rPr>
      </w:pPr>
      <w:r w:rsidRPr="00A827DC">
        <w:rPr>
          <w:b/>
          <w:sz w:val="18"/>
          <w:szCs w:val="18"/>
        </w:rPr>
        <w:t>МУНИЦИПАЛЬНОГО ОБРАЗОВАНИЯ</w:t>
      </w:r>
    </w:p>
    <w:p w:rsidR="00A827DC" w:rsidRPr="00A827DC" w:rsidRDefault="00A827DC" w:rsidP="00A827DC">
      <w:pPr>
        <w:jc w:val="center"/>
        <w:rPr>
          <w:b/>
          <w:sz w:val="18"/>
          <w:szCs w:val="18"/>
        </w:rPr>
      </w:pPr>
      <w:r w:rsidRPr="00A827DC">
        <w:rPr>
          <w:b/>
          <w:sz w:val="18"/>
          <w:szCs w:val="18"/>
        </w:rPr>
        <w:t>БИЛИБИНСКИЙ МУНИЦИПАЛЬНЫЙ РАЙОН</w:t>
      </w:r>
    </w:p>
    <w:p w:rsidR="00A827DC" w:rsidRPr="00A827DC" w:rsidRDefault="00A827DC" w:rsidP="00A827DC">
      <w:pPr>
        <w:jc w:val="center"/>
        <w:rPr>
          <w:b/>
          <w:sz w:val="18"/>
          <w:szCs w:val="18"/>
        </w:rPr>
      </w:pPr>
      <w:r w:rsidRPr="00A827DC">
        <w:rPr>
          <w:b/>
          <w:sz w:val="18"/>
          <w:szCs w:val="18"/>
        </w:rPr>
        <w:t>ЧУКОТСКОГО АВТОНОМНОГО ОКРУГА</w:t>
      </w:r>
    </w:p>
    <w:p w:rsidR="00A827DC" w:rsidRPr="00A827DC" w:rsidRDefault="00A827DC" w:rsidP="00A827DC">
      <w:pPr>
        <w:jc w:val="center"/>
        <w:rPr>
          <w:sz w:val="18"/>
          <w:szCs w:val="18"/>
        </w:rPr>
      </w:pPr>
    </w:p>
    <w:p w:rsidR="00A827DC" w:rsidRPr="00A827DC" w:rsidRDefault="00A827DC" w:rsidP="00A827DC">
      <w:pPr>
        <w:jc w:val="center"/>
        <w:rPr>
          <w:b/>
          <w:sz w:val="18"/>
          <w:szCs w:val="18"/>
        </w:rPr>
      </w:pPr>
      <w:proofErr w:type="gramStart"/>
      <w:r w:rsidRPr="00A827DC">
        <w:rPr>
          <w:b/>
          <w:sz w:val="18"/>
          <w:szCs w:val="18"/>
        </w:rPr>
        <w:t>П</w:t>
      </w:r>
      <w:proofErr w:type="gramEnd"/>
      <w:r w:rsidRPr="00A827DC">
        <w:rPr>
          <w:b/>
          <w:sz w:val="18"/>
          <w:szCs w:val="18"/>
        </w:rPr>
        <w:t xml:space="preserve"> О С Т А Н О В Л Е Н И Е</w:t>
      </w:r>
    </w:p>
    <w:p w:rsidR="00A827DC" w:rsidRPr="00A827DC" w:rsidRDefault="00A827DC" w:rsidP="00A827DC">
      <w:pPr>
        <w:jc w:val="both"/>
        <w:rPr>
          <w:sz w:val="18"/>
          <w:szCs w:val="18"/>
        </w:rPr>
      </w:pPr>
    </w:p>
    <w:p w:rsidR="00A827DC" w:rsidRPr="00A827DC" w:rsidRDefault="00A827DC" w:rsidP="00A827DC">
      <w:pPr>
        <w:rPr>
          <w:b/>
          <w:sz w:val="18"/>
          <w:szCs w:val="18"/>
        </w:rPr>
      </w:pPr>
    </w:p>
    <w:p w:rsidR="00A827DC" w:rsidRPr="00A827DC" w:rsidRDefault="00A827DC" w:rsidP="00A827DC">
      <w:pPr>
        <w:rPr>
          <w:b/>
          <w:sz w:val="18"/>
          <w:szCs w:val="18"/>
        </w:rPr>
      </w:pPr>
      <w:r w:rsidRPr="00A827DC">
        <w:rPr>
          <w:sz w:val="18"/>
          <w:szCs w:val="18"/>
        </w:rPr>
        <w:t xml:space="preserve">от </w:t>
      </w:r>
      <w:r w:rsidRPr="00A827DC">
        <w:rPr>
          <w:sz w:val="18"/>
          <w:szCs w:val="18"/>
          <w:u w:val="single"/>
        </w:rPr>
        <w:t>01</w:t>
      </w:r>
      <w:r w:rsidRPr="00A827DC">
        <w:rPr>
          <w:sz w:val="18"/>
          <w:szCs w:val="18"/>
        </w:rPr>
        <w:t xml:space="preserve"> </w:t>
      </w:r>
      <w:r w:rsidRPr="00A827DC">
        <w:rPr>
          <w:sz w:val="18"/>
          <w:szCs w:val="18"/>
          <w:u w:val="single"/>
        </w:rPr>
        <w:t>июля</w:t>
      </w:r>
      <w:r w:rsidRPr="00A827DC">
        <w:rPr>
          <w:sz w:val="18"/>
          <w:szCs w:val="18"/>
        </w:rPr>
        <w:t xml:space="preserve"> 2025 года   </w:t>
      </w:r>
      <w:r w:rsidR="002D34B7">
        <w:rPr>
          <w:sz w:val="18"/>
          <w:szCs w:val="18"/>
        </w:rPr>
        <w:t xml:space="preserve">                                                            </w:t>
      </w:r>
      <w:r w:rsidRPr="00A827DC">
        <w:rPr>
          <w:sz w:val="18"/>
          <w:szCs w:val="18"/>
        </w:rPr>
        <w:t xml:space="preserve"> № </w:t>
      </w:r>
      <w:r w:rsidRPr="00A827DC">
        <w:rPr>
          <w:sz w:val="18"/>
          <w:szCs w:val="18"/>
          <w:u w:val="single"/>
        </w:rPr>
        <w:t>540</w:t>
      </w:r>
      <w:r w:rsidRPr="00A827DC">
        <w:rPr>
          <w:sz w:val="18"/>
          <w:szCs w:val="18"/>
        </w:rPr>
        <w:t xml:space="preserve">           </w:t>
      </w:r>
      <w:r w:rsidR="002D34B7">
        <w:rPr>
          <w:sz w:val="18"/>
          <w:szCs w:val="18"/>
        </w:rPr>
        <w:t xml:space="preserve">                        </w:t>
      </w:r>
      <w:r w:rsidRPr="00A827DC">
        <w:rPr>
          <w:sz w:val="18"/>
          <w:szCs w:val="18"/>
        </w:rPr>
        <w:t xml:space="preserve">                                               г. Билибино</w:t>
      </w:r>
    </w:p>
    <w:p w:rsidR="00A827DC" w:rsidRPr="00A827DC" w:rsidRDefault="00A827DC" w:rsidP="00A827DC">
      <w:pPr>
        <w:rPr>
          <w:sz w:val="18"/>
          <w:szCs w:val="18"/>
        </w:rPr>
      </w:pPr>
    </w:p>
    <w:p w:rsidR="00A827DC" w:rsidRPr="00A827DC" w:rsidRDefault="00A827DC" w:rsidP="00A827DC">
      <w:pPr>
        <w:jc w:val="both"/>
        <w:rPr>
          <w:sz w:val="18"/>
          <w:szCs w:val="18"/>
        </w:rPr>
      </w:pPr>
    </w:p>
    <w:tbl>
      <w:tblPr>
        <w:tblW w:w="5116" w:type="dxa"/>
        <w:tblLook w:val="01E0" w:firstRow="1" w:lastRow="1" w:firstColumn="1" w:lastColumn="1" w:noHBand="0" w:noVBand="0"/>
      </w:tblPr>
      <w:tblGrid>
        <w:gridCol w:w="5116"/>
      </w:tblGrid>
      <w:tr w:rsidR="00A827DC" w:rsidRPr="00A827DC" w:rsidTr="00346C41">
        <w:trPr>
          <w:trHeight w:val="648"/>
        </w:trPr>
        <w:tc>
          <w:tcPr>
            <w:tcW w:w="5116" w:type="dxa"/>
          </w:tcPr>
          <w:p w:rsidR="00A827DC" w:rsidRPr="00A827DC" w:rsidRDefault="00A827DC" w:rsidP="00346C41">
            <w:pPr>
              <w:jc w:val="both"/>
              <w:rPr>
                <w:sz w:val="18"/>
                <w:szCs w:val="18"/>
              </w:rPr>
            </w:pPr>
            <w:r w:rsidRPr="00A827DC">
              <w:rPr>
                <w:sz w:val="18"/>
                <w:szCs w:val="18"/>
              </w:rPr>
              <w:t>О временном ограничении движения транспортных средств на участке автомобильных дорог в г. Билибино</w:t>
            </w:r>
          </w:p>
        </w:tc>
      </w:tr>
    </w:tbl>
    <w:p w:rsidR="00A827DC" w:rsidRPr="00A827DC" w:rsidRDefault="00A827DC" w:rsidP="00A827DC">
      <w:pPr>
        <w:pStyle w:val="af"/>
        <w:rPr>
          <w:sz w:val="18"/>
          <w:szCs w:val="18"/>
        </w:rPr>
      </w:pPr>
    </w:p>
    <w:p w:rsidR="00A827DC" w:rsidRPr="00A827DC" w:rsidRDefault="00A827DC" w:rsidP="002D34B7">
      <w:pPr>
        <w:pStyle w:val="af"/>
        <w:tabs>
          <w:tab w:val="left" w:pos="709"/>
        </w:tabs>
        <w:spacing w:after="0"/>
        <w:ind w:left="0" w:firstLine="709"/>
        <w:jc w:val="both"/>
        <w:rPr>
          <w:sz w:val="18"/>
          <w:szCs w:val="18"/>
        </w:rPr>
      </w:pPr>
      <w:proofErr w:type="gramStart"/>
      <w:r w:rsidRPr="00A827DC">
        <w:rPr>
          <w:sz w:val="18"/>
          <w:szCs w:val="18"/>
        </w:rPr>
        <w:t>В соответствии с Федеральным законом Российской Федерации от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Постановлением Правительства Чукотского автономного округа</w:t>
      </w:r>
      <w:r w:rsidRPr="00A827DC">
        <w:rPr>
          <w:sz w:val="18"/>
          <w:szCs w:val="18"/>
        </w:rPr>
        <w:br/>
        <w:t>от 12 ноября 2012 года № 512, , в целях реализации мероприятий муниципального контракта  от 18 апреля</w:t>
      </w:r>
      <w:proofErr w:type="gramEnd"/>
      <w:r w:rsidRPr="00A827DC">
        <w:rPr>
          <w:sz w:val="18"/>
          <w:szCs w:val="18"/>
        </w:rPr>
        <w:t xml:space="preserve"> </w:t>
      </w:r>
      <w:proofErr w:type="gramStart"/>
      <w:r w:rsidRPr="00A827DC">
        <w:rPr>
          <w:sz w:val="18"/>
          <w:szCs w:val="18"/>
        </w:rPr>
        <w:t>2023 года № 31 «Ремонт улично-дорожной сети в г. Билибино согласно п. 11 статьи 3 Федерального закона 257-ФЗ: 1 этап - участок автомобильной дороги по ул. Магаданская; 2 этап - участок автомобильной дороги по ул. Советская - ул. Шевченко - ул. Спутник - ул. Октябрьская; 3 этап - участок автомобильной дороги по ул. 30 лет Советской Чукотки - ул. Советская.</w:t>
      </w:r>
      <w:proofErr w:type="gramEnd"/>
      <w:r w:rsidRPr="00A827DC">
        <w:rPr>
          <w:sz w:val="18"/>
          <w:szCs w:val="18"/>
        </w:rPr>
        <w:t xml:space="preserve"> </w:t>
      </w:r>
      <w:proofErr w:type="gramStart"/>
      <w:r w:rsidRPr="00A827DC">
        <w:rPr>
          <w:sz w:val="18"/>
          <w:szCs w:val="18"/>
        </w:rPr>
        <w:t>Устройство тротуаров по ул. Магаданская - ул. Октябрьская - ул. Спутник - ул. Шевченко - ул. Советская.</w:t>
      </w:r>
      <w:proofErr w:type="gramEnd"/>
      <w:r w:rsidRPr="00A827DC">
        <w:rPr>
          <w:sz w:val="18"/>
          <w:szCs w:val="18"/>
        </w:rPr>
        <w:t xml:space="preserve"> </w:t>
      </w:r>
      <w:proofErr w:type="gramStart"/>
      <w:r w:rsidRPr="00A827DC">
        <w:rPr>
          <w:sz w:val="18"/>
          <w:szCs w:val="18"/>
        </w:rPr>
        <w:t>Благоустройство по ул. Октябрьская - ул. Спутник - ул. Шевченко — ул. Советская»,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A827DC" w:rsidRPr="00A827DC" w:rsidRDefault="00A827DC" w:rsidP="00A827DC">
      <w:pPr>
        <w:ind w:firstLine="708"/>
        <w:contextualSpacing/>
        <w:rPr>
          <w:b/>
          <w:spacing w:val="20"/>
          <w:sz w:val="18"/>
          <w:szCs w:val="18"/>
        </w:rPr>
      </w:pPr>
      <w:r w:rsidRPr="00A827DC">
        <w:rPr>
          <w:b/>
          <w:spacing w:val="20"/>
          <w:sz w:val="18"/>
          <w:szCs w:val="18"/>
        </w:rPr>
        <w:t>ПОСТАНОВЛЯЕТ:</w:t>
      </w:r>
    </w:p>
    <w:p w:rsidR="00A827DC" w:rsidRPr="00A827DC" w:rsidRDefault="00A827DC" w:rsidP="00A827DC">
      <w:pPr>
        <w:ind w:firstLine="708"/>
        <w:contextualSpacing/>
        <w:rPr>
          <w:b/>
          <w:spacing w:val="20"/>
          <w:sz w:val="18"/>
          <w:szCs w:val="18"/>
        </w:rPr>
      </w:pPr>
    </w:p>
    <w:p w:rsidR="00A827DC" w:rsidRPr="00A827DC" w:rsidRDefault="00A827DC" w:rsidP="00A827DC">
      <w:pPr>
        <w:pStyle w:val="ConsPlusTitle"/>
        <w:numPr>
          <w:ilvl w:val="0"/>
          <w:numId w:val="18"/>
        </w:numPr>
        <w:tabs>
          <w:tab w:val="left" w:pos="0"/>
          <w:tab w:val="left" w:pos="1134"/>
        </w:tabs>
        <w:spacing w:line="240" w:lineRule="auto"/>
        <w:ind w:left="0" w:right="-2" w:firstLine="709"/>
        <w:contextualSpacing/>
        <w:outlineLvl w:val="0"/>
        <w:rPr>
          <w:rFonts w:eastAsia="Times New Roman"/>
          <w:b w:val="0"/>
          <w:bCs w:val="0"/>
          <w:sz w:val="18"/>
          <w:szCs w:val="18"/>
          <w:lang w:eastAsia="ru-RU"/>
        </w:rPr>
      </w:pPr>
      <w:r w:rsidRPr="00A827DC">
        <w:rPr>
          <w:rFonts w:eastAsia="Times New Roman"/>
          <w:b w:val="0"/>
          <w:bCs w:val="0"/>
          <w:sz w:val="18"/>
          <w:szCs w:val="18"/>
          <w:lang w:eastAsia="ru-RU"/>
        </w:rPr>
        <w:t>Обществу с ограниченной ответственностью Артель старателей «Сияние» (Гаджиев Ш.П.):</w:t>
      </w:r>
    </w:p>
    <w:p w:rsidR="00A827DC" w:rsidRPr="00A827DC" w:rsidRDefault="00A827DC" w:rsidP="00A827DC">
      <w:pPr>
        <w:pStyle w:val="ConsPlusTitle"/>
        <w:numPr>
          <w:ilvl w:val="1"/>
          <w:numId w:val="18"/>
        </w:numPr>
        <w:tabs>
          <w:tab w:val="left" w:pos="0"/>
          <w:tab w:val="left" w:pos="1134"/>
        </w:tabs>
        <w:spacing w:line="240" w:lineRule="auto"/>
        <w:ind w:left="0" w:right="-2" w:firstLine="709"/>
        <w:contextualSpacing/>
        <w:outlineLvl w:val="0"/>
        <w:rPr>
          <w:rFonts w:eastAsia="Times New Roman"/>
          <w:b w:val="0"/>
          <w:bCs w:val="0"/>
          <w:sz w:val="18"/>
          <w:szCs w:val="18"/>
          <w:lang w:eastAsia="ru-RU"/>
        </w:rPr>
      </w:pPr>
      <w:r w:rsidRPr="00A827DC">
        <w:rPr>
          <w:rFonts w:eastAsia="Times New Roman"/>
          <w:b w:val="0"/>
          <w:bCs w:val="0"/>
          <w:sz w:val="18"/>
          <w:szCs w:val="18"/>
          <w:lang w:eastAsia="ru-RU"/>
        </w:rPr>
        <w:t>Обеспечить на период с 01 июля по 07 июля 2025 года перекрытие участка автомобильной дороги ул. Курчатова до перекрестка с ул. Магаданской протяжённостью 450 метров в соответствии приложением № 1 к настоящему постановлению;</w:t>
      </w:r>
    </w:p>
    <w:p w:rsidR="00A827DC" w:rsidRPr="00A827DC" w:rsidRDefault="00A827DC" w:rsidP="00A827DC">
      <w:pPr>
        <w:pStyle w:val="ConsPlusTitle"/>
        <w:numPr>
          <w:ilvl w:val="1"/>
          <w:numId w:val="18"/>
        </w:numPr>
        <w:tabs>
          <w:tab w:val="left" w:pos="0"/>
          <w:tab w:val="left" w:pos="1134"/>
        </w:tabs>
        <w:spacing w:line="240" w:lineRule="auto"/>
        <w:ind w:left="0" w:right="-2" w:firstLine="709"/>
        <w:contextualSpacing/>
        <w:outlineLvl w:val="0"/>
        <w:rPr>
          <w:rFonts w:eastAsia="Times New Roman"/>
          <w:b w:val="0"/>
          <w:bCs w:val="0"/>
          <w:sz w:val="18"/>
          <w:szCs w:val="18"/>
          <w:lang w:eastAsia="ru-RU"/>
        </w:rPr>
      </w:pPr>
      <w:r w:rsidRPr="00A827DC">
        <w:rPr>
          <w:rFonts w:eastAsia="Times New Roman"/>
          <w:b w:val="0"/>
          <w:bCs w:val="0"/>
          <w:sz w:val="18"/>
          <w:szCs w:val="18"/>
          <w:lang w:eastAsia="ru-RU"/>
        </w:rPr>
        <w:t>Обеспечить на период с 08 июля по 31 июля 2025 года перекрытие участка автомобильной дороги ул. Курчатова до перекрестка с ул. Магаданской протяжённостью 450 метров, а также ул. Октябрьская от проезда к открытой спортивной площадке до перекрестка с ул. Магаданской протяжённостью 150 метров в соответствии приложением № 2 к настоящему постановлению;</w:t>
      </w:r>
    </w:p>
    <w:p w:rsidR="00A827DC" w:rsidRPr="00A827DC" w:rsidRDefault="00A827DC" w:rsidP="00A827DC">
      <w:pPr>
        <w:pStyle w:val="ConsPlusTitle"/>
        <w:numPr>
          <w:ilvl w:val="1"/>
          <w:numId w:val="18"/>
        </w:numPr>
        <w:tabs>
          <w:tab w:val="left" w:pos="0"/>
          <w:tab w:val="left" w:pos="1134"/>
        </w:tabs>
        <w:spacing w:line="240" w:lineRule="auto"/>
        <w:ind w:left="0" w:right="-2" w:firstLine="709"/>
        <w:contextualSpacing/>
        <w:outlineLvl w:val="0"/>
        <w:rPr>
          <w:rFonts w:eastAsia="Times New Roman"/>
          <w:b w:val="0"/>
          <w:bCs w:val="0"/>
          <w:sz w:val="18"/>
          <w:szCs w:val="18"/>
          <w:lang w:eastAsia="ru-RU"/>
        </w:rPr>
      </w:pPr>
      <w:r w:rsidRPr="00A827DC">
        <w:rPr>
          <w:rFonts w:eastAsia="Times New Roman"/>
          <w:b w:val="0"/>
          <w:bCs w:val="0"/>
          <w:sz w:val="18"/>
          <w:szCs w:val="18"/>
          <w:lang w:eastAsia="ru-RU"/>
        </w:rPr>
        <w:lastRenderedPageBreak/>
        <w:t xml:space="preserve">Обеспечить на период с 01 августа по 10 августа 2025 года перекрытие участка автомобильной дороги по ул. </w:t>
      </w:r>
      <w:proofErr w:type="gramStart"/>
      <w:r w:rsidRPr="00A827DC">
        <w:rPr>
          <w:rFonts w:eastAsia="Times New Roman"/>
          <w:b w:val="0"/>
          <w:bCs w:val="0"/>
          <w:sz w:val="18"/>
          <w:szCs w:val="18"/>
          <w:lang w:eastAsia="ru-RU"/>
        </w:rPr>
        <w:t>Октябрьская</w:t>
      </w:r>
      <w:proofErr w:type="gramEnd"/>
      <w:r w:rsidRPr="00A827DC">
        <w:rPr>
          <w:rFonts w:eastAsia="Times New Roman"/>
          <w:b w:val="0"/>
          <w:bCs w:val="0"/>
          <w:sz w:val="18"/>
          <w:szCs w:val="18"/>
          <w:lang w:eastAsia="ru-RU"/>
        </w:rPr>
        <w:t xml:space="preserve"> от проезда к открытой спортивной площадке до перекрестка с ул. Магаданской протяжённостью 150 метров в соответствии приложением № 2 к настоящему постановлению;</w:t>
      </w:r>
    </w:p>
    <w:p w:rsidR="00A827DC" w:rsidRPr="00A827DC" w:rsidRDefault="00A827DC" w:rsidP="00A827DC">
      <w:pPr>
        <w:pStyle w:val="ConsPlusTitle"/>
        <w:numPr>
          <w:ilvl w:val="1"/>
          <w:numId w:val="18"/>
        </w:numPr>
        <w:tabs>
          <w:tab w:val="left" w:pos="0"/>
          <w:tab w:val="left" w:pos="1134"/>
        </w:tabs>
        <w:spacing w:line="240" w:lineRule="auto"/>
        <w:ind w:left="0" w:right="-2" w:firstLine="709"/>
        <w:contextualSpacing/>
        <w:outlineLvl w:val="0"/>
        <w:rPr>
          <w:rFonts w:eastAsia="Times New Roman"/>
          <w:b w:val="0"/>
          <w:bCs w:val="0"/>
          <w:sz w:val="18"/>
          <w:szCs w:val="18"/>
          <w:lang w:eastAsia="ru-RU"/>
        </w:rPr>
      </w:pPr>
      <w:r w:rsidRPr="00A827DC">
        <w:rPr>
          <w:rFonts w:eastAsia="Times New Roman"/>
          <w:b w:val="0"/>
          <w:bCs w:val="0"/>
          <w:sz w:val="18"/>
          <w:szCs w:val="18"/>
          <w:lang w:eastAsia="ru-RU"/>
        </w:rPr>
        <w:t>Обеспечить устройство объездов в соответствии приложениями № 1-3 к настоящему постановлению;</w:t>
      </w:r>
    </w:p>
    <w:p w:rsidR="00A827DC" w:rsidRPr="00A827DC" w:rsidRDefault="00A827DC" w:rsidP="00A827DC">
      <w:pPr>
        <w:pStyle w:val="ConsPlusTitle"/>
        <w:numPr>
          <w:ilvl w:val="1"/>
          <w:numId w:val="18"/>
        </w:numPr>
        <w:tabs>
          <w:tab w:val="left" w:pos="0"/>
          <w:tab w:val="left" w:pos="1134"/>
        </w:tabs>
        <w:spacing w:line="240" w:lineRule="auto"/>
        <w:ind w:left="0" w:right="-2" w:firstLine="709"/>
        <w:contextualSpacing/>
        <w:outlineLvl w:val="0"/>
        <w:rPr>
          <w:rFonts w:eastAsia="Times New Roman"/>
          <w:b w:val="0"/>
          <w:bCs w:val="0"/>
          <w:sz w:val="18"/>
          <w:szCs w:val="18"/>
          <w:lang w:eastAsia="ru-RU"/>
        </w:rPr>
      </w:pPr>
      <w:r w:rsidRPr="00A827DC">
        <w:rPr>
          <w:rFonts w:eastAsia="Times New Roman"/>
          <w:b w:val="0"/>
          <w:bCs w:val="0"/>
          <w:sz w:val="18"/>
          <w:szCs w:val="18"/>
          <w:lang w:eastAsia="ru-RU"/>
        </w:rPr>
        <w:t xml:space="preserve"> Установить дорожные знаки в соответствии с требованиями правил безопасности дорожного движения;</w:t>
      </w:r>
    </w:p>
    <w:p w:rsidR="00A827DC" w:rsidRPr="00A827DC" w:rsidRDefault="00A827DC" w:rsidP="00A827DC">
      <w:pPr>
        <w:tabs>
          <w:tab w:val="left" w:pos="0"/>
          <w:tab w:val="left" w:pos="720"/>
          <w:tab w:val="left" w:pos="2520"/>
        </w:tabs>
        <w:ind w:firstLine="709"/>
        <w:contextualSpacing/>
        <w:jc w:val="both"/>
        <w:rPr>
          <w:sz w:val="18"/>
          <w:szCs w:val="18"/>
        </w:rPr>
      </w:pPr>
      <w:r w:rsidRPr="00A827DC">
        <w:rPr>
          <w:sz w:val="18"/>
          <w:szCs w:val="18"/>
        </w:rPr>
        <w:t>3. Администрации муниципального образования Билибинский муниципальный район:</w:t>
      </w:r>
    </w:p>
    <w:p w:rsidR="00A827DC" w:rsidRPr="00A827DC" w:rsidRDefault="00A827DC" w:rsidP="00A827DC">
      <w:pPr>
        <w:tabs>
          <w:tab w:val="left" w:pos="0"/>
          <w:tab w:val="left" w:pos="720"/>
          <w:tab w:val="left" w:pos="2520"/>
        </w:tabs>
        <w:ind w:firstLine="709"/>
        <w:contextualSpacing/>
        <w:jc w:val="both"/>
        <w:rPr>
          <w:sz w:val="18"/>
          <w:szCs w:val="18"/>
        </w:rPr>
      </w:pPr>
      <w:r w:rsidRPr="00A827DC">
        <w:rPr>
          <w:sz w:val="18"/>
          <w:szCs w:val="18"/>
        </w:rPr>
        <w:t xml:space="preserve">3.1. </w:t>
      </w:r>
      <w:proofErr w:type="gramStart"/>
      <w:r w:rsidRPr="00A827DC">
        <w:rPr>
          <w:sz w:val="18"/>
          <w:szCs w:val="18"/>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w:t>
      </w:r>
      <w:proofErr w:type="spellStart"/>
      <w:r w:rsidRPr="00A827DC">
        <w:rPr>
          <w:sz w:val="18"/>
          <w:szCs w:val="18"/>
        </w:rPr>
        <w:t>Билибинскому</w:t>
      </w:r>
      <w:proofErr w:type="spellEnd"/>
      <w:r w:rsidRPr="00A827DC">
        <w:rPr>
          <w:sz w:val="18"/>
          <w:szCs w:val="18"/>
        </w:rPr>
        <w:t xml:space="preserve"> муниципальному району управления надзорной деятельности и профилактической работы</w:t>
      </w:r>
      <w:proofErr w:type="gramEnd"/>
      <w:r w:rsidRPr="00A827DC">
        <w:rPr>
          <w:sz w:val="18"/>
          <w:szCs w:val="18"/>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A827DC" w:rsidRPr="00A827DC" w:rsidRDefault="00A827DC" w:rsidP="00A827DC">
      <w:pPr>
        <w:pStyle w:val="ConsPlusTitle"/>
        <w:tabs>
          <w:tab w:val="left" w:pos="0"/>
          <w:tab w:val="left" w:pos="1134"/>
        </w:tabs>
        <w:ind w:right="-2" w:firstLine="709"/>
        <w:contextualSpacing/>
        <w:outlineLvl w:val="0"/>
        <w:rPr>
          <w:b w:val="0"/>
          <w:sz w:val="18"/>
          <w:szCs w:val="18"/>
        </w:rPr>
      </w:pPr>
      <w:r w:rsidRPr="00A827DC">
        <w:rPr>
          <w:b w:val="0"/>
          <w:sz w:val="18"/>
          <w:szCs w:val="18"/>
        </w:rPr>
        <w:t>4.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A827DC" w:rsidRPr="00A827DC" w:rsidRDefault="00A827DC" w:rsidP="00A827DC">
      <w:pPr>
        <w:pStyle w:val="ConsPlusTitle"/>
        <w:tabs>
          <w:tab w:val="left" w:pos="0"/>
          <w:tab w:val="left" w:pos="1134"/>
        </w:tabs>
        <w:ind w:right="-2" w:firstLine="709"/>
        <w:contextualSpacing/>
        <w:outlineLvl w:val="0"/>
        <w:rPr>
          <w:b w:val="0"/>
          <w:sz w:val="18"/>
          <w:szCs w:val="18"/>
        </w:rPr>
      </w:pPr>
      <w:r w:rsidRPr="00A827DC">
        <w:rPr>
          <w:b w:val="0"/>
          <w:sz w:val="18"/>
          <w:szCs w:val="18"/>
        </w:rPr>
        <w:t>5. Настоящее постановление вступает в силу с момента его опубликования.</w:t>
      </w:r>
    </w:p>
    <w:p w:rsidR="00A827DC" w:rsidRPr="00A827DC" w:rsidRDefault="00A827DC" w:rsidP="00A827DC">
      <w:pPr>
        <w:tabs>
          <w:tab w:val="left" w:pos="0"/>
          <w:tab w:val="left" w:pos="1134"/>
          <w:tab w:val="left" w:pos="2694"/>
        </w:tabs>
        <w:ind w:right="-2" w:firstLine="709"/>
        <w:contextualSpacing/>
        <w:jc w:val="both"/>
        <w:rPr>
          <w:sz w:val="18"/>
          <w:szCs w:val="18"/>
        </w:rPr>
      </w:pPr>
      <w:r w:rsidRPr="00A827DC">
        <w:rPr>
          <w:sz w:val="18"/>
          <w:szCs w:val="18"/>
        </w:rPr>
        <w:t xml:space="preserve">6. </w:t>
      </w:r>
      <w:proofErr w:type="gramStart"/>
      <w:r w:rsidRPr="00A827DC">
        <w:rPr>
          <w:sz w:val="18"/>
          <w:szCs w:val="18"/>
        </w:rPr>
        <w:t>Контроль за</w:t>
      </w:r>
      <w:proofErr w:type="gramEnd"/>
      <w:r w:rsidRPr="00A827DC">
        <w:rPr>
          <w:sz w:val="18"/>
          <w:szCs w:val="18"/>
        </w:rPr>
        <w:t xml:space="preserve"> исполнением настоящего постановления оставляю за собой. </w:t>
      </w:r>
    </w:p>
    <w:p w:rsidR="00A827DC" w:rsidRPr="00A827DC" w:rsidRDefault="00A827DC" w:rsidP="00A827DC">
      <w:pPr>
        <w:tabs>
          <w:tab w:val="left" w:pos="709"/>
          <w:tab w:val="left" w:pos="1260"/>
        </w:tabs>
        <w:jc w:val="both"/>
        <w:rPr>
          <w:sz w:val="18"/>
          <w:szCs w:val="18"/>
        </w:rPr>
      </w:pPr>
    </w:p>
    <w:p w:rsidR="00A827DC" w:rsidRPr="00A827DC" w:rsidRDefault="00A827DC" w:rsidP="00A827DC">
      <w:pPr>
        <w:tabs>
          <w:tab w:val="left" w:pos="709"/>
          <w:tab w:val="left" w:pos="1260"/>
        </w:tabs>
        <w:jc w:val="both"/>
        <w:rPr>
          <w:sz w:val="18"/>
          <w:szCs w:val="18"/>
        </w:rPr>
      </w:pPr>
    </w:p>
    <w:p w:rsidR="00A827DC" w:rsidRPr="00A827DC" w:rsidRDefault="00A827DC" w:rsidP="00A827DC">
      <w:pPr>
        <w:tabs>
          <w:tab w:val="num" w:pos="0"/>
          <w:tab w:val="left" w:pos="1276"/>
          <w:tab w:val="left" w:pos="2694"/>
        </w:tabs>
        <w:ind w:right="-1"/>
        <w:jc w:val="both"/>
        <w:rPr>
          <w:sz w:val="18"/>
          <w:szCs w:val="18"/>
        </w:rPr>
      </w:pPr>
    </w:p>
    <w:tbl>
      <w:tblPr>
        <w:tblW w:w="0" w:type="auto"/>
        <w:tblLook w:val="04A0" w:firstRow="1" w:lastRow="0" w:firstColumn="1" w:lastColumn="0" w:noHBand="0" w:noVBand="1"/>
      </w:tblPr>
      <w:tblGrid>
        <w:gridCol w:w="3894"/>
        <w:gridCol w:w="5853"/>
      </w:tblGrid>
      <w:tr w:rsidR="00A827DC" w:rsidRPr="00F76387" w:rsidTr="00346C41">
        <w:trPr>
          <w:trHeight w:val="297"/>
        </w:trPr>
        <w:sdt>
          <w:sdtPr>
            <w:rPr>
              <w:rFonts w:ascii="Times New Roman" w:hAnsi="Times New Roman"/>
              <w:sz w:val="18"/>
              <w:szCs w:val="18"/>
            </w:rPr>
            <w:alias w:val="Должность"/>
            <w:tag w:val="Должность"/>
            <w:id w:val="-1737313230"/>
            <w:placeholder>
              <w:docPart w:val="C9B7FC63B059473BB94FE270AAC3AD18"/>
            </w:placeholder>
            <w:comboBox>
              <w:listItem w:value="Выберите элемент."/>
              <w:listItem w:displayText="Глава Администрации" w:value="Глава Администрации"/>
              <w:listItem w:displayText="Исполняющий обязанности Главы Администрации" w:value="Исполняющий обязанности Главы Администрации"/>
              <w:listItem w:displayText="Заместитель Главы администрации" w:value="Заместитель Главы администрации"/>
            </w:comboBox>
          </w:sdtPr>
          <w:sdtContent>
            <w:tc>
              <w:tcPr>
                <w:tcW w:w="3894" w:type="dxa"/>
                <w:shd w:val="clear" w:color="auto" w:fill="auto"/>
              </w:tcPr>
              <w:p w:rsidR="00A827DC" w:rsidRPr="00F76387" w:rsidRDefault="00A827DC" w:rsidP="00346C41">
                <w:pPr>
                  <w:pStyle w:val="af1"/>
                  <w:rPr>
                    <w:rFonts w:ascii="Times New Roman" w:hAnsi="Times New Roman"/>
                    <w:sz w:val="18"/>
                    <w:szCs w:val="18"/>
                  </w:rPr>
                </w:pPr>
                <w:proofErr w:type="gramStart"/>
                <w:r w:rsidRPr="00F76387">
                  <w:rPr>
                    <w:rFonts w:ascii="Times New Roman" w:hAnsi="Times New Roman"/>
                    <w:sz w:val="18"/>
                    <w:szCs w:val="18"/>
                  </w:rPr>
                  <w:t>Исполняющий</w:t>
                </w:r>
                <w:proofErr w:type="gramEnd"/>
                <w:r w:rsidRPr="00F76387">
                  <w:rPr>
                    <w:rFonts w:ascii="Times New Roman" w:hAnsi="Times New Roman"/>
                    <w:sz w:val="18"/>
                    <w:szCs w:val="18"/>
                  </w:rPr>
                  <w:t xml:space="preserve"> обязанности Главы Администрации</w:t>
                </w:r>
              </w:p>
            </w:tc>
          </w:sdtContent>
        </w:sdt>
        <w:sdt>
          <w:sdtPr>
            <w:rPr>
              <w:rFonts w:ascii="Times New Roman" w:hAnsi="Times New Roman"/>
              <w:sz w:val="18"/>
              <w:szCs w:val="18"/>
            </w:rPr>
            <w:alias w:val="Ф.И.О."/>
            <w:tag w:val="Ф.И.О."/>
            <w:id w:val="1351605718"/>
            <w:placeholder>
              <w:docPart w:val="39AAE99765144B29957AC87810C4BB92"/>
            </w:placeholder>
            <w:comboBox>
              <w:listItem w:displayText="В.В. Гизбрехт" w:value="В.В. Гизбрехт"/>
              <w:listItem w:displayText="Е.З. Сафонов" w:value="Е.З. Сафонов"/>
              <w:listItem w:displayText="А.В. Медведев" w:value="А.В. Медведев"/>
            </w:comboBox>
          </w:sdtPr>
          <w:sdtContent>
            <w:tc>
              <w:tcPr>
                <w:tcW w:w="5853" w:type="dxa"/>
                <w:shd w:val="clear" w:color="auto" w:fill="auto"/>
                <w:vAlign w:val="bottom"/>
              </w:tcPr>
              <w:p w:rsidR="00A827DC" w:rsidRPr="00F76387" w:rsidRDefault="00A827DC" w:rsidP="00346C41">
                <w:pPr>
                  <w:pStyle w:val="af1"/>
                  <w:jc w:val="right"/>
                  <w:rPr>
                    <w:rFonts w:ascii="Times New Roman" w:hAnsi="Times New Roman"/>
                    <w:sz w:val="18"/>
                    <w:szCs w:val="18"/>
                  </w:rPr>
                </w:pPr>
                <w:r w:rsidRPr="00F76387">
                  <w:rPr>
                    <w:rFonts w:ascii="Times New Roman" w:hAnsi="Times New Roman"/>
                    <w:sz w:val="18"/>
                    <w:szCs w:val="18"/>
                  </w:rPr>
                  <w:t>А.В. Медведев</w:t>
                </w:r>
              </w:p>
            </w:tc>
          </w:sdtContent>
        </w:sdt>
      </w:tr>
    </w:tbl>
    <w:p w:rsidR="00512403" w:rsidRPr="00F76387" w:rsidRDefault="00512403" w:rsidP="00245995">
      <w:pPr>
        <w:tabs>
          <w:tab w:val="left" w:pos="900"/>
          <w:tab w:val="left" w:pos="1080"/>
        </w:tabs>
        <w:jc w:val="both"/>
        <w:outlineLvl w:val="0"/>
        <w:rPr>
          <w:sz w:val="18"/>
          <w:szCs w:val="18"/>
        </w:rPr>
      </w:pPr>
    </w:p>
    <w:p w:rsidR="00512403" w:rsidRPr="00F76387" w:rsidRDefault="00512403" w:rsidP="00245995">
      <w:pPr>
        <w:tabs>
          <w:tab w:val="left" w:pos="900"/>
          <w:tab w:val="left" w:pos="1080"/>
        </w:tabs>
        <w:jc w:val="both"/>
        <w:outlineLvl w:val="0"/>
        <w:rPr>
          <w:sz w:val="18"/>
          <w:szCs w:val="18"/>
        </w:rPr>
      </w:pPr>
    </w:p>
    <w:tbl>
      <w:tblPr>
        <w:tblW w:w="0" w:type="auto"/>
        <w:tblLook w:val="04A0" w:firstRow="1" w:lastRow="0" w:firstColumn="1" w:lastColumn="0" w:noHBand="0" w:noVBand="1"/>
      </w:tblPr>
      <w:tblGrid>
        <w:gridCol w:w="4711"/>
        <w:gridCol w:w="679"/>
        <w:gridCol w:w="676"/>
        <w:gridCol w:w="336"/>
        <w:gridCol w:w="1017"/>
        <w:gridCol w:w="456"/>
        <w:gridCol w:w="396"/>
        <w:gridCol w:w="680"/>
        <w:gridCol w:w="676"/>
      </w:tblGrid>
      <w:tr w:rsidR="00F76387" w:rsidRPr="00F76387" w:rsidTr="00346C41">
        <w:tc>
          <w:tcPr>
            <w:tcW w:w="4711" w:type="dxa"/>
            <w:shd w:val="clear" w:color="auto" w:fill="auto"/>
          </w:tcPr>
          <w:p w:rsidR="00F76387" w:rsidRPr="00F76387" w:rsidRDefault="00F76387" w:rsidP="00346C41">
            <w:pPr>
              <w:tabs>
                <w:tab w:val="left" w:pos="9765"/>
              </w:tabs>
              <w:rPr>
                <w:sz w:val="18"/>
                <w:szCs w:val="18"/>
              </w:rPr>
            </w:pPr>
          </w:p>
        </w:tc>
        <w:tc>
          <w:tcPr>
            <w:tcW w:w="4860" w:type="dxa"/>
            <w:gridSpan w:val="8"/>
            <w:shd w:val="clear" w:color="auto" w:fill="auto"/>
          </w:tcPr>
          <w:p w:rsidR="00F76387" w:rsidRPr="00F76387" w:rsidRDefault="00F76387" w:rsidP="00346C41">
            <w:pPr>
              <w:jc w:val="right"/>
              <w:rPr>
                <w:sz w:val="18"/>
                <w:szCs w:val="18"/>
              </w:rPr>
            </w:pPr>
            <w:r w:rsidRPr="00F76387">
              <w:rPr>
                <w:sz w:val="18"/>
                <w:szCs w:val="18"/>
              </w:rPr>
              <w:t>Приложение № 1</w:t>
            </w:r>
          </w:p>
          <w:p w:rsidR="00F76387" w:rsidRPr="00F76387" w:rsidRDefault="00F76387" w:rsidP="00346C41">
            <w:pPr>
              <w:jc w:val="right"/>
              <w:rPr>
                <w:sz w:val="18"/>
                <w:szCs w:val="18"/>
              </w:rPr>
            </w:pPr>
            <w:r w:rsidRPr="00F76387">
              <w:rPr>
                <w:sz w:val="18"/>
                <w:szCs w:val="18"/>
              </w:rPr>
              <w:t>УТВЕРЖДЕНО</w:t>
            </w:r>
          </w:p>
          <w:p w:rsidR="00F76387" w:rsidRPr="00F76387" w:rsidRDefault="00F76387" w:rsidP="00346C41">
            <w:pPr>
              <w:jc w:val="right"/>
              <w:rPr>
                <w:sz w:val="18"/>
                <w:szCs w:val="18"/>
              </w:rPr>
            </w:pPr>
            <w:r w:rsidRPr="00F76387">
              <w:rPr>
                <w:sz w:val="18"/>
                <w:szCs w:val="18"/>
              </w:rPr>
              <w:t xml:space="preserve">Постановлением Администрации муниципального образования </w:t>
            </w:r>
          </w:p>
          <w:p w:rsidR="00F76387" w:rsidRPr="00F76387" w:rsidRDefault="00F76387" w:rsidP="00346C41">
            <w:pPr>
              <w:jc w:val="right"/>
              <w:rPr>
                <w:sz w:val="18"/>
                <w:szCs w:val="18"/>
              </w:rPr>
            </w:pPr>
            <w:r w:rsidRPr="00F76387">
              <w:rPr>
                <w:sz w:val="18"/>
                <w:szCs w:val="18"/>
              </w:rPr>
              <w:t xml:space="preserve">Билибинский муниципальный район </w:t>
            </w:r>
          </w:p>
        </w:tc>
      </w:tr>
      <w:tr w:rsidR="00F76387" w:rsidRPr="00F76387" w:rsidTr="00346C41">
        <w:tc>
          <w:tcPr>
            <w:tcW w:w="4711" w:type="dxa"/>
            <w:shd w:val="clear" w:color="auto" w:fill="auto"/>
          </w:tcPr>
          <w:p w:rsidR="00F76387" w:rsidRPr="00F76387" w:rsidRDefault="00F76387" w:rsidP="00346C41">
            <w:pPr>
              <w:tabs>
                <w:tab w:val="left" w:pos="9765"/>
              </w:tabs>
              <w:rPr>
                <w:sz w:val="18"/>
                <w:szCs w:val="18"/>
              </w:rPr>
            </w:pPr>
          </w:p>
        </w:tc>
        <w:tc>
          <w:tcPr>
            <w:tcW w:w="679" w:type="dxa"/>
            <w:shd w:val="clear" w:color="auto" w:fill="auto"/>
          </w:tcPr>
          <w:p w:rsidR="00F76387" w:rsidRPr="00F76387" w:rsidRDefault="00F76387" w:rsidP="00346C41">
            <w:pPr>
              <w:tabs>
                <w:tab w:val="left" w:pos="9765"/>
              </w:tabs>
              <w:rPr>
                <w:sz w:val="18"/>
                <w:szCs w:val="18"/>
              </w:rPr>
            </w:pPr>
            <w:r w:rsidRPr="00F76387">
              <w:rPr>
                <w:sz w:val="18"/>
                <w:szCs w:val="18"/>
              </w:rPr>
              <w:t>от «</w:t>
            </w:r>
          </w:p>
        </w:tc>
        <w:tc>
          <w:tcPr>
            <w:tcW w:w="676" w:type="dxa"/>
            <w:tcBorders>
              <w:bottom w:val="single" w:sz="4" w:space="0" w:color="auto"/>
            </w:tcBorders>
            <w:shd w:val="clear" w:color="auto" w:fill="auto"/>
          </w:tcPr>
          <w:p w:rsidR="00F76387" w:rsidRPr="00F76387" w:rsidRDefault="00F76387" w:rsidP="00346C41">
            <w:pPr>
              <w:tabs>
                <w:tab w:val="left" w:pos="9765"/>
              </w:tabs>
              <w:rPr>
                <w:sz w:val="18"/>
                <w:szCs w:val="18"/>
              </w:rPr>
            </w:pPr>
            <w:r w:rsidRPr="00F76387">
              <w:rPr>
                <w:sz w:val="18"/>
                <w:szCs w:val="18"/>
              </w:rPr>
              <w:t>01</w:t>
            </w:r>
          </w:p>
        </w:tc>
        <w:tc>
          <w:tcPr>
            <w:tcW w:w="336" w:type="dxa"/>
            <w:shd w:val="clear" w:color="auto" w:fill="auto"/>
          </w:tcPr>
          <w:p w:rsidR="00F76387" w:rsidRPr="00F76387" w:rsidRDefault="00F76387" w:rsidP="00346C41">
            <w:pPr>
              <w:tabs>
                <w:tab w:val="left" w:pos="9765"/>
              </w:tabs>
              <w:rPr>
                <w:sz w:val="18"/>
                <w:szCs w:val="18"/>
              </w:rPr>
            </w:pPr>
            <w:r w:rsidRPr="00F76387">
              <w:rPr>
                <w:sz w:val="18"/>
                <w:szCs w:val="18"/>
              </w:rPr>
              <w:t>»</w:t>
            </w:r>
          </w:p>
        </w:tc>
        <w:tc>
          <w:tcPr>
            <w:tcW w:w="1017" w:type="dxa"/>
            <w:tcBorders>
              <w:bottom w:val="single" w:sz="4" w:space="0" w:color="auto"/>
            </w:tcBorders>
            <w:shd w:val="clear" w:color="auto" w:fill="auto"/>
          </w:tcPr>
          <w:p w:rsidR="00F76387" w:rsidRPr="00F76387" w:rsidRDefault="00F76387" w:rsidP="00346C41">
            <w:pPr>
              <w:tabs>
                <w:tab w:val="left" w:pos="9765"/>
              </w:tabs>
              <w:rPr>
                <w:sz w:val="18"/>
                <w:szCs w:val="18"/>
              </w:rPr>
            </w:pPr>
            <w:r w:rsidRPr="00F76387">
              <w:rPr>
                <w:sz w:val="18"/>
                <w:szCs w:val="18"/>
              </w:rPr>
              <w:t>июля</w:t>
            </w:r>
          </w:p>
        </w:tc>
        <w:tc>
          <w:tcPr>
            <w:tcW w:w="456" w:type="dxa"/>
            <w:shd w:val="clear" w:color="auto" w:fill="auto"/>
          </w:tcPr>
          <w:p w:rsidR="00F76387" w:rsidRPr="00F76387" w:rsidRDefault="00F76387" w:rsidP="00346C41">
            <w:pPr>
              <w:tabs>
                <w:tab w:val="left" w:pos="9765"/>
              </w:tabs>
              <w:rPr>
                <w:sz w:val="18"/>
                <w:szCs w:val="18"/>
              </w:rPr>
            </w:pPr>
            <w:r w:rsidRPr="00F76387">
              <w:rPr>
                <w:sz w:val="18"/>
                <w:szCs w:val="18"/>
              </w:rPr>
              <w:t>20</w:t>
            </w:r>
          </w:p>
        </w:tc>
        <w:tc>
          <w:tcPr>
            <w:tcW w:w="340" w:type="dxa"/>
            <w:tcBorders>
              <w:bottom w:val="single" w:sz="4" w:space="0" w:color="auto"/>
            </w:tcBorders>
            <w:shd w:val="clear" w:color="auto" w:fill="auto"/>
          </w:tcPr>
          <w:p w:rsidR="00F76387" w:rsidRPr="00F76387" w:rsidRDefault="00F76387" w:rsidP="00346C41">
            <w:pPr>
              <w:tabs>
                <w:tab w:val="left" w:pos="9765"/>
              </w:tabs>
              <w:rPr>
                <w:sz w:val="18"/>
                <w:szCs w:val="18"/>
              </w:rPr>
            </w:pPr>
            <w:r w:rsidRPr="00F76387">
              <w:rPr>
                <w:sz w:val="18"/>
                <w:szCs w:val="18"/>
              </w:rPr>
              <w:t>25</w:t>
            </w:r>
          </w:p>
        </w:tc>
        <w:tc>
          <w:tcPr>
            <w:tcW w:w="680" w:type="dxa"/>
            <w:shd w:val="clear" w:color="auto" w:fill="auto"/>
          </w:tcPr>
          <w:p w:rsidR="00F76387" w:rsidRPr="00F76387" w:rsidRDefault="00F76387" w:rsidP="00346C41">
            <w:pPr>
              <w:tabs>
                <w:tab w:val="left" w:pos="9765"/>
              </w:tabs>
              <w:rPr>
                <w:sz w:val="18"/>
                <w:szCs w:val="18"/>
              </w:rPr>
            </w:pPr>
            <w:proofErr w:type="gramStart"/>
            <w:r w:rsidRPr="00F76387">
              <w:rPr>
                <w:sz w:val="18"/>
                <w:szCs w:val="18"/>
              </w:rPr>
              <w:t>г</w:t>
            </w:r>
            <w:proofErr w:type="gramEnd"/>
            <w:r w:rsidRPr="00F76387">
              <w:rPr>
                <w:sz w:val="18"/>
                <w:szCs w:val="18"/>
              </w:rPr>
              <w:t>. №</w:t>
            </w:r>
          </w:p>
        </w:tc>
        <w:tc>
          <w:tcPr>
            <w:tcW w:w="676" w:type="dxa"/>
            <w:tcBorders>
              <w:bottom w:val="single" w:sz="4" w:space="0" w:color="auto"/>
            </w:tcBorders>
            <w:shd w:val="clear" w:color="auto" w:fill="auto"/>
          </w:tcPr>
          <w:p w:rsidR="00F76387" w:rsidRPr="00F76387" w:rsidRDefault="00F76387" w:rsidP="00346C41">
            <w:pPr>
              <w:tabs>
                <w:tab w:val="left" w:pos="9765"/>
              </w:tabs>
              <w:rPr>
                <w:sz w:val="18"/>
                <w:szCs w:val="18"/>
              </w:rPr>
            </w:pPr>
            <w:r w:rsidRPr="00F76387">
              <w:rPr>
                <w:sz w:val="18"/>
                <w:szCs w:val="18"/>
              </w:rPr>
              <w:t>540</w:t>
            </w:r>
          </w:p>
        </w:tc>
      </w:tr>
    </w:tbl>
    <w:p w:rsidR="00512403" w:rsidRPr="00A827DC" w:rsidRDefault="00512403" w:rsidP="00245995">
      <w:pPr>
        <w:tabs>
          <w:tab w:val="left" w:pos="900"/>
          <w:tab w:val="left" w:pos="1080"/>
        </w:tabs>
        <w:jc w:val="both"/>
        <w:outlineLvl w:val="0"/>
        <w:rPr>
          <w:sz w:val="18"/>
          <w:szCs w:val="18"/>
        </w:rPr>
      </w:pPr>
    </w:p>
    <w:p w:rsidR="00512403" w:rsidRPr="00A827DC" w:rsidRDefault="00512403" w:rsidP="00245995">
      <w:pPr>
        <w:tabs>
          <w:tab w:val="left" w:pos="900"/>
          <w:tab w:val="left" w:pos="1080"/>
        </w:tabs>
        <w:jc w:val="both"/>
        <w:outlineLvl w:val="0"/>
        <w:rPr>
          <w:sz w:val="18"/>
          <w:szCs w:val="18"/>
        </w:rPr>
      </w:pPr>
    </w:p>
    <w:p w:rsidR="00F76387" w:rsidRPr="00F76387" w:rsidRDefault="00F76387" w:rsidP="00F76387">
      <w:pPr>
        <w:tabs>
          <w:tab w:val="left" w:pos="9765"/>
        </w:tabs>
        <w:jc w:val="center"/>
        <w:rPr>
          <w:b/>
          <w:sz w:val="18"/>
          <w:szCs w:val="18"/>
        </w:rPr>
      </w:pPr>
      <w:r w:rsidRPr="00F76387">
        <w:rPr>
          <w:b/>
          <w:sz w:val="18"/>
          <w:szCs w:val="18"/>
        </w:rPr>
        <w:t>Схема организации объезда при временном ограничении движения (Этап 1)</w:t>
      </w:r>
    </w:p>
    <w:p w:rsidR="00512403" w:rsidRDefault="005A0641" w:rsidP="00245995">
      <w:pPr>
        <w:tabs>
          <w:tab w:val="left" w:pos="900"/>
          <w:tab w:val="left" w:pos="1080"/>
        </w:tabs>
        <w:jc w:val="both"/>
        <w:outlineLvl w:val="0"/>
        <w:rPr>
          <w:sz w:val="18"/>
          <w:szCs w:val="18"/>
        </w:rPr>
      </w:pPr>
      <w:r>
        <w:rPr>
          <w:noProof/>
          <w:sz w:val="26"/>
          <w:szCs w:val="26"/>
        </w:rPr>
        <w:drawing>
          <wp:inline distT="0" distB="0" distL="0" distR="0">
            <wp:extent cx="5349240" cy="4853940"/>
            <wp:effectExtent l="0" t="0" r="3810" b="3810"/>
            <wp:docPr id="2" name="Рисунок 2" descr="1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этап"/>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9240" cy="4853940"/>
                    </a:xfrm>
                    <a:prstGeom prst="rect">
                      <a:avLst/>
                    </a:prstGeom>
                    <a:noFill/>
                    <a:ln>
                      <a:noFill/>
                    </a:ln>
                  </pic:spPr>
                </pic:pic>
              </a:graphicData>
            </a:graphic>
          </wp:inline>
        </w:drawing>
      </w: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tbl>
      <w:tblPr>
        <w:tblW w:w="0" w:type="auto"/>
        <w:tblLook w:val="04A0" w:firstRow="1" w:lastRow="0" w:firstColumn="1" w:lastColumn="0" w:noHBand="0" w:noVBand="1"/>
      </w:tblPr>
      <w:tblGrid>
        <w:gridCol w:w="4620"/>
        <w:gridCol w:w="674"/>
        <w:gridCol w:w="672"/>
        <w:gridCol w:w="336"/>
        <w:gridCol w:w="1008"/>
        <w:gridCol w:w="456"/>
        <w:gridCol w:w="456"/>
        <w:gridCol w:w="675"/>
        <w:gridCol w:w="674"/>
      </w:tblGrid>
      <w:tr w:rsidR="005A0641" w:rsidRPr="005A0641" w:rsidTr="00346C41">
        <w:tc>
          <w:tcPr>
            <w:tcW w:w="4620" w:type="dxa"/>
            <w:shd w:val="clear" w:color="auto" w:fill="auto"/>
          </w:tcPr>
          <w:p w:rsidR="005A0641" w:rsidRPr="005A0641" w:rsidRDefault="005A0641" w:rsidP="00346C41">
            <w:pPr>
              <w:tabs>
                <w:tab w:val="left" w:pos="9765"/>
              </w:tabs>
              <w:rPr>
                <w:sz w:val="18"/>
                <w:szCs w:val="18"/>
              </w:rPr>
            </w:pPr>
          </w:p>
        </w:tc>
        <w:tc>
          <w:tcPr>
            <w:tcW w:w="4951" w:type="dxa"/>
            <w:gridSpan w:val="8"/>
            <w:shd w:val="clear" w:color="auto" w:fill="auto"/>
          </w:tcPr>
          <w:p w:rsidR="005A0641" w:rsidRPr="005A0641" w:rsidRDefault="005A0641" w:rsidP="00346C41">
            <w:pPr>
              <w:jc w:val="right"/>
              <w:rPr>
                <w:sz w:val="18"/>
                <w:szCs w:val="18"/>
              </w:rPr>
            </w:pPr>
            <w:r w:rsidRPr="005A0641">
              <w:rPr>
                <w:sz w:val="18"/>
                <w:szCs w:val="18"/>
              </w:rPr>
              <w:t>Приложение № 2</w:t>
            </w:r>
          </w:p>
          <w:p w:rsidR="005A0641" w:rsidRPr="005A0641" w:rsidRDefault="005A0641" w:rsidP="00346C41">
            <w:pPr>
              <w:jc w:val="right"/>
              <w:rPr>
                <w:sz w:val="18"/>
                <w:szCs w:val="18"/>
              </w:rPr>
            </w:pPr>
            <w:r w:rsidRPr="005A0641">
              <w:rPr>
                <w:sz w:val="18"/>
                <w:szCs w:val="18"/>
              </w:rPr>
              <w:t>УТВЕРЖДЕНО</w:t>
            </w:r>
          </w:p>
          <w:p w:rsidR="005A0641" w:rsidRPr="005A0641" w:rsidRDefault="005A0641" w:rsidP="00346C41">
            <w:pPr>
              <w:jc w:val="right"/>
              <w:rPr>
                <w:sz w:val="18"/>
                <w:szCs w:val="18"/>
              </w:rPr>
            </w:pPr>
            <w:r w:rsidRPr="005A0641">
              <w:rPr>
                <w:sz w:val="18"/>
                <w:szCs w:val="18"/>
              </w:rPr>
              <w:t xml:space="preserve">Постановлением Администрации муниципального образования </w:t>
            </w:r>
          </w:p>
          <w:p w:rsidR="005A0641" w:rsidRPr="005A0641" w:rsidRDefault="005A0641" w:rsidP="00346C41">
            <w:pPr>
              <w:jc w:val="right"/>
              <w:rPr>
                <w:sz w:val="18"/>
                <w:szCs w:val="18"/>
              </w:rPr>
            </w:pPr>
            <w:r w:rsidRPr="005A0641">
              <w:rPr>
                <w:sz w:val="18"/>
                <w:szCs w:val="18"/>
              </w:rPr>
              <w:t xml:space="preserve">Билибинский муниципальный район </w:t>
            </w:r>
          </w:p>
        </w:tc>
      </w:tr>
      <w:tr w:rsidR="005A0641" w:rsidRPr="005A0641" w:rsidTr="00346C41">
        <w:tc>
          <w:tcPr>
            <w:tcW w:w="4620" w:type="dxa"/>
            <w:shd w:val="clear" w:color="auto" w:fill="auto"/>
          </w:tcPr>
          <w:p w:rsidR="005A0641" w:rsidRPr="005A0641" w:rsidRDefault="005A0641" w:rsidP="00346C41">
            <w:pPr>
              <w:tabs>
                <w:tab w:val="left" w:pos="9765"/>
              </w:tabs>
              <w:rPr>
                <w:sz w:val="18"/>
                <w:szCs w:val="18"/>
              </w:rPr>
            </w:pPr>
          </w:p>
        </w:tc>
        <w:tc>
          <w:tcPr>
            <w:tcW w:w="674" w:type="dxa"/>
            <w:shd w:val="clear" w:color="auto" w:fill="auto"/>
          </w:tcPr>
          <w:p w:rsidR="005A0641" w:rsidRPr="005A0641" w:rsidRDefault="005A0641" w:rsidP="00346C41">
            <w:pPr>
              <w:tabs>
                <w:tab w:val="left" w:pos="9765"/>
              </w:tabs>
              <w:rPr>
                <w:sz w:val="18"/>
                <w:szCs w:val="18"/>
              </w:rPr>
            </w:pPr>
            <w:r w:rsidRPr="005A0641">
              <w:rPr>
                <w:sz w:val="18"/>
                <w:szCs w:val="18"/>
              </w:rPr>
              <w:t>от «</w:t>
            </w:r>
          </w:p>
        </w:tc>
        <w:tc>
          <w:tcPr>
            <w:tcW w:w="672" w:type="dxa"/>
            <w:tcBorders>
              <w:bottom w:val="single" w:sz="4" w:space="0" w:color="auto"/>
            </w:tcBorders>
            <w:shd w:val="clear" w:color="auto" w:fill="auto"/>
          </w:tcPr>
          <w:p w:rsidR="005A0641" w:rsidRPr="005A0641" w:rsidRDefault="005A0641" w:rsidP="00346C41">
            <w:pPr>
              <w:tabs>
                <w:tab w:val="left" w:pos="9765"/>
              </w:tabs>
              <w:rPr>
                <w:sz w:val="18"/>
                <w:szCs w:val="18"/>
              </w:rPr>
            </w:pPr>
            <w:r w:rsidRPr="005A0641">
              <w:rPr>
                <w:sz w:val="18"/>
                <w:szCs w:val="18"/>
              </w:rPr>
              <w:t>01</w:t>
            </w:r>
          </w:p>
        </w:tc>
        <w:tc>
          <w:tcPr>
            <w:tcW w:w="336" w:type="dxa"/>
            <w:shd w:val="clear" w:color="auto" w:fill="auto"/>
          </w:tcPr>
          <w:p w:rsidR="005A0641" w:rsidRPr="005A0641" w:rsidRDefault="005A0641" w:rsidP="00346C41">
            <w:pPr>
              <w:tabs>
                <w:tab w:val="left" w:pos="9765"/>
              </w:tabs>
              <w:rPr>
                <w:sz w:val="18"/>
                <w:szCs w:val="18"/>
              </w:rPr>
            </w:pPr>
            <w:r w:rsidRPr="005A0641">
              <w:rPr>
                <w:sz w:val="18"/>
                <w:szCs w:val="18"/>
              </w:rPr>
              <w:t>»</w:t>
            </w:r>
          </w:p>
        </w:tc>
        <w:tc>
          <w:tcPr>
            <w:tcW w:w="1008" w:type="dxa"/>
            <w:tcBorders>
              <w:bottom w:val="single" w:sz="4" w:space="0" w:color="auto"/>
            </w:tcBorders>
            <w:shd w:val="clear" w:color="auto" w:fill="auto"/>
          </w:tcPr>
          <w:p w:rsidR="005A0641" w:rsidRPr="005A0641" w:rsidRDefault="005A0641" w:rsidP="00346C41">
            <w:pPr>
              <w:tabs>
                <w:tab w:val="left" w:pos="9765"/>
              </w:tabs>
              <w:rPr>
                <w:sz w:val="18"/>
                <w:szCs w:val="18"/>
              </w:rPr>
            </w:pPr>
            <w:r w:rsidRPr="005A0641">
              <w:rPr>
                <w:sz w:val="18"/>
                <w:szCs w:val="18"/>
              </w:rPr>
              <w:t>июля</w:t>
            </w:r>
          </w:p>
        </w:tc>
        <w:tc>
          <w:tcPr>
            <w:tcW w:w="456" w:type="dxa"/>
            <w:shd w:val="clear" w:color="auto" w:fill="auto"/>
          </w:tcPr>
          <w:p w:rsidR="005A0641" w:rsidRPr="005A0641" w:rsidRDefault="005A0641" w:rsidP="00346C41">
            <w:pPr>
              <w:tabs>
                <w:tab w:val="left" w:pos="9765"/>
              </w:tabs>
              <w:rPr>
                <w:sz w:val="18"/>
                <w:szCs w:val="18"/>
              </w:rPr>
            </w:pPr>
            <w:r w:rsidRPr="005A0641">
              <w:rPr>
                <w:sz w:val="18"/>
                <w:szCs w:val="18"/>
              </w:rPr>
              <w:t>20</w:t>
            </w:r>
          </w:p>
        </w:tc>
        <w:tc>
          <w:tcPr>
            <w:tcW w:w="456" w:type="dxa"/>
            <w:tcBorders>
              <w:bottom w:val="single" w:sz="4" w:space="0" w:color="auto"/>
            </w:tcBorders>
            <w:shd w:val="clear" w:color="auto" w:fill="auto"/>
          </w:tcPr>
          <w:p w:rsidR="005A0641" w:rsidRPr="005A0641" w:rsidRDefault="005A0641" w:rsidP="00346C41">
            <w:pPr>
              <w:tabs>
                <w:tab w:val="left" w:pos="9765"/>
              </w:tabs>
              <w:rPr>
                <w:sz w:val="18"/>
                <w:szCs w:val="18"/>
              </w:rPr>
            </w:pPr>
            <w:r w:rsidRPr="005A0641">
              <w:rPr>
                <w:sz w:val="18"/>
                <w:szCs w:val="18"/>
              </w:rPr>
              <w:t>25</w:t>
            </w:r>
          </w:p>
        </w:tc>
        <w:tc>
          <w:tcPr>
            <w:tcW w:w="675" w:type="dxa"/>
            <w:shd w:val="clear" w:color="auto" w:fill="auto"/>
          </w:tcPr>
          <w:p w:rsidR="005A0641" w:rsidRPr="005A0641" w:rsidRDefault="005A0641" w:rsidP="00346C41">
            <w:pPr>
              <w:tabs>
                <w:tab w:val="left" w:pos="9765"/>
              </w:tabs>
              <w:rPr>
                <w:sz w:val="18"/>
                <w:szCs w:val="18"/>
              </w:rPr>
            </w:pPr>
            <w:proofErr w:type="gramStart"/>
            <w:r w:rsidRPr="005A0641">
              <w:rPr>
                <w:sz w:val="18"/>
                <w:szCs w:val="18"/>
              </w:rPr>
              <w:t>г</w:t>
            </w:r>
            <w:proofErr w:type="gramEnd"/>
            <w:r w:rsidRPr="005A0641">
              <w:rPr>
                <w:sz w:val="18"/>
                <w:szCs w:val="18"/>
              </w:rPr>
              <w:t>. №</w:t>
            </w:r>
          </w:p>
        </w:tc>
        <w:tc>
          <w:tcPr>
            <w:tcW w:w="674" w:type="dxa"/>
            <w:tcBorders>
              <w:bottom w:val="single" w:sz="4" w:space="0" w:color="auto"/>
            </w:tcBorders>
            <w:shd w:val="clear" w:color="auto" w:fill="auto"/>
          </w:tcPr>
          <w:p w:rsidR="005A0641" w:rsidRPr="005A0641" w:rsidRDefault="005A0641" w:rsidP="00346C41">
            <w:pPr>
              <w:tabs>
                <w:tab w:val="left" w:pos="9765"/>
              </w:tabs>
              <w:rPr>
                <w:sz w:val="18"/>
                <w:szCs w:val="18"/>
              </w:rPr>
            </w:pPr>
            <w:r w:rsidRPr="005A0641">
              <w:rPr>
                <w:sz w:val="18"/>
                <w:szCs w:val="18"/>
              </w:rPr>
              <w:t>540</w:t>
            </w:r>
          </w:p>
        </w:tc>
      </w:tr>
    </w:tbl>
    <w:p w:rsidR="00512403" w:rsidRDefault="00512403" w:rsidP="00245995">
      <w:pPr>
        <w:tabs>
          <w:tab w:val="left" w:pos="900"/>
          <w:tab w:val="left" w:pos="1080"/>
        </w:tabs>
        <w:jc w:val="both"/>
        <w:outlineLvl w:val="0"/>
        <w:rPr>
          <w:sz w:val="18"/>
          <w:szCs w:val="18"/>
        </w:rPr>
      </w:pPr>
    </w:p>
    <w:p w:rsidR="005A0641" w:rsidRPr="00CF222C" w:rsidRDefault="005A0641" w:rsidP="005A0641">
      <w:pPr>
        <w:tabs>
          <w:tab w:val="left" w:pos="9765"/>
        </w:tabs>
        <w:jc w:val="center"/>
        <w:rPr>
          <w:b/>
          <w:sz w:val="18"/>
          <w:szCs w:val="18"/>
        </w:rPr>
      </w:pPr>
      <w:r w:rsidRPr="00CF222C">
        <w:rPr>
          <w:b/>
          <w:sz w:val="18"/>
          <w:szCs w:val="18"/>
        </w:rPr>
        <w:t>Схема организации объезда при временном ограничении движения (Этап 2)</w:t>
      </w:r>
    </w:p>
    <w:p w:rsidR="00512403" w:rsidRPr="00CF222C" w:rsidRDefault="00CF222C" w:rsidP="00245995">
      <w:pPr>
        <w:tabs>
          <w:tab w:val="left" w:pos="900"/>
          <w:tab w:val="left" w:pos="1080"/>
        </w:tabs>
        <w:jc w:val="both"/>
        <w:outlineLvl w:val="0"/>
        <w:rPr>
          <w:sz w:val="18"/>
          <w:szCs w:val="18"/>
        </w:rPr>
      </w:pPr>
      <w:r>
        <w:rPr>
          <w:noProof/>
          <w:sz w:val="26"/>
          <w:szCs w:val="26"/>
        </w:rPr>
        <w:drawing>
          <wp:inline distT="0" distB="0" distL="0" distR="0">
            <wp:extent cx="5928360" cy="7475220"/>
            <wp:effectExtent l="0" t="0" r="0" b="0"/>
            <wp:docPr id="3" name="Рисунок 3" descr="2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эта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7475220"/>
                    </a:xfrm>
                    <a:prstGeom prst="rect">
                      <a:avLst/>
                    </a:prstGeom>
                    <a:noFill/>
                    <a:ln>
                      <a:noFill/>
                    </a:ln>
                  </pic:spPr>
                </pic:pic>
              </a:graphicData>
            </a:graphic>
          </wp:inline>
        </w:drawing>
      </w: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tbl>
      <w:tblPr>
        <w:tblW w:w="0" w:type="auto"/>
        <w:tblLook w:val="04A0" w:firstRow="1" w:lastRow="0" w:firstColumn="1" w:lastColumn="0" w:noHBand="0" w:noVBand="1"/>
      </w:tblPr>
      <w:tblGrid>
        <w:gridCol w:w="4620"/>
        <w:gridCol w:w="674"/>
        <w:gridCol w:w="672"/>
        <w:gridCol w:w="336"/>
        <w:gridCol w:w="1008"/>
        <w:gridCol w:w="456"/>
        <w:gridCol w:w="456"/>
        <w:gridCol w:w="675"/>
        <w:gridCol w:w="674"/>
      </w:tblGrid>
      <w:tr w:rsidR="00CF222C" w:rsidRPr="00CF222C" w:rsidTr="00346C41">
        <w:tc>
          <w:tcPr>
            <w:tcW w:w="4620" w:type="dxa"/>
            <w:shd w:val="clear" w:color="auto" w:fill="auto"/>
          </w:tcPr>
          <w:p w:rsidR="00CF222C" w:rsidRPr="00CF222C" w:rsidRDefault="00CF222C" w:rsidP="00346C41">
            <w:pPr>
              <w:tabs>
                <w:tab w:val="left" w:pos="9765"/>
              </w:tabs>
              <w:rPr>
                <w:sz w:val="18"/>
                <w:szCs w:val="18"/>
              </w:rPr>
            </w:pPr>
          </w:p>
        </w:tc>
        <w:tc>
          <w:tcPr>
            <w:tcW w:w="4951" w:type="dxa"/>
            <w:gridSpan w:val="8"/>
            <w:shd w:val="clear" w:color="auto" w:fill="auto"/>
          </w:tcPr>
          <w:p w:rsidR="00CF222C" w:rsidRPr="00CF222C" w:rsidRDefault="00CF222C" w:rsidP="00346C41">
            <w:pPr>
              <w:jc w:val="right"/>
              <w:rPr>
                <w:sz w:val="18"/>
                <w:szCs w:val="18"/>
              </w:rPr>
            </w:pPr>
            <w:r w:rsidRPr="00CF222C">
              <w:rPr>
                <w:sz w:val="18"/>
                <w:szCs w:val="18"/>
              </w:rPr>
              <w:t>Приложение № 3</w:t>
            </w:r>
          </w:p>
          <w:p w:rsidR="00CF222C" w:rsidRPr="00CF222C" w:rsidRDefault="00CF222C" w:rsidP="00346C41">
            <w:pPr>
              <w:jc w:val="right"/>
              <w:rPr>
                <w:sz w:val="18"/>
                <w:szCs w:val="18"/>
              </w:rPr>
            </w:pPr>
            <w:r w:rsidRPr="00CF222C">
              <w:rPr>
                <w:sz w:val="18"/>
                <w:szCs w:val="18"/>
              </w:rPr>
              <w:t>УТВЕРЖДЕНО</w:t>
            </w:r>
          </w:p>
          <w:p w:rsidR="00CF222C" w:rsidRPr="00CF222C" w:rsidRDefault="00CF222C" w:rsidP="00346C41">
            <w:pPr>
              <w:jc w:val="right"/>
              <w:rPr>
                <w:sz w:val="18"/>
                <w:szCs w:val="18"/>
              </w:rPr>
            </w:pPr>
            <w:r w:rsidRPr="00CF222C">
              <w:rPr>
                <w:sz w:val="18"/>
                <w:szCs w:val="18"/>
              </w:rPr>
              <w:t xml:space="preserve">Постановлением Администрации муниципального образования </w:t>
            </w:r>
          </w:p>
          <w:p w:rsidR="00CF222C" w:rsidRPr="00CF222C" w:rsidRDefault="00CF222C" w:rsidP="00346C41">
            <w:pPr>
              <w:jc w:val="right"/>
              <w:rPr>
                <w:sz w:val="18"/>
                <w:szCs w:val="18"/>
              </w:rPr>
            </w:pPr>
            <w:r w:rsidRPr="00CF222C">
              <w:rPr>
                <w:sz w:val="18"/>
                <w:szCs w:val="18"/>
              </w:rPr>
              <w:t xml:space="preserve">Билибинский муниципальный район </w:t>
            </w:r>
          </w:p>
        </w:tc>
      </w:tr>
      <w:tr w:rsidR="00CF222C" w:rsidRPr="00CF222C" w:rsidTr="00346C41">
        <w:tc>
          <w:tcPr>
            <w:tcW w:w="4620" w:type="dxa"/>
            <w:shd w:val="clear" w:color="auto" w:fill="auto"/>
          </w:tcPr>
          <w:p w:rsidR="00CF222C" w:rsidRPr="00CF222C" w:rsidRDefault="00CF222C" w:rsidP="00346C41">
            <w:pPr>
              <w:tabs>
                <w:tab w:val="left" w:pos="9765"/>
              </w:tabs>
              <w:rPr>
                <w:sz w:val="18"/>
                <w:szCs w:val="18"/>
              </w:rPr>
            </w:pPr>
          </w:p>
        </w:tc>
        <w:tc>
          <w:tcPr>
            <w:tcW w:w="674" w:type="dxa"/>
            <w:shd w:val="clear" w:color="auto" w:fill="auto"/>
          </w:tcPr>
          <w:p w:rsidR="00CF222C" w:rsidRPr="00CF222C" w:rsidRDefault="00CF222C" w:rsidP="00346C41">
            <w:pPr>
              <w:tabs>
                <w:tab w:val="left" w:pos="9765"/>
              </w:tabs>
              <w:rPr>
                <w:sz w:val="18"/>
                <w:szCs w:val="18"/>
              </w:rPr>
            </w:pPr>
            <w:r w:rsidRPr="00CF222C">
              <w:rPr>
                <w:sz w:val="18"/>
                <w:szCs w:val="18"/>
              </w:rPr>
              <w:t>от «</w:t>
            </w:r>
          </w:p>
        </w:tc>
        <w:tc>
          <w:tcPr>
            <w:tcW w:w="672" w:type="dxa"/>
            <w:tcBorders>
              <w:bottom w:val="single" w:sz="4" w:space="0" w:color="auto"/>
            </w:tcBorders>
            <w:shd w:val="clear" w:color="auto" w:fill="auto"/>
          </w:tcPr>
          <w:p w:rsidR="00CF222C" w:rsidRPr="00CF222C" w:rsidRDefault="00CF222C" w:rsidP="00346C41">
            <w:pPr>
              <w:tabs>
                <w:tab w:val="left" w:pos="9765"/>
              </w:tabs>
              <w:rPr>
                <w:sz w:val="18"/>
                <w:szCs w:val="18"/>
              </w:rPr>
            </w:pPr>
            <w:r w:rsidRPr="00CF222C">
              <w:rPr>
                <w:sz w:val="18"/>
                <w:szCs w:val="18"/>
              </w:rPr>
              <w:t>01</w:t>
            </w:r>
          </w:p>
        </w:tc>
        <w:tc>
          <w:tcPr>
            <w:tcW w:w="336" w:type="dxa"/>
            <w:shd w:val="clear" w:color="auto" w:fill="auto"/>
          </w:tcPr>
          <w:p w:rsidR="00CF222C" w:rsidRPr="00CF222C" w:rsidRDefault="00CF222C" w:rsidP="00346C41">
            <w:pPr>
              <w:tabs>
                <w:tab w:val="left" w:pos="9765"/>
              </w:tabs>
              <w:rPr>
                <w:sz w:val="18"/>
                <w:szCs w:val="18"/>
              </w:rPr>
            </w:pPr>
            <w:r w:rsidRPr="00CF222C">
              <w:rPr>
                <w:sz w:val="18"/>
                <w:szCs w:val="18"/>
              </w:rPr>
              <w:t>»</w:t>
            </w:r>
          </w:p>
        </w:tc>
        <w:tc>
          <w:tcPr>
            <w:tcW w:w="1008" w:type="dxa"/>
            <w:tcBorders>
              <w:bottom w:val="single" w:sz="4" w:space="0" w:color="auto"/>
            </w:tcBorders>
            <w:shd w:val="clear" w:color="auto" w:fill="auto"/>
          </w:tcPr>
          <w:p w:rsidR="00CF222C" w:rsidRPr="00CF222C" w:rsidRDefault="00CF222C" w:rsidP="00346C41">
            <w:pPr>
              <w:tabs>
                <w:tab w:val="left" w:pos="9765"/>
              </w:tabs>
              <w:rPr>
                <w:sz w:val="18"/>
                <w:szCs w:val="18"/>
              </w:rPr>
            </w:pPr>
            <w:r w:rsidRPr="00CF222C">
              <w:rPr>
                <w:sz w:val="18"/>
                <w:szCs w:val="18"/>
              </w:rPr>
              <w:t>июля</w:t>
            </w:r>
          </w:p>
        </w:tc>
        <w:tc>
          <w:tcPr>
            <w:tcW w:w="456" w:type="dxa"/>
            <w:shd w:val="clear" w:color="auto" w:fill="auto"/>
          </w:tcPr>
          <w:p w:rsidR="00CF222C" w:rsidRPr="00CF222C" w:rsidRDefault="00CF222C" w:rsidP="00346C41">
            <w:pPr>
              <w:tabs>
                <w:tab w:val="left" w:pos="9765"/>
              </w:tabs>
              <w:rPr>
                <w:sz w:val="18"/>
                <w:szCs w:val="18"/>
              </w:rPr>
            </w:pPr>
            <w:r w:rsidRPr="00CF222C">
              <w:rPr>
                <w:sz w:val="18"/>
                <w:szCs w:val="18"/>
              </w:rPr>
              <w:t>20</w:t>
            </w:r>
          </w:p>
        </w:tc>
        <w:tc>
          <w:tcPr>
            <w:tcW w:w="456" w:type="dxa"/>
            <w:tcBorders>
              <w:bottom w:val="single" w:sz="4" w:space="0" w:color="auto"/>
            </w:tcBorders>
            <w:shd w:val="clear" w:color="auto" w:fill="auto"/>
          </w:tcPr>
          <w:p w:rsidR="00CF222C" w:rsidRPr="00CF222C" w:rsidRDefault="00CF222C" w:rsidP="00346C41">
            <w:pPr>
              <w:tabs>
                <w:tab w:val="left" w:pos="9765"/>
              </w:tabs>
              <w:rPr>
                <w:sz w:val="18"/>
                <w:szCs w:val="18"/>
              </w:rPr>
            </w:pPr>
            <w:r w:rsidRPr="00CF222C">
              <w:rPr>
                <w:sz w:val="18"/>
                <w:szCs w:val="18"/>
              </w:rPr>
              <w:t>25</w:t>
            </w:r>
          </w:p>
        </w:tc>
        <w:tc>
          <w:tcPr>
            <w:tcW w:w="675" w:type="dxa"/>
            <w:shd w:val="clear" w:color="auto" w:fill="auto"/>
          </w:tcPr>
          <w:p w:rsidR="00CF222C" w:rsidRPr="00CF222C" w:rsidRDefault="00CF222C" w:rsidP="00346C41">
            <w:pPr>
              <w:tabs>
                <w:tab w:val="left" w:pos="9765"/>
              </w:tabs>
              <w:rPr>
                <w:sz w:val="18"/>
                <w:szCs w:val="18"/>
              </w:rPr>
            </w:pPr>
            <w:proofErr w:type="gramStart"/>
            <w:r w:rsidRPr="00CF222C">
              <w:rPr>
                <w:sz w:val="18"/>
                <w:szCs w:val="18"/>
              </w:rPr>
              <w:t>г</w:t>
            </w:r>
            <w:proofErr w:type="gramEnd"/>
            <w:r w:rsidRPr="00CF222C">
              <w:rPr>
                <w:sz w:val="18"/>
                <w:szCs w:val="18"/>
              </w:rPr>
              <w:t>. №</w:t>
            </w:r>
          </w:p>
        </w:tc>
        <w:tc>
          <w:tcPr>
            <w:tcW w:w="674" w:type="dxa"/>
            <w:tcBorders>
              <w:bottom w:val="single" w:sz="4" w:space="0" w:color="auto"/>
            </w:tcBorders>
            <w:shd w:val="clear" w:color="auto" w:fill="auto"/>
          </w:tcPr>
          <w:p w:rsidR="00CF222C" w:rsidRPr="00CF222C" w:rsidRDefault="00CF222C" w:rsidP="00346C41">
            <w:pPr>
              <w:tabs>
                <w:tab w:val="left" w:pos="9765"/>
              </w:tabs>
              <w:rPr>
                <w:sz w:val="18"/>
                <w:szCs w:val="18"/>
              </w:rPr>
            </w:pPr>
            <w:r w:rsidRPr="00CF222C">
              <w:rPr>
                <w:sz w:val="18"/>
                <w:szCs w:val="18"/>
              </w:rPr>
              <w:t>540</w:t>
            </w:r>
          </w:p>
        </w:tc>
      </w:tr>
    </w:tbl>
    <w:p w:rsidR="00605B29" w:rsidRDefault="00605B29" w:rsidP="00605B29">
      <w:pPr>
        <w:tabs>
          <w:tab w:val="left" w:pos="9765"/>
        </w:tabs>
        <w:jc w:val="center"/>
        <w:rPr>
          <w:b/>
          <w:sz w:val="18"/>
          <w:szCs w:val="18"/>
        </w:rPr>
      </w:pPr>
    </w:p>
    <w:p w:rsidR="00605B29" w:rsidRDefault="00605B29" w:rsidP="00605B29">
      <w:pPr>
        <w:tabs>
          <w:tab w:val="left" w:pos="9765"/>
        </w:tabs>
        <w:jc w:val="center"/>
        <w:rPr>
          <w:b/>
          <w:sz w:val="18"/>
          <w:szCs w:val="18"/>
        </w:rPr>
      </w:pPr>
    </w:p>
    <w:p w:rsidR="00605B29" w:rsidRPr="00605B29" w:rsidRDefault="00605B29" w:rsidP="00605B29">
      <w:pPr>
        <w:tabs>
          <w:tab w:val="left" w:pos="9765"/>
        </w:tabs>
        <w:jc w:val="center"/>
        <w:rPr>
          <w:b/>
          <w:sz w:val="18"/>
          <w:szCs w:val="18"/>
        </w:rPr>
      </w:pPr>
      <w:r w:rsidRPr="00605B29">
        <w:rPr>
          <w:b/>
          <w:sz w:val="18"/>
          <w:szCs w:val="18"/>
        </w:rPr>
        <w:t>Схема организации объезда при временном ограничении движения (Этап 3)</w:t>
      </w:r>
    </w:p>
    <w:p w:rsidR="00512403" w:rsidRDefault="00605B29" w:rsidP="00245995">
      <w:pPr>
        <w:tabs>
          <w:tab w:val="left" w:pos="900"/>
          <w:tab w:val="left" w:pos="1080"/>
        </w:tabs>
        <w:jc w:val="both"/>
        <w:outlineLvl w:val="0"/>
        <w:rPr>
          <w:sz w:val="18"/>
          <w:szCs w:val="18"/>
        </w:rPr>
      </w:pPr>
      <w:r>
        <w:rPr>
          <w:b/>
          <w:noProof/>
        </w:rPr>
        <w:drawing>
          <wp:inline distT="0" distB="0" distL="0" distR="0">
            <wp:extent cx="5661660" cy="7139940"/>
            <wp:effectExtent l="0" t="0" r="0" b="3810"/>
            <wp:docPr id="7" name="Рисунок 7" descr="3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эта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1660" cy="7139940"/>
                    </a:xfrm>
                    <a:prstGeom prst="rect">
                      <a:avLst/>
                    </a:prstGeom>
                    <a:noFill/>
                    <a:ln>
                      <a:noFill/>
                    </a:ln>
                  </pic:spPr>
                </pic:pic>
              </a:graphicData>
            </a:graphic>
          </wp:inline>
        </w:drawing>
      </w: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1850FF" w:rsidRPr="001850FF" w:rsidRDefault="001850FF" w:rsidP="001850FF">
      <w:pPr>
        <w:jc w:val="center"/>
        <w:rPr>
          <w:b/>
          <w:sz w:val="18"/>
          <w:szCs w:val="18"/>
        </w:rPr>
      </w:pPr>
      <w:r w:rsidRPr="001850FF">
        <w:rPr>
          <w:b/>
          <w:sz w:val="18"/>
          <w:szCs w:val="18"/>
        </w:rPr>
        <w:lastRenderedPageBreak/>
        <w:t>АДМИНИСТРАЦИЯ</w:t>
      </w:r>
    </w:p>
    <w:p w:rsidR="001850FF" w:rsidRPr="001850FF" w:rsidRDefault="001850FF" w:rsidP="001850FF">
      <w:pPr>
        <w:jc w:val="center"/>
        <w:rPr>
          <w:b/>
          <w:sz w:val="18"/>
          <w:szCs w:val="18"/>
        </w:rPr>
      </w:pPr>
      <w:r w:rsidRPr="001850FF">
        <w:rPr>
          <w:b/>
          <w:sz w:val="18"/>
          <w:szCs w:val="18"/>
        </w:rPr>
        <w:t>МУНИЦИПАЛЬНОГО ОБРАЗОВАНИЯ</w:t>
      </w:r>
    </w:p>
    <w:p w:rsidR="001850FF" w:rsidRPr="001850FF" w:rsidRDefault="001850FF" w:rsidP="001850FF">
      <w:pPr>
        <w:jc w:val="center"/>
        <w:rPr>
          <w:b/>
          <w:sz w:val="18"/>
          <w:szCs w:val="18"/>
        </w:rPr>
      </w:pPr>
      <w:r w:rsidRPr="001850FF">
        <w:rPr>
          <w:b/>
          <w:sz w:val="18"/>
          <w:szCs w:val="18"/>
        </w:rPr>
        <w:t>БИЛИБИНСКИЙ МУНИЦИПАЛЬНЫЙ РАЙОН</w:t>
      </w:r>
    </w:p>
    <w:p w:rsidR="001850FF" w:rsidRPr="001850FF" w:rsidRDefault="001850FF" w:rsidP="001850FF">
      <w:pPr>
        <w:jc w:val="center"/>
        <w:rPr>
          <w:b/>
          <w:sz w:val="18"/>
          <w:szCs w:val="18"/>
        </w:rPr>
      </w:pPr>
      <w:r w:rsidRPr="001850FF">
        <w:rPr>
          <w:b/>
          <w:sz w:val="18"/>
          <w:szCs w:val="18"/>
        </w:rPr>
        <w:t>ЧУКОТСКОГО АВТОНОМНОГО ОКРУГА</w:t>
      </w:r>
    </w:p>
    <w:p w:rsidR="001850FF" w:rsidRPr="001850FF" w:rsidRDefault="001850FF" w:rsidP="001850FF">
      <w:pPr>
        <w:jc w:val="center"/>
        <w:rPr>
          <w:sz w:val="18"/>
          <w:szCs w:val="18"/>
        </w:rPr>
      </w:pPr>
    </w:p>
    <w:p w:rsidR="001850FF" w:rsidRPr="001850FF" w:rsidRDefault="001850FF" w:rsidP="001850FF">
      <w:pPr>
        <w:jc w:val="center"/>
        <w:rPr>
          <w:b/>
          <w:sz w:val="18"/>
          <w:szCs w:val="18"/>
        </w:rPr>
      </w:pPr>
      <w:r w:rsidRPr="001850FF">
        <w:rPr>
          <w:b/>
          <w:sz w:val="18"/>
          <w:szCs w:val="18"/>
        </w:rPr>
        <w:t xml:space="preserve"> </w:t>
      </w:r>
      <w:proofErr w:type="gramStart"/>
      <w:r w:rsidRPr="001850FF">
        <w:rPr>
          <w:b/>
          <w:sz w:val="18"/>
          <w:szCs w:val="18"/>
        </w:rPr>
        <w:t>П</w:t>
      </w:r>
      <w:proofErr w:type="gramEnd"/>
      <w:r w:rsidRPr="001850FF">
        <w:rPr>
          <w:b/>
          <w:sz w:val="18"/>
          <w:szCs w:val="18"/>
        </w:rPr>
        <w:t xml:space="preserve"> О С Т А Н О В Л Е Н И Е</w:t>
      </w:r>
    </w:p>
    <w:p w:rsidR="001850FF" w:rsidRPr="001850FF" w:rsidRDefault="001850FF" w:rsidP="001850FF">
      <w:pPr>
        <w:jc w:val="center"/>
        <w:rPr>
          <w:b/>
          <w:sz w:val="18"/>
          <w:szCs w:val="18"/>
        </w:rPr>
      </w:pPr>
    </w:p>
    <w:p w:rsidR="001850FF" w:rsidRPr="001850FF" w:rsidRDefault="001850FF" w:rsidP="001850FF">
      <w:pPr>
        <w:jc w:val="center"/>
        <w:rPr>
          <w:b/>
          <w:sz w:val="18"/>
          <w:szCs w:val="18"/>
        </w:rPr>
      </w:pPr>
    </w:p>
    <w:tbl>
      <w:tblPr>
        <w:tblW w:w="0" w:type="auto"/>
        <w:tblLook w:val="01E0" w:firstRow="1" w:lastRow="1" w:firstColumn="1" w:lastColumn="1" w:noHBand="0" w:noVBand="0"/>
      </w:tblPr>
      <w:tblGrid>
        <w:gridCol w:w="3528"/>
        <w:gridCol w:w="2808"/>
        <w:gridCol w:w="3461"/>
      </w:tblGrid>
      <w:tr w:rsidR="001850FF" w:rsidRPr="001850FF" w:rsidTr="001850FF">
        <w:tc>
          <w:tcPr>
            <w:tcW w:w="3528" w:type="dxa"/>
            <w:shd w:val="clear" w:color="auto" w:fill="auto"/>
          </w:tcPr>
          <w:p w:rsidR="001850FF" w:rsidRPr="001850FF" w:rsidRDefault="001850FF" w:rsidP="001850FF">
            <w:pPr>
              <w:tabs>
                <w:tab w:val="left" w:pos="315"/>
                <w:tab w:val="left" w:pos="810"/>
                <w:tab w:val="left" w:pos="1470"/>
                <w:tab w:val="left" w:pos="2025"/>
              </w:tabs>
              <w:jc w:val="both"/>
              <w:rPr>
                <w:sz w:val="18"/>
                <w:szCs w:val="18"/>
              </w:rPr>
            </w:pPr>
            <w:r w:rsidRPr="001850FF">
              <w:rPr>
                <w:sz w:val="18"/>
                <w:szCs w:val="18"/>
              </w:rPr>
              <w:t>от 02 июля 2025 года</w:t>
            </w:r>
          </w:p>
        </w:tc>
        <w:tc>
          <w:tcPr>
            <w:tcW w:w="2808" w:type="dxa"/>
            <w:shd w:val="clear" w:color="auto" w:fill="auto"/>
          </w:tcPr>
          <w:p w:rsidR="001850FF" w:rsidRPr="001850FF" w:rsidRDefault="001850FF" w:rsidP="003D2603">
            <w:pPr>
              <w:tabs>
                <w:tab w:val="left" w:pos="216"/>
                <w:tab w:val="left" w:pos="861"/>
                <w:tab w:val="left" w:pos="1356"/>
              </w:tabs>
              <w:rPr>
                <w:sz w:val="18"/>
                <w:szCs w:val="18"/>
              </w:rPr>
            </w:pPr>
            <w:r w:rsidRPr="001850FF">
              <w:rPr>
                <w:sz w:val="18"/>
                <w:szCs w:val="18"/>
              </w:rPr>
              <w:t xml:space="preserve">  </w:t>
            </w:r>
            <w:r w:rsidR="003D2603">
              <w:rPr>
                <w:sz w:val="18"/>
                <w:szCs w:val="18"/>
              </w:rPr>
              <w:t xml:space="preserve">                           </w:t>
            </w:r>
            <w:r w:rsidRPr="001850FF">
              <w:rPr>
                <w:sz w:val="18"/>
                <w:szCs w:val="18"/>
              </w:rPr>
              <w:t>№ _542</w:t>
            </w:r>
          </w:p>
        </w:tc>
        <w:tc>
          <w:tcPr>
            <w:tcW w:w="3461" w:type="dxa"/>
            <w:shd w:val="clear" w:color="auto" w:fill="auto"/>
          </w:tcPr>
          <w:p w:rsidR="001850FF" w:rsidRPr="001850FF" w:rsidRDefault="001850FF" w:rsidP="001850FF">
            <w:pPr>
              <w:jc w:val="right"/>
              <w:rPr>
                <w:sz w:val="18"/>
                <w:szCs w:val="18"/>
              </w:rPr>
            </w:pPr>
            <w:r w:rsidRPr="001850FF">
              <w:rPr>
                <w:sz w:val="18"/>
                <w:szCs w:val="18"/>
              </w:rPr>
              <w:t>г. Билибино</w:t>
            </w:r>
          </w:p>
        </w:tc>
      </w:tr>
    </w:tbl>
    <w:p w:rsidR="001850FF" w:rsidRPr="001850FF" w:rsidRDefault="001850FF" w:rsidP="001850FF">
      <w:pPr>
        <w:jc w:val="both"/>
        <w:rPr>
          <w:sz w:val="18"/>
          <w:szCs w:val="18"/>
        </w:rPr>
      </w:pPr>
    </w:p>
    <w:p w:rsidR="001850FF" w:rsidRPr="001850FF" w:rsidRDefault="001850FF" w:rsidP="001850FF">
      <w:pPr>
        <w:jc w:val="both"/>
        <w:rPr>
          <w:sz w:val="18"/>
          <w:szCs w:val="18"/>
        </w:rPr>
      </w:pPr>
    </w:p>
    <w:tbl>
      <w:tblPr>
        <w:tblW w:w="0" w:type="auto"/>
        <w:tblLook w:val="01E0" w:firstRow="1" w:lastRow="1" w:firstColumn="1" w:lastColumn="1" w:noHBand="0" w:noVBand="0"/>
      </w:tblPr>
      <w:tblGrid>
        <w:gridCol w:w="9729"/>
      </w:tblGrid>
      <w:tr w:rsidR="001850FF" w:rsidRPr="001850FF" w:rsidTr="001850FF">
        <w:trPr>
          <w:trHeight w:val="868"/>
        </w:trPr>
        <w:tc>
          <w:tcPr>
            <w:tcW w:w="9729" w:type="dxa"/>
            <w:shd w:val="clear" w:color="auto" w:fill="auto"/>
          </w:tcPr>
          <w:p w:rsidR="001850FF" w:rsidRPr="001850FF" w:rsidRDefault="001850FF" w:rsidP="001850FF">
            <w:pPr>
              <w:pStyle w:val="1"/>
              <w:spacing w:before="0"/>
              <w:ind w:right="4693"/>
              <w:jc w:val="both"/>
              <w:rPr>
                <w:rFonts w:ascii="Times New Roman" w:hAnsi="Times New Roman"/>
                <w:b w:val="0"/>
                <w:sz w:val="18"/>
                <w:szCs w:val="18"/>
              </w:rPr>
            </w:pPr>
            <w:r w:rsidRPr="00010E8E">
              <w:rPr>
                <w:rFonts w:ascii="Times New Roman" w:hAnsi="Times New Roman"/>
                <w:b w:val="0"/>
                <w:color w:val="auto"/>
                <w:sz w:val="18"/>
                <w:szCs w:val="18"/>
              </w:rPr>
              <w:t>О внесении изменений в Постановление Администрации муниципального образования Билибинский муниципальный район от 02 июля 2024 года № 665</w:t>
            </w:r>
          </w:p>
        </w:tc>
      </w:tr>
    </w:tbl>
    <w:p w:rsidR="001850FF" w:rsidRPr="001850FF" w:rsidRDefault="001850FF" w:rsidP="001850FF">
      <w:pPr>
        <w:jc w:val="both"/>
        <w:rPr>
          <w:sz w:val="18"/>
          <w:szCs w:val="18"/>
        </w:rPr>
      </w:pPr>
    </w:p>
    <w:p w:rsidR="001850FF" w:rsidRPr="001850FF" w:rsidRDefault="001850FF" w:rsidP="001850FF">
      <w:pPr>
        <w:pStyle w:val="aligncenter"/>
        <w:shd w:val="clear" w:color="auto" w:fill="FFFFFF"/>
        <w:spacing w:before="0" w:beforeAutospacing="0" w:after="0" w:afterAutospacing="0"/>
        <w:ind w:firstLine="709"/>
        <w:jc w:val="both"/>
        <w:rPr>
          <w:sz w:val="18"/>
          <w:szCs w:val="18"/>
        </w:rPr>
      </w:pPr>
      <w:proofErr w:type="gramStart"/>
      <w:r w:rsidRPr="001850FF">
        <w:rPr>
          <w:sz w:val="18"/>
          <w:szCs w:val="18"/>
        </w:rPr>
        <w:t>В целях приведения правового положения муниципальных учреждений в соответствие с требованиями законодательных актов, руководствуясь положениями Земельного кодекса Российской Федерации, Федерального закона от 27 июля 2010 года № 210-ФЗ «Об организации предоставления государственных и муниципальных услуг», Федерального закона 26 декабря 2024 года № 494-ФЗ «О внесении изменений в отдельные законодательные акты Российской Федерации», Уставом муниципального образования Билибинский муниципальный район, Администрация муниципального образования Билибинский</w:t>
      </w:r>
      <w:proofErr w:type="gramEnd"/>
      <w:r w:rsidRPr="001850FF">
        <w:rPr>
          <w:sz w:val="18"/>
          <w:szCs w:val="18"/>
        </w:rPr>
        <w:t xml:space="preserve"> муниципальный район  </w:t>
      </w:r>
    </w:p>
    <w:p w:rsidR="001850FF" w:rsidRPr="001850FF" w:rsidRDefault="001850FF" w:rsidP="001850FF">
      <w:pPr>
        <w:shd w:val="clear" w:color="auto" w:fill="FFFFFF"/>
        <w:ind w:firstLine="708"/>
        <w:rPr>
          <w:b/>
          <w:spacing w:val="20"/>
          <w:sz w:val="18"/>
          <w:szCs w:val="18"/>
        </w:rPr>
      </w:pPr>
      <w:r w:rsidRPr="001850FF">
        <w:rPr>
          <w:b/>
          <w:bCs/>
          <w:spacing w:val="20"/>
          <w:sz w:val="18"/>
          <w:szCs w:val="18"/>
        </w:rPr>
        <w:t>ПОСТАНОВЛЯЕТ</w:t>
      </w:r>
      <w:r w:rsidRPr="001850FF">
        <w:rPr>
          <w:b/>
          <w:spacing w:val="20"/>
          <w:sz w:val="18"/>
          <w:szCs w:val="18"/>
        </w:rPr>
        <w:t>:</w:t>
      </w:r>
    </w:p>
    <w:p w:rsidR="001850FF" w:rsidRPr="001850FF" w:rsidRDefault="001850FF" w:rsidP="001850FF">
      <w:pPr>
        <w:shd w:val="clear" w:color="auto" w:fill="FFFFFF"/>
        <w:jc w:val="both"/>
        <w:rPr>
          <w:b/>
          <w:sz w:val="18"/>
          <w:szCs w:val="18"/>
        </w:rPr>
      </w:pPr>
    </w:p>
    <w:p w:rsidR="001850FF" w:rsidRPr="001850FF" w:rsidRDefault="001850FF" w:rsidP="001850FF">
      <w:pPr>
        <w:ind w:firstLine="709"/>
        <w:jc w:val="both"/>
        <w:rPr>
          <w:sz w:val="18"/>
          <w:szCs w:val="18"/>
        </w:rPr>
      </w:pPr>
      <w:r w:rsidRPr="001850FF">
        <w:rPr>
          <w:sz w:val="18"/>
          <w:szCs w:val="18"/>
        </w:rPr>
        <w:t xml:space="preserve">1. Внести в Постановление Администрации муниципального образования Билибинский муниципальный район от 02 июля 2024 года № 665 «Об утверждении Административного регламента Управления финансов, экономики и имущественных отношений Администрации муниципального образования Билибинский муниципальный район по предоставлению муниципальной услуги «Обмен земельных участков, находящихся в собственности муниципального образования, на земельные участки, находящиеся в частной собственности» (далее </w:t>
      </w:r>
      <w:proofErr w:type="gramStart"/>
      <w:r w:rsidRPr="001850FF">
        <w:rPr>
          <w:sz w:val="18"/>
          <w:szCs w:val="18"/>
        </w:rPr>
        <w:t>-А</w:t>
      </w:r>
      <w:proofErr w:type="gramEnd"/>
      <w:r w:rsidRPr="001850FF">
        <w:rPr>
          <w:sz w:val="18"/>
          <w:szCs w:val="18"/>
        </w:rPr>
        <w:t>дминистративный регламент) следующие изменения:</w:t>
      </w:r>
    </w:p>
    <w:p w:rsidR="001850FF" w:rsidRPr="001850FF" w:rsidRDefault="001850FF" w:rsidP="001850FF">
      <w:pPr>
        <w:autoSpaceDE w:val="0"/>
        <w:autoSpaceDN w:val="0"/>
        <w:adjustRightInd w:val="0"/>
        <w:ind w:firstLine="709"/>
        <w:jc w:val="both"/>
        <w:outlineLvl w:val="2"/>
        <w:rPr>
          <w:sz w:val="18"/>
          <w:szCs w:val="18"/>
        </w:rPr>
      </w:pPr>
      <w:r w:rsidRPr="001850FF">
        <w:rPr>
          <w:sz w:val="18"/>
          <w:szCs w:val="18"/>
        </w:rPr>
        <w:t xml:space="preserve">1) В пункте 2.5. Административного регламента дополнить абзацем в следующей редакции: </w:t>
      </w:r>
    </w:p>
    <w:p w:rsidR="001850FF" w:rsidRPr="001850FF" w:rsidRDefault="001850FF" w:rsidP="001850FF">
      <w:pPr>
        <w:autoSpaceDE w:val="0"/>
        <w:autoSpaceDN w:val="0"/>
        <w:adjustRightInd w:val="0"/>
        <w:ind w:firstLine="709"/>
        <w:jc w:val="both"/>
        <w:outlineLvl w:val="2"/>
        <w:rPr>
          <w:b/>
          <w:sz w:val="18"/>
          <w:szCs w:val="18"/>
        </w:rPr>
      </w:pPr>
      <w:r w:rsidRPr="001850FF">
        <w:rPr>
          <w:sz w:val="18"/>
          <w:szCs w:val="18"/>
        </w:rPr>
        <w:t>- Федеральным законом от 28 декабря 2024 года № 521-ФЗ «О внесении изменений в отдельные законодательные акты Российской Федерации</w:t>
      </w:r>
      <w:proofErr w:type="gramStart"/>
      <w:r w:rsidRPr="001850FF">
        <w:rPr>
          <w:sz w:val="18"/>
          <w:szCs w:val="18"/>
        </w:rPr>
        <w:t xml:space="preserve">.». </w:t>
      </w:r>
      <w:proofErr w:type="gramEnd"/>
    </w:p>
    <w:p w:rsidR="001850FF" w:rsidRPr="001850FF" w:rsidRDefault="001850FF" w:rsidP="001850FF">
      <w:pPr>
        <w:ind w:firstLine="709"/>
        <w:jc w:val="both"/>
        <w:rPr>
          <w:sz w:val="18"/>
          <w:szCs w:val="18"/>
          <w:shd w:val="clear" w:color="auto" w:fill="FFFFFF"/>
        </w:rPr>
      </w:pPr>
      <w:r w:rsidRPr="001850FF">
        <w:rPr>
          <w:bCs/>
          <w:sz w:val="18"/>
          <w:szCs w:val="18"/>
        </w:rPr>
        <w:t>2) Раздел 4 Административного регламента «Формы контроля, за исполнением административного регламента» и раздел 5 «</w:t>
      </w:r>
      <w:r w:rsidRPr="001850FF">
        <w:rPr>
          <w:sz w:val="18"/>
          <w:szCs w:val="18"/>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исключить.</w:t>
      </w:r>
    </w:p>
    <w:p w:rsidR="001850FF" w:rsidRPr="001850FF" w:rsidRDefault="001850FF" w:rsidP="001850FF">
      <w:pPr>
        <w:ind w:firstLine="709"/>
        <w:jc w:val="both"/>
        <w:rPr>
          <w:sz w:val="18"/>
          <w:szCs w:val="18"/>
          <w:shd w:val="clear" w:color="auto" w:fill="FFFFFF"/>
        </w:rPr>
      </w:pPr>
      <w:r w:rsidRPr="001850FF">
        <w:rPr>
          <w:sz w:val="18"/>
          <w:szCs w:val="18"/>
          <w:shd w:val="clear" w:color="auto" w:fill="FFFFFF"/>
        </w:rPr>
        <w:t xml:space="preserve">3) Первый абзац Пункта 2.11. </w:t>
      </w:r>
      <w:r w:rsidRPr="001850FF">
        <w:rPr>
          <w:sz w:val="18"/>
          <w:szCs w:val="18"/>
        </w:rPr>
        <w:t xml:space="preserve">Административного регламента </w:t>
      </w:r>
      <w:r w:rsidRPr="001850FF">
        <w:rPr>
          <w:sz w:val="18"/>
          <w:szCs w:val="18"/>
          <w:shd w:val="clear" w:color="auto" w:fill="FFFFFF"/>
        </w:rPr>
        <w:t>изложить в следующей редакции:</w:t>
      </w:r>
    </w:p>
    <w:p w:rsidR="001850FF" w:rsidRPr="001850FF" w:rsidRDefault="001850FF" w:rsidP="001850FF">
      <w:pPr>
        <w:ind w:firstLine="709"/>
        <w:jc w:val="both"/>
        <w:rPr>
          <w:sz w:val="18"/>
          <w:szCs w:val="18"/>
          <w:shd w:val="clear" w:color="auto" w:fill="FFFFFF"/>
        </w:rPr>
      </w:pPr>
      <w:r w:rsidRPr="001850FF">
        <w:rPr>
          <w:sz w:val="18"/>
          <w:szCs w:val="18"/>
          <w:shd w:val="clear" w:color="auto" w:fill="FFFFFF"/>
        </w:rPr>
        <w:t>«-</w:t>
      </w:r>
      <w:r w:rsidRPr="001850FF">
        <w:rPr>
          <w:color w:val="22272F"/>
          <w:sz w:val="18"/>
          <w:szCs w:val="18"/>
          <w:shd w:val="clear" w:color="auto" w:fill="FFFFFF"/>
        </w:rPr>
        <w:t>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 в случае обращения заявителя непосредственно в орган, предоставляющий государственные услуги, орган, предоставляющий муниципальные услуги, или многофункциональный центр не должен превышать 15 минут</w:t>
      </w:r>
      <w:proofErr w:type="gramStart"/>
      <w:r w:rsidRPr="001850FF">
        <w:rPr>
          <w:color w:val="22272F"/>
          <w:sz w:val="18"/>
          <w:szCs w:val="18"/>
          <w:shd w:val="clear" w:color="auto" w:fill="FFFFFF"/>
        </w:rPr>
        <w:t>.».</w:t>
      </w:r>
      <w:r w:rsidRPr="001850FF">
        <w:rPr>
          <w:sz w:val="18"/>
          <w:szCs w:val="18"/>
          <w:shd w:val="clear" w:color="auto" w:fill="FFFFFF"/>
        </w:rPr>
        <w:t xml:space="preserve"> </w:t>
      </w:r>
      <w:proofErr w:type="gramEnd"/>
    </w:p>
    <w:p w:rsidR="001850FF" w:rsidRPr="001850FF" w:rsidRDefault="001850FF" w:rsidP="001850FF">
      <w:pPr>
        <w:ind w:firstLine="709"/>
        <w:jc w:val="both"/>
        <w:rPr>
          <w:sz w:val="18"/>
          <w:szCs w:val="18"/>
          <w:shd w:val="clear" w:color="auto" w:fill="FFFFFF"/>
        </w:rPr>
      </w:pPr>
      <w:r w:rsidRPr="001850FF">
        <w:rPr>
          <w:sz w:val="18"/>
          <w:szCs w:val="18"/>
          <w:shd w:val="clear" w:color="auto" w:fill="FFFFFF"/>
        </w:rPr>
        <w:t xml:space="preserve">4)  Дополнить Административный регламент разделом 6 «- иные положения, предусмотренные нормативным правовым актом Правительства Российской Федерации. </w:t>
      </w:r>
    </w:p>
    <w:p w:rsidR="001850FF" w:rsidRPr="001850FF" w:rsidRDefault="001850FF" w:rsidP="001850FF">
      <w:pPr>
        <w:ind w:firstLine="709"/>
        <w:jc w:val="both"/>
        <w:rPr>
          <w:bCs/>
          <w:color w:val="000000"/>
          <w:sz w:val="18"/>
          <w:szCs w:val="18"/>
        </w:rPr>
      </w:pPr>
      <w:r w:rsidRPr="001850FF">
        <w:rPr>
          <w:sz w:val="18"/>
          <w:szCs w:val="18"/>
          <w:shd w:val="clear" w:color="auto" w:fill="FFFFFF"/>
        </w:rPr>
        <w:t>5) Дополнить раздел 6 Административного регламента пунктом 6.1. «-</w:t>
      </w:r>
      <w:r w:rsidRPr="001850FF">
        <w:rPr>
          <w:bCs/>
          <w:color w:val="000000"/>
          <w:sz w:val="18"/>
          <w:szCs w:val="18"/>
        </w:rPr>
        <w:t xml:space="preserve">формы </w:t>
      </w:r>
      <w:proofErr w:type="gramStart"/>
      <w:r w:rsidRPr="001850FF">
        <w:rPr>
          <w:bCs/>
          <w:color w:val="000000"/>
          <w:sz w:val="18"/>
          <w:szCs w:val="18"/>
        </w:rPr>
        <w:t>контроля за</w:t>
      </w:r>
      <w:proofErr w:type="gramEnd"/>
      <w:r w:rsidRPr="001850FF">
        <w:rPr>
          <w:bCs/>
          <w:color w:val="000000"/>
          <w:sz w:val="18"/>
          <w:szCs w:val="18"/>
        </w:rPr>
        <w:t xml:space="preserve"> исполнением административного регламента:</w:t>
      </w:r>
    </w:p>
    <w:p w:rsidR="001850FF" w:rsidRPr="001850FF" w:rsidRDefault="001850FF" w:rsidP="001850FF">
      <w:pPr>
        <w:autoSpaceDE w:val="0"/>
        <w:autoSpaceDN w:val="0"/>
        <w:adjustRightInd w:val="0"/>
        <w:ind w:firstLine="709"/>
        <w:jc w:val="both"/>
        <w:rPr>
          <w:sz w:val="18"/>
          <w:szCs w:val="18"/>
        </w:rPr>
      </w:pPr>
      <w:proofErr w:type="gramStart"/>
      <w:r w:rsidRPr="001850FF">
        <w:rPr>
          <w:sz w:val="18"/>
          <w:szCs w:val="18"/>
        </w:rPr>
        <w:t>контроль за</w:t>
      </w:r>
      <w:proofErr w:type="gramEnd"/>
      <w:r w:rsidRPr="001850FF">
        <w:rPr>
          <w:sz w:val="18"/>
          <w:szCs w:val="18"/>
        </w:rPr>
        <w:t xml:space="preserve"> исполнением положений настоящего Административного регламента осуществляется главой Администрации, начальником Управления или уполномоченными ими должностными лицами.</w:t>
      </w:r>
    </w:p>
    <w:p w:rsidR="001850FF" w:rsidRPr="001850FF" w:rsidRDefault="001850FF" w:rsidP="001850FF">
      <w:pPr>
        <w:ind w:firstLine="709"/>
        <w:jc w:val="both"/>
        <w:rPr>
          <w:sz w:val="18"/>
          <w:szCs w:val="18"/>
        </w:rPr>
      </w:pPr>
      <w:r w:rsidRPr="001850FF">
        <w:rPr>
          <w:sz w:val="18"/>
          <w:szCs w:val="18"/>
        </w:rPr>
        <w:t>Перечень уполномоченных должностных лиц, осуществляющих контроль, и периодичность осуществления контроля устанавливается распоряжением Администрации.</w:t>
      </w:r>
    </w:p>
    <w:p w:rsidR="001850FF" w:rsidRPr="001850FF" w:rsidRDefault="001850FF" w:rsidP="001850FF">
      <w:pPr>
        <w:autoSpaceDE w:val="0"/>
        <w:autoSpaceDN w:val="0"/>
        <w:adjustRightInd w:val="0"/>
        <w:ind w:firstLine="709"/>
        <w:jc w:val="both"/>
        <w:rPr>
          <w:sz w:val="18"/>
          <w:szCs w:val="18"/>
        </w:rPr>
      </w:pPr>
      <w:r w:rsidRPr="001850FF">
        <w:rPr>
          <w:sz w:val="18"/>
          <w:szCs w:val="18"/>
        </w:rPr>
        <w:t>Глава Администрации, а также уполномоченное им должностное лицо, осуществляя контроль, вправе:</w:t>
      </w:r>
    </w:p>
    <w:p w:rsidR="001850FF" w:rsidRPr="001850FF" w:rsidRDefault="001850FF" w:rsidP="001850FF">
      <w:pPr>
        <w:autoSpaceDE w:val="0"/>
        <w:autoSpaceDN w:val="0"/>
        <w:adjustRightInd w:val="0"/>
        <w:ind w:firstLine="709"/>
        <w:jc w:val="both"/>
        <w:rPr>
          <w:sz w:val="18"/>
          <w:szCs w:val="18"/>
        </w:rPr>
      </w:pPr>
      <w:r w:rsidRPr="001850FF">
        <w:rPr>
          <w:sz w:val="18"/>
          <w:szCs w:val="18"/>
        </w:rPr>
        <w:t>контролировать соблюдение порядка и условий предоставления муниципальной услуги;</w:t>
      </w:r>
    </w:p>
    <w:p w:rsidR="001850FF" w:rsidRPr="001850FF" w:rsidRDefault="001850FF" w:rsidP="001850FF">
      <w:pPr>
        <w:autoSpaceDE w:val="0"/>
        <w:autoSpaceDN w:val="0"/>
        <w:adjustRightInd w:val="0"/>
        <w:ind w:firstLine="709"/>
        <w:jc w:val="both"/>
        <w:rPr>
          <w:sz w:val="18"/>
          <w:szCs w:val="18"/>
        </w:rPr>
      </w:pPr>
      <w:r w:rsidRPr="001850FF">
        <w:rPr>
          <w:sz w:val="18"/>
          <w:szCs w:val="18"/>
        </w:rPr>
        <w:t>в случае выявления нарушений требований настоящего Административного регламента требовать устранения таких нарушений, давать письменные предписания, обязательные для исполнения;</w:t>
      </w:r>
    </w:p>
    <w:p w:rsidR="001850FF" w:rsidRPr="001850FF" w:rsidRDefault="001850FF" w:rsidP="001850FF">
      <w:pPr>
        <w:autoSpaceDE w:val="0"/>
        <w:autoSpaceDN w:val="0"/>
        <w:adjustRightInd w:val="0"/>
        <w:ind w:firstLine="709"/>
        <w:jc w:val="both"/>
        <w:rPr>
          <w:sz w:val="18"/>
          <w:szCs w:val="18"/>
        </w:rPr>
      </w:pPr>
      <w:r w:rsidRPr="001850FF">
        <w:rPr>
          <w:sz w:val="18"/>
          <w:szCs w:val="18"/>
        </w:rPr>
        <w:t>назначать ответственных специалистов администрации для постоянного наблюдения за предоставлением муниципальной услуги;</w:t>
      </w:r>
    </w:p>
    <w:p w:rsidR="001850FF" w:rsidRPr="001850FF" w:rsidRDefault="001850FF" w:rsidP="001850FF">
      <w:pPr>
        <w:autoSpaceDE w:val="0"/>
        <w:autoSpaceDN w:val="0"/>
        <w:adjustRightInd w:val="0"/>
        <w:ind w:firstLine="709"/>
        <w:jc w:val="both"/>
        <w:rPr>
          <w:sz w:val="18"/>
          <w:szCs w:val="18"/>
        </w:rPr>
      </w:pPr>
      <w:proofErr w:type="gramStart"/>
      <w:r w:rsidRPr="001850FF">
        <w:rPr>
          <w:sz w:val="18"/>
          <w:szCs w:val="18"/>
        </w:rPr>
        <w:t>запрашивать и получать необходимые документы и другую информацию, связанные с осуществлением муниципальной услуги, на основании письменных и устных заявлений физических и юридических лиц, вышестоящих органов власти и контролирующих организаций в сроки, установленные в заявлении или законодательством Российской Федерации.</w:t>
      </w:r>
      <w:proofErr w:type="gramEnd"/>
    </w:p>
    <w:p w:rsidR="001850FF" w:rsidRPr="001850FF" w:rsidRDefault="001850FF" w:rsidP="001850FF">
      <w:pPr>
        <w:autoSpaceDE w:val="0"/>
        <w:autoSpaceDN w:val="0"/>
        <w:adjustRightInd w:val="0"/>
        <w:ind w:firstLine="709"/>
        <w:jc w:val="both"/>
        <w:rPr>
          <w:sz w:val="18"/>
          <w:szCs w:val="18"/>
        </w:rPr>
      </w:pPr>
      <w:r w:rsidRPr="001850FF">
        <w:rPr>
          <w:sz w:val="18"/>
          <w:szCs w:val="18"/>
        </w:rPr>
        <w:t>Плановые и внеплановые проверки полноты и качества предоставления муниципальной услуги осуществляются главой администрации, а также уполномоченными им должностными лицами в соответствии с распоряжением администрации, но не реже 1 раза в год</w:t>
      </w:r>
      <w:r w:rsidRPr="001850FF">
        <w:rPr>
          <w:i/>
          <w:sz w:val="18"/>
          <w:szCs w:val="18"/>
        </w:rPr>
        <w:t>.</w:t>
      </w:r>
    </w:p>
    <w:p w:rsidR="001850FF" w:rsidRPr="001850FF" w:rsidRDefault="001850FF" w:rsidP="001850FF">
      <w:pPr>
        <w:autoSpaceDE w:val="0"/>
        <w:autoSpaceDN w:val="0"/>
        <w:adjustRightInd w:val="0"/>
        <w:ind w:firstLine="709"/>
        <w:jc w:val="both"/>
        <w:rPr>
          <w:sz w:val="18"/>
          <w:szCs w:val="18"/>
        </w:rPr>
      </w:pPr>
      <w:r w:rsidRPr="001850FF">
        <w:rPr>
          <w:sz w:val="18"/>
          <w:szCs w:val="18"/>
        </w:rPr>
        <w:t>Ответственность специалистов закрепляется в их должностных регламентах (инструкциях)».</w:t>
      </w:r>
    </w:p>
    <w:p w:rsidR="001850FF" w:rsidRPr="001850FF" w:rsidRDefault="001850FF" w:rsidP="001850FF">
      <w:pPr>
        <w:ind w:firstLine="709"/>
        <w:jc w:val="both"/>
        <w:rPr>
          <w:sz w:val="18"/>
          <w:szCs w:val="18"/>
        </w:rPr>
      </w:pPr>
      <w:r w:rsidRPr="001850FF">
        <w:rPr>
          <w:bCs/>
          <w:color w:val="000000"/>
          <w:sz w:val="18"/>
          <w:szCs w:val="18"/>
        </w:rPr>
        <w:t xml:space="preserve">6) Дополнить раздел 6 Административного регламента пунктом 6.2. «- </w:t>
      </w:r>
      <w:r w:rsidRPr="001850FF">
        <w:rPr>
          <w:sz w:val="18"/>
          <w:szCs w:val="18"/>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850FF" w:rsidRPr="001850FF" w:rsidRDefault="001850FF" w:rsidP="001850FF">
      <w:pPr>
        <w:autoSpaceDE w:val="0"/>
        <w:autoSpaceDN w:val="0"/>
        <w:adjustRightInd w:val="0"/>
        <w:ind w:firstLine="709"/>
        <w:jc w:val="both"/>
        <w:outlineLvl w:val="0"/>
        <w:rPr>
          <w:sz w:val="18"/>
          <w:szCs w:val="18"/>
        </w:rPr>
      </w:pPr>
      <w:r w:rsidRPr="001850FF">
        <w:rPr>
          <w:sz w:val="18"/>
          <w:szCs w:val="18"/>
        </w:rPr>
        <w:t>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могут быть обжалованы в досудебном порядке.</w:t>
      </w:r>
    </w:p>
    <w:p w:rsidR="001850FF" w:rsidRPr="001850FF" w:rsidRDefault="001850FF" w:rsidP="001850FF">
      <w:pPr>
        <w:autoSpaceDE w:val="0"/>
        <w:autoSpaceDN w:val="0"/>
        <w:adjustRightInd w:val="0"/>
        <w:ind w:firstLine="709"/>
        <w:jc w:val="both"/>
        <w:rPr>
          <w:sz w:val="18"/>
          <w:szCs w:val="18"/>
        </w:rPr>
      </w:pPr>
      <w:r w:rsidRPr="001850FF">
        <w:rPr>
          <w:sz w:val="18"/>
          <w:szCs w:val="18"/>
        </w:rPr>
        <w:t>6.2.1. Заявитель может обратиться с жалобой, в том числе в следующих случаях:</w:t>
      </w:r>
    </w:p>
    <w:p w:rsidR="001850FF" w:rsidRPr="001850FF" w:rsidRDefault="001850FF" w:rsidP="001850FF">
      <w:pPr>
        <w:autoSpaceDE w:val="0"/>
        <w:autoSpaceDN w:val="0"/>
        <w:adjustRightInd w:val="0"/>
        <w:jc w:val="both"/>
        <w:outlineLvl w:val="1"/>
        <w:rPr>
          <w:sz w:val="18"/>
          <w:szCs w:val="18"/>
        </w:rPr>
      </w:pPr>
      <w:r w:rsidRPr="001850FF">
        <w:rPr>
          <w:sz w:val="18"/>
          <w:szCs w:val="18"/>
        </w:rPr>
        <w:t xml:space="preserve">           - нарушение срока регистрации заявления о предоставлении муниципальной услуги;</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нарушение срока предоставления муниципальной услуги;</w:t>
      </w:r>
    </w:p>
    <w:p w:rsidR="001850FF" w:rsidRPr="001850FF" w:rsidRDefault="001850FF" w:rsidP="001850FF">
      <w:pPr>
        <w:autoSpaceDE w:val="0"/>
        <w:autoSpaceDN w:val="0"/>
        <w:adjustRightInd w:val="0"/>
        <w:ind w:firstLine="709"/>
        <w:jc w:val="both"/>
        <w:rPr>
          <w:sz w:val="18"/>
          <w:szCs w:val="18"/>
        </w:rPr>
      </w:pPr>
      <w:r w:rsidRPr="001850FF">
        <w:rPr>
          <w:sz w:val="18"/>
          <w:szCs w:val="18"/>
        </w:rPr>
        <w:lastRenderedPageBreak/>
        <w:t>- требование у заявителя документов, не предусмотренных нормативными правовыми актами Российской Федерации, нормативными правовыми актами Чукотского автономного округа, муниципальными правовыми актами для предоставления муниципальной услуги;</w:t>
      </w:r>
    </w:p>
    <w:p w:rsidR="001850FF" w:rsidRPr="001850FF" w:rsidRDefault="001850FF" w:rsidP="001850FF">
      <w:pPr>
        <w:autoSpaceDE w:val="0"/>
        <w:autoSpaceDN w:val="0"/>
        <w:adjustRightInd w:val="0"/>
        <w:ind w:firstLine="709"/>
        <w:jc w:val="both"/>
        <w:rPr>
          <w:sz w:val="18"/>
          <w:szCs w:val="18"/>
        </w:rPr>
      </w:pPr>
      <w:r w:rsidRPr="001850FF">
        <w:rPr>
          <w:sz w:val="18"/>
          <w:szCs w:val="18"/>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Чукотского автономного округа, муниципальными правовыми актами для предоставления муниципальной услуги;</w:t>
      </w:r>
    </w:p>
    <w:p w:rsidR="001850FF" w:rsidRPr="001850FF" w:rsidRDefault="001850FF" w:rsidP="001850FF">
      <w:pPr>
        <w:autoSpaceDE w:val="0"/>
        <w:autoSpaceDN w:val="0"/>
        <w:adjustRightInd w:val="0"/>
        <w:ind w:firstLine="709"/>
        <w:jc w:val="both"/>
        <w:rPr>
          <w:sz w:val="18"/>
          <w:szCs w:val="18"/>
        </w:rPr>
      </w:pPr>
      <w:proofErr w:type="gramStart"/>
      <w:r w:rsidRPr="001850FF">
        <w:rPr>
          <w:sz w:val="18"/>
          <w:szCs w:val="18"/>
        </w:rPr>
        <w:t>- 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Чукотского автономного округа, муниципальными правовыми актами;</w:t>
      </w:r>
      <w:proofErr w:type="gramEnd"/>
    </w:p>
    <w:p w:rsidR="001850FF" w:rsidRPr="001850FF" w:rsidRDefault="001850FF" w:rsidP="001850FF">
      <w:pPr>
        <w:autoSpaceDE w:val="0"/>
        <w:autoSpaceDN w:val="0"/>
        <w:adjustRightInd w:val="0"/>
        <w:ind w:firstLine="709"/>
        <w:jc w:val="both"/>
        <w:rPr>
          <w:sz w:val="18"/>
          <w:szCs w:val="18"/>
        </w:rPr>
      </w:pPr>
      <w:r w:rsidRPr="001850FF">
        <w:rPr>
          <w:sz w:val="18"/>
          <w:szCs w:val="18"/>
        </w:rPr>
        <w:t>-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Чукотского автономного округа, муниципальными правовыми актами;</w:t>
      </w:r>
    </w:p>
    <w:p w:rsidR="001850FF" w:rsidRPr="001850FF" w:rsidRDefault="001850FF" w:rsidP="001850FF">
      <w:pPr>
        <w:autoSpaceDE w:val="0"/>
        <w:autoSpaceDN w:val="0"/>
        <w:adjustRightInd w:val="0"/>
        <w:ind w:firstLine="709"/>
        <w:jc w:val="both"/>
        <w:outlineLvl w:val="1"/>
        <w:rPr>
          <w:sz w:val="18"/>
          <w:szCs w:val="18"/>
        </w:rPr>
      </w:pPr>
      <w:proofErr w:type="gramStart"/>
      <w:r w:rsidRPr="001850FF">
        <w:rPr>
          <w:sz w:val="18"/>
          <w:szCs w:val="18"/>
        </w:rPr>
        <w:t>-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6.2.2. Жалоба подается в письменной форме на бумажном носителе, в том числе при личном приеме заявителя,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850FF" w:rsidRPr="001850FF" w:rsidRDefault="001850FF" w:rsidP="001850FF">
      <w:pPr>
        <w:autoSpaceDE w:val="0"/>
        <w:autoSpaceDN w:val="0"/>
        <w:adjustRightInd w:val="0"/>
        <w:ind w:firstLine="709"/>
        <w:jc w:val="both"/>
        <w:rPr>
          <w:sz w:val="18"/>
          <w:szCs w:val="18"/>
        </w:rPr>
      </w:pPr>
      <w:r w:rsidRPr="001850FF">
        <w:rPr>
          <w:sz w:val="18"/>
          <w:szCs w:val="18"/>
        </w:rPr>
        <w:t>6.2.3. Жалоба может быть направлена по почте, через многофункциональный центр (при его наличии), с использованием сети Интернет, официального сайта органа, предоставляющего муниципальную услугу, в сети Интернет, Единого портала, Регионального портала, а также может быть подана при личном приеме заявителя.</w:t>
      </w:r>
    </w:p>
    <w:p w:rsidR="001850FF" w:rsidRPr="001850FF" w:rsidRDefault="001850FF" w:rsidP="001850FF">
      <w:pPr>
        <w:autoSpaceDE w:val="0"/>
        <w:autoSpaceDN w:val="0"/>
        <w:adjustRightInd w:val="0"/>
        <w:ind w:firstLine="709"/>
        <w:jc w:val="both"/>
        <w:rPr>
          <w:sz w:val="18"/>
          <w:szCs w:val="18"/>
        </w:rPr>
      </w:pPr>
      <w:r w:rsidRPr="001850FF">
        <w:rPr>
          <w:sz w:val="18"/>
          <w:szCs w:val="18"/>
        </w:rPr>
        <w:t>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6.2.4. Жалоба должна содержать:</w:t>
      </w:r>
    </w:p>
    <w:p w:rsidR="001850FF" w:rsidRPr="001850FF" w:rsidRDefault="001850FF" w:rsidP="001850FF">
      <w:pPr>
        <w:autoSpaceDE w:val="0"/>
        <w:autoSpaceDN w:val="0"/>
        <w:adjustRightInd w:val="0"/>
        <w:ind w:firstLine="709"/>
        <w:jc w:val="both"/>
        <w:rPr>
          <w:sz w:val="18"/>
          <w:szCs w:val="18"/>
        </w:rPr>
      </w:pPr>
      <w:r w:rsidRPr="001850FF">
        <w:rPr>
          <w:sz w:val="18"/>
          <w:szCs w:val="1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1850FF" w:rsidRPr="001850FF" w:rsidRDefault="001850FF" w:rsidP="001850FF">
      <w:pPr>
        <w:autoSpaceDE w:val="0"/>
        <w:autoSpaceDN w:val="0"/>
        <w:adjustRightInd w:val="0"/>
        <w:ind w:firstLine="709"/>
        <w:jc w:val="both"/>
        <w:outlineLvl w:val="1"/>
        <w:rPr>
          <w:sz w:val="18"/>
          <w:szCs w:val="18"/>
        </w:rPr>
      </w:pPr>
      <w:proofErr w:type="gramStart"/>
      <w:r w:rsidRPr="001850FF">
        <w:rPr>
          <w:sz w:val="18"/>
          <w:szCs w:val="18"/>
        </w:rPr>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850FF" w:rsidRPr="001850FF" w:rsidRDefault="001850FF" w:rsidP="001850FF">
      <w:pPr>
        <w:autoSpaceDE w:val="0"/>
        <w:autoSpaceDN w:val="0"/>
        <w:adjustRightInd w:val="0"/>
        <w:ind w:firstLine="709"/>
        <w:jc w:val="both"/>
        <w:rPr>
          <w:sz w:val="18"/>
          <w:szCs w:val="18"/>
        </w:rPr>
      </w:pPr>
      <w:r w:rsidRPr="001850FF">
        <w:rPr>
          <w:sz w:val="18"/>
          <w:szCs w:val="1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1850FF" w:rsidRPr="001850FF" w:rsidRDefault="001850FF" w:rsidP="001850FF">
      <w:pPr>
        <w:autoSpaceDE w:val="0"/>
        <w:autoSpaceDN w:val="0"/>
        <w:adjustRightInd w:val="0"/>
        <w:ind w:firstLine="709"/>
        <w:jc w:val="both"/>
        <w:rPr>
          <w:sz w:val="18"/>
          <w:szCs w:val="18"/>
        </w:rPr>
      </w:pPr>
      <w:r w:rsidRPr="001850FF">
        <w:rPr>
          <w:sz w:val="18"/>
          <w:szCs w:val="18"/>
        </w:rPr>
        <w:t>- доводы, на основании которых заявитель не согласен с решением,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xml:space="preserve">6.2.5. Прием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заявление на получение муниципальной услуги, нарушение порядка которой обжалуется, либо в месте, где заявителем получен результат муниципальной услуги). </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xml:space="preserve">Время приема жалоб должно совпадать со временем предоставления муниципальных услуг. </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6.2.6. В случае если жалоба подается через представителя заявителя, также представляется документ, подтверждающий его полномочия на осуществление действий от имени заявителя. В качестве документов, подтверждающих полномочия на осуществление действий от имени заявителя, могут быть представлены:</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оформленная в соответствии с законодательством Российской Федерации доверенность (для физических лиц);</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оформленная в соответствии с законодательством Российской Федерации доверенность и подписанная руководителем заявителя или уполномоченным этим руководителем лицом (для юридических лиц);</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xml:space="preserve">6.2.7. При подаче жалобы в электронном виде документы, указанные в пункте 6.2.6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 </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xml:space="preserve">В электронном виде жалоба может быть подана заявителем посредством: </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сети Интернет, включая официальный сайт органа, предоставляющего муниципальную услугу;</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Единого портала, Регионального портала.</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xml:space="preserve">6.2.8. В органе, предоставляющем муниципальную услугу, определяются уполномоченные на рассмотрение жалоб должностные лица, которые обеспечивают прием и рассмотрение жалоб в соответствии с требованиями действующего законодательства, настоящего Административного регламента. </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xml:space="preserve">6.2.9.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лицо, уполномоченное на рассмотрение жалоб, незамедлительно направляет соответствующие материалы в органы прокуратуры. </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6.2.10. Заявитель вправе ознакомится с документами  и материалами, необходимыми для обоснования и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 Копии  указанных документов и материалов могут быть направлены заявителю по его письменному обращению.</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6.2.11. Жалоба, поступившая в орган, предоставляющий муниципальную услугу,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xml:space="preserve">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w:t>
      </w:r>
      <w:r w:rsidRPr="001850FF">
        <w:rPr>
          <w:sz w:val="18"/>
          <w:szCs w:val="18"/>
        </w:rPr>
        <w:lastRenderedPageBreak/>
        <w:t>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6.2.12. По результатам рассмотрения жалобы орган, предоставляющий муниципальную услугу, принимает решение:</w:t>
      </w:r>
    </w:p>
    <w:p w:rsidR="001850FF" w:rsidRPr="001850FF" w:rsidRDefault="001850FF" w:rsidP="001850FF">
      <w:pPr>
        <w:autoSpaceDE w:val="0"/>
        <w:autoSpaceDN w:val="0"/>
        <w:adjustRightInd w:val="0"/>
        <w:ind w:firstLine="709"/>
        <w:jc w:val="both"/>
        <w:outlineLvl w:val="1"/>
        <w:rPr>
          <w:sz w:val="18"/>
          <w:szCs w:val="18"/>
        </w:rPr>
      </w:pPr>
      <w:proofErr w:type="gramStart"/>
      <w:r w:rsidRPr="001850FF">
        <w:rPr>
          <w:sz w:val="18"/>
          <w:szCs w:val="18"/>
        </w:rPr>
        <w:t>- 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Кировской области, муниципальными правовыми актами, а также в иных формах;</w:t>
      </w:r>
      <w:proofErr w:type="gramEnd"/>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об отказе в удовлетворении жалобы.</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рабочих дней со дня принятия решения, если иное не установлено законодательством Российской Федерации.</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6.2.13. По результатам рассмотрения жалобы заявителю не позднее дня, следующего за днем принятия решения, в письменной форме и по желанию заявителя в электронной форме направляется мотивированный ответ о результатах рассмотрения жалобы.</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6.2.14. В ответе по результатам рассмотрения жалобы указываются:</w:t>
      </w:r>
    </w:p>
    <w:p w:rsidR="001850FF" w:rsidRPr="001850FF" w:rsidRDefault="001850FF" w:rsidP="001850FF">
      <w:pPr>
        <w:autoSpaceDE w:val="0"/>
        <w:autoSpaceDN w:val="0"/>
        <w:adjustRightInd w:val="0"/>
        <w:ind w:firstLine="709"/>
        <w:jc w:val="both"/>
        <w:rPr>
          <w:sz w:val="18"/>
          <w:szCs w:val="18"/>
        </w:rPr>
      </w:pPr>
      <w:proofErr w:type="gramStart"/>
      <w:r w:rsidRPr="001850FF">
        <w:rPr>
          <w:sz w:val="18"/>
          <w:szCs w:val="18"/>
        </w:rPr>
        <w:t>- наименование органа, предоставляющего муниципальную услугу, должность, фамилия, имя, отчество (последнее – при наличии) должностного лица, принявшего решение по жалобе;</w:t>
      </w:r>
      <w:proofErr w:type="gramEnd"/>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номер, дата, место принятия решения, включая сведения о должностном лице, либо муниципальном служащем, решение или действие (бездействие) которого обжалуется;</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фамилия, имя, отчество (последнее – при наличии) или наименование заявителя;</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основания для принятия решения по жалобе;</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принятое по жалобе решение;</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сведения о порядке обжалования принятого по жалобе решения.</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6.2.15. Ответ по результатам рассмотрения жалобы подписывается уполномоченным на рассмотрение жалоб должностным лицом органа, предоставляющего муниципальную услугу.</w:t>
      </w:r>
    </w:p>
    <w:p w:rsidR="001850FF" w:rsidRPr="001850FF" w:rsidRDefault="001850FF" w:rsidP="001850FF">
      <w:pPr>
        <w:autoSpaceDE w:val="0"/>
        <w:autoSpaceDN w:val="0"/>
        <w:adjustRightInd w:val="0"/>
        <w:ind w:firstLine="709"/>
        <w:jc w:val="both"/>
        <w:rPr>
          <w:sz w:val="18"/>
          <w:szCs w:val="18"/>
        </w:rPr>
      </w:pPr>
      <w:r w:rsidRPr="001850FF">
        <w:rPr>
          <w:sz w:val="18"/>
          <w:szCs w:val="18"/>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w:t>
      </w:r>
      <w:hyperlink r:id="rId13" w:history="1">
        <w:r w:rsidRPr="001850FF">
          <w:rPr>
            <w:sz w:val="18"/>
            <w:szCs w:val="18"/>
          </w:rPr>
          <w:t>законодательством</w:t>
        </w:r>
      </w:hyperlink>
      <w:r w:rsidRPr="001850FF">
        <w:rPr>
          <w:sz w:val="18"/>
          <w:szCs w:val="18"/>
        </w:rPr>
        <w:t xml:space="preserve"> Российской Федерации. </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 xml:space="preserve">6.2.16. Орган, предоставляющий муниципальную услугу, отказывает в удовлетворении жалобы в следующих случаях: </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наличие вступившего в законную силу решения суда, арбитражного суда по жалобе о том же предмете и по тем же основаниям;</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подача жалобы лицом, полномочия которого не подтверждены в порядке, установленном законодательством Российской Федерации;</w:t>
      </w:r>
    </w:p>
    <w:p w:rsidR="001850FF" w:rsidRPr="001850FF" w:rsidRDefault="001850FF" w:rsidP="001850FF">
      <w:pPr>
        <w:autoSpaceDE w:val="0"/>
        <w:autoSpaceDN w:val="0"/>
        <w:adjustRightInd w:val="0"/>
        <w:ind w:firstLine="709"/>
        <w:jc w:val="both"/>
        <w:outlineLvl w:val="1"/>
        <w:rPr>
          <w:sz w:val="18"/>
          <w:szCs w:val="18"/>
        </w:rPr>
      </w:pPr>
      <w:r w:rsidRPr="001850FF">
        <w:rPr>
          <w:sz w:val="18"/>
          <w:szCs w:val="18"/>
        </w:rPr>
        <w:t>наличие решения по жалобе, принятого ранее в соответствии с действующим законодательством в отношении того же заявителя и по тому же предмету жалобы.</w:t>
      </w:r>
    </w:p>
    <w:p w:rsidR="001850FF" w:rsidRPr="001850FF" w:rsidRDefault="001850FF" w:rsidP="001850FF">
      <w:pPr>
        <w:autoSpaceDE w:val="0"/>
        <w:autoSpaceDN w:val="0"/>
        <w:adjustRightInd w:val="0"/>
        <w:ind w:firstLine="709"/>
        <w:jc w:val="both"/>
        <w:outlineLvl w:val="1"/>
        <w:rPr>
          <w:bCs/>
          <w:sz w:val="18"/>
          <w:szCs w:val="18"/>
        </w:rPr>
      </w:pPr>
      <w:r w:rsidRPr="001850FF">
        <w:rPr>
          <w:sz w:val="18"/>
          <w:szCs w:val="18"/>
        </w:rPr>
        <w:t>6.2.17. Заявитель вправе обжаловать принятое по жалобе решение вышестоящему органу (при его наличии) или в судебном порядке в соответствии с законодательством Российской Федерации».</w:t>
      </w:r>
    </w:p>
    <w:p w:rsidR="001850FF" w:rsidRPr="001850FF" w:rsidRDefault="001850FF" w:rsidP="001850FF">
      <w:pPr>
        <w:ind w:firstLine="708"/>
        <w:jc w:val="both"/>
        <w:rPr>
          <w:sz w:val="18"/>
          <w:szCs w:val="18"/>
        </w:rPr>
      </w:pPr>
      <w:r w:rsidRPr="001850FF">
        <w:rPr>
          <w:sz w:val="18"/>
          <w:szCs w:val="18"/>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1850FF" w:rsidRPr="001850FF" w:rsidRDefault="001850FF" w:rsidP="001850FF">
      <w:pPr>
        <w:ind w:firstLine="708"/>
        <w:jc w:val="both"/>
        <w:rPr>
          <w:color w:val="FF0000"/>
          <w:sz w:val="18"/>
          <w:szCs w:val="18"/>
        </w:rPr>
      </w:pPr>
      <w:r w:rsidRPr="001850FF">
        <w:rPr>
          <w:sz w:val="18"/>
          <w:szCs w:val="18"/>
        </w:rPr>
        <w:t>3.     Настоящее постановление вступает в силу с момента его опубликования.</w:t>
      </w:r>
    </w:p>
    <w:p w:rsidR="001850FF" w:rsidRPr="001850FF" w:rsidRDefault="001850FF" w:rsidP="001850FF">
      <w:pPr>
        <w:ind w:firstLine="708"/>
        <w:jc w:val="both"/>
        <w:rPr>
          <w:sz w:val="18"/>
          <w:szCs w:val="18"/>
        </w:rPr>
      </w:pPr>
      <w:r w:rsidRPr="001850FF">
        <w:rPr>
          <w:sz w:val="18"/>
          <w:szCs w:val="18"/>
        </w:rPr>
        <w:t xml:space="preserve">4.    </w:t>
      </w:r>
      <w:proofErr w:type="gramStart"/>
      <w:r w:rsidRPr="001850FF">
        <w:rPr>
          <w:sz w:val="18"/>
          <w:szCs w:val="18"/>
        </w:rPr>
        <w:t>Контроль    за</w:t>
      </w:r>
      <w:proofErr w:type="gramEnd"/>
      <w:r w:rsidRPr="001850FF">
        <w:rPr>
          <w:sz w:val="18"/>
          <w:szCs w:val="18"/>
        </w:rPr>
        <w:t xml:space="preserve">     исполнением     настоящего     постановления   возложить   на заместителя Главы администрации - начальника Управления финансов, экономики и имущественных отношений  </w:t>
      </w:r>
      <w:proofErr w:type="spellStart"/>
      <w:r w:rsidRPr="001850FF">
        <w:rPr>
          <w:sz w:val="18"/>
          <w:szCs w:val="18"/>
        </w:rPr>
        <w:t>Шершнёву</w:t>
      </w:r>
      <w:proofErr w:type="spellEnd"/>
      <w:r w:rsidRPr="001850FF">
        <w:rPr>
          <w:sz w:val="18"/>
          <w:szCs w:val="18"/>
        </w:rPr>
        <w:t xml:space="preserve"> О.В.</w:t>
      </w:r>
    </w:p>
    <w:p w:rsidR="001850FF" w:rsidRDefault="001850FF" w:rsidP="001850FF">
      <w:pPr>
        <w:jc w:val="both"/>
        <w:rPr>
          <w:sz w:val="18"/>
          <w:szCs w:val="18"/>
        </w:rPr>
      </w:pPr>
    </w:p>
    <w:p w:rsidR="003D2603" w:rsidRPr="001850FF" w:rsidRDefault="003D2603" w:rsidP="001850FF">
      <w:pPr>
        <w:jc w:val="both"/>
        <w:rPr>
          <w:sz w:val="18"/>
          <w:szCs w:val="18"/>
        </w:rPr>
      </w:pPr>
    </w:p>
    <w:p w:rsidR="001850FF" w:rsidRPr="001850FF" w:rsidRDefault="001850FF" w:rsidP="001850FF">
      <w:pPr>
        <w:jc w:val="both"/>
        <w:rPr>
          <w:sz w:val="18"/>
          <w:szCs w:val="18"/>
        </w:rPr>
      </w:pPr>
    </w:p>
    <w:p w:rsidR="001850FF" w:rsidRPr="001850FF" w:rsidRDefault="001850FF" w:rsidP="001850FF">
      <w:pPr>
        <w:rPr>
          <w:sz w:val="18"/>
          <w:szCs w:val="18"/>
        </w:rPr>
      </w:pPr>
      <w:proofErr w:type="gramStart"/>
      <w:r w:rsidRPr="001850FF">
        <w:rPr>
          <w:sz w:val="18"/>
          <w:szCs w:val="18"/>
        </w:rPr>
        <w:t>Исполняющий</w:t>
      </w:r>
      <w:proofErr w:type="gramEnd"/>
      <w:r w:rsidRPr="001850FF">
        <w:rPr>
          <w:sz w:val="18"/>
          <w:szCs w:val="18"/>
        </w:rPr>
        <w:t xml:space="preserve"> обязанности</w:t>
      </w:r>
    </w:p>
    <w:p w:rsidR="001850FF" w:rsidRPr="001850FF" w:rsidRDefault="001850FF" w:rsidP="001850FF">
      <w:pPr>
        <w:rPr>
          <w:sz w:val="18"/>
          <w:szCs w:val="18"/>
        </w:rPr>
      </w:pPr>
      <w:r w:rsidRPr="001850FF">
        <w:rPr>
          <w:sz w:val="18"/>
          <w:szCs w:val="18"/>
        </w:rPr>
        <w:t xml:space="preserve">Главы Администрации               </w:t>
      </w:r>
      <w:r w:rsidR="003D2603">
        <w:rPr>
          <w:sz w:val="18"/>
          <w:szCs w:val="18"/>
        </w:rPr>
        <w:t xml:space="preserve">                                                                     </w:t>
      </w:r>
      <w:r w:rsidRPr="001850FF">
        <w:rPr>
          <w:sz w:val="18"/>
          <w:szCs w:val="18"/>
        </w:rPr>
        <w:t xml:space="preserve">                                                                 А.В. Медведев</w:t>
      </w:r>
    </w:p>
    <w:p w:rsidR="00C75F57" w:rsidRDefault="00C75F57" w:rsidP="00245995">
      <w:pPr>
        <w:tabs>
          <w:tab w:val="left" w:pos="900"/>
          <w:tab w:val="left" w:pos="1080"/>
        </w:tabs>
        <w:jc w:val="both"/>
        <w:outlineLvl w:val="0"/>
        <w:rPr>
          <w:sz w:val="18"/>
          <w:szCs w:val="18"/>
        </w:rPr>
      </w:pPr>
    </w:p>
    <w:p w:rsidR="00C75F57" w:rsidRDefault="00C75F57" w:rsidP="00245995">
      <w:pPr>
        <w:tabs>
          <w:tab w:val="left" w:pos="900"/>
          <w:tab w:val="left" w:pos="1080"/>
        </w:tabs>
        <w:jc w:val="both"/>
        <w:outlineLvl w:val="0"/>
        <w:rPr>
          <w:sz w:val="18"/>
          <w:szCs w:val="18"/>
        </w:rPr>
      </w:pPr>
    </w:p>
    <w:p w:rsidR="001850FF" w:rsidRDefault="001850FF" w:rsidP="00245995">
      <w:pPr>
        <w:tabs>
          <w:tab w:val="left" w:pos="900"/>
          <w:tab w:val="left" w:pos="1080"/>
        </w:tabs>
        <w:jc w:val="both"/>
        <w:outlineLvl w:val="0"/>
        <w:rPr>
          <w:sz w:val="18"/>
          <w:szCs w:val="18"/>
        </w:rPr>
      </w:pPr>
    </w:p>
    <w:p w:rsidR="00205F85" w:rsidRDefault="00205F85" w:rsidP="00245995">
      <w:pPr>
        <w:tabs>
          <w:tab w:val="left" w:pos="900"/>
          <w:tab w:val="left" w:pos="1080"/>
        </w:tabs>
        <w:jc w:val="both"/>
        <w:outlineLvl w:val="0"/>
        <w:rPr>
          <w:sz w:val="18"/>
          <w:szCs w:val="18"/>
        </w:rPr>
      </w:pPr>
    </w:p>
    <w:p w:rsidR="00EE00A0" w:rsidRPr="00EE00A0" w:rsidRDefault="00EE00A0" w:rsidP="00EE00A0">
      <w:pPr>
        <w:jc w:val="center"/>
        <w:rPr>
          <w:b/>
          <w:sz w:val="18"/>
          <w:szCs w:val="18"/>
        </w:rPr>
      </w:pPr>
      <w:r w:rsidRPr="00EE00A0">
        <w:rPr>
          <w:b/>
          <w:sz w:val="18"/>
          <w:szCs w:val="18"/>
        </w:rPr>
        <w:t>АДМИНИСТРАЦИЯ</w:t>
      </w:r>
    </w:p>
    <w:p w:rsidR="00EE00A0" w:rsidRPr="00EE00A0" w:rsidRDefault="00EE00A0" w:rsidP="00EE00A0">
      <w:pPr>
        <w:jc w:val="center"/>
        <w:rPr>
          <w:b/>
          <w:sz w:val="18"/>
          <w:szCs w:val="18"/>
        </w:rPr>
      </w:pPr>
      <w:r w:rsidRPr="00EE00A0">
        <w:rPr>
          <w:b/>
          <w:sz w:val="18"/>
          <w:szCs w:val="18"/>
        </w:rPr>
        <w:t>МУНИЦИПАЛЬНОГО ОБРАЗОВАНИЯ</w:t>
      </w:r>
    </w:p>
    <w:p w:rsidR="00EE00A0" w:rsidRPr="00EE00A0" w:rsidRDefault="00EE00A0" w:rsidP="00EE00A0">
      <w:pPr>
        <w:jc w:val="center"/>
        <w:rPr>
          <w:b/>
          <w:sz w:val="18"/>
          <w:szCs w:val="18"/>
        </w:rPr>
      </w:pPr>
      <w:r w:rsidRPr="00EE00A0">
        <w:rPr>
          <w:b/>
          <w:sz w:val="18"/>
          <w:szCs w:val="18"/>
        </w:rPr>
        <w:t>БИЛИБИНСКИЙ МУНИЦИПАЛЬНЫЙ РАЙОН</w:t>
      </w:r>
    </w:p>
    <w:p w:rsidR="00EE00A0" w:rsidRPr="00EE00A0" w:rsidRDefault="00EE00A0" w:rsidP="00EE00A0">
      <w:pPr>
        <w:jc w:val="center"/>
        <w:rPr>
          <w:b/>
          <w:sz w:val="18"/>
          <w:szCs w:val="18"/>
        </w:rPr>
      </w:pPr>
      <w:r w:rsidRPr="00EE00A0">
        <w:rPr>
          <w:b/>
          <w:sz w:val="18"/>
          <w:szCs w:val="18"/>
        </w:rPr>
        <w:t>ЧУКОТСКОГО АВТОНОМНОГО ОКРУГА</w:t>
      </w:r>
    </w:p>
    <w:p w:rsidR="00EE00A0" w:rsidRPr="00EE00A0" w:rsidRDefault="00EE00A0" w:rsidP="00EE00A0">
      <w:pPr>
        <w:jc w:val="center"/>
        <w:rPr>
          <w:sz w:val="18"/>
          <w:szCs w:val="18"/>
        </w:rPr>
      </w:pPr>
    </w:p>
    <w:p w:rsidR="00EE00A0" w:rsidRPr="00EE00A0" w:rsidRDefault="00EE00A0" w:rsidP="00EE00A0">
      <w:pPr>
        <w:jc w:val="center"/>
        <w:rPr>
          <w:b/>
          <w:sz w:val="18"/>
          <w:szCs w:val="18"/>
        </w:rPr>
      </w:pPr>
      <w:proofErr w:type="gramStart"/>
      <w:r w:rsidRPr="00EE00A0">
        <w:rPr>
          <w:b/>
          <w:sz w:val="18"/>
          <w:szCs w:val="18"/>
        </w:rPr>
        <w:t>П</w:t>
      </w:r>
      <w:proofErr w:type="gramEnd"/>
      <w:r w:rsidRPr="00EE00A0">
        <w:rPr>
          <w:b/>
          <w:sz w:val="18"/>
          <w:szCs w:val="18"/>
        </w:rPr>
        <w:t xml:space="preserve"> О С Т А Н О В Л Е Н И Е</w:t>
      </w:r>
    </w:p>
    <w:p w:rsidR="00EE00A0" w:rsidRPr="00EE00A0" w:rsidRDefault="00EE00A0" w:rsidP="00EE00A0">
      <w:pPr>
        <w:jc w:val="center"/>
        <w:rPr>
          <w:b/>
          <w:color w:val="0070C0"/>
          <w:sz w:val="18"/>
          <w:szCs w:val="18"/>
        </w:rPr>
      </w:pPr>
    </w:p>
    <w:p w:rsidR="00EE00A0" w:rsidRPr="00EE00A0" w:rsidRDefault="00EE00A0" w:rsidP="00EE00A0">
      <w:pPr>
        <w:jc w:val="center"/>
        <w:rPr>
          <w:b/>
          <w:sz w:val="18"/>
          <w:szCs w:val="18"/>
        </w:rPr>
      </w:pPr>
    </w:p>
    <w:tbl>
      <w:tblPr>
        <w:tblW w:w="9889" w:type="dxa"/>
        <w:tblLook w:val="01E0" w:firstRow="1" w:lastRow="1" w:firstColumn="1" w:lastColumn="1" w:noHBand="0" w:noVBand="0"/>
      </w:tblPr>
      <w:tblGrid>
        <w:gridCol w:w="4644"/>
        <w:gridCol w:w="2552"/>
        <w:gridCol w:w="2693"/>
      </w:tblGrid>
      <w:tr w:rsidR="00EE00A0" w:rsidRPr="00EE00A0" w:rsidTr="001850FF">
        <w:tc>
          <w:tcPr>
            <w:tcW w:w="4644" w:type="dxa"/>
          </w:tcPr>
          <w:p w:rsidR="00EE00A0" w:rsidRPr="00EE00A0" w:rsidRDefault="00EE00A0" w:rsidP="001850FF">
            <w:pPr>
              <w:jc w:val="both"/>
              <w:rPr>
                <w:sz w:val="18"/>
                <w:szCs w:val="18"/>
              </w:rPr>
            </w:pPr>
            <w:r w:rsidRPr="00EE00A0">
              <w:rPr>
                <w:sz w:val="18"/>
                <w:szCs w:val="18"/>
              </w:rPr>
              <w:t>от 02 июля 2025 года</w:t>
            </w:r>
          </w:p>
        </w:tc>
        <w:tc>
          <w:tcPr>
            <w:tcW w:w="2552" w:type="dxa"/>
          </w:tcPr>
          <w:p w:rsidR="00EE00A0" w:rsidRPr="00EE00A0" w:rsidRDefault="00205F85" w:rsidP="001850FF">
            <w:pPr>
              <w:rPr>
                <w:sz w:val="18"/>
                <w:szCs w:val="18"/>
                <w:u w:val="single"/>
              </w:rPr>
            </w:pPr>
            <w:r>
              <w:rPr>
                <w:sz w:val="18"/>
                <w:szCs w:val="18"/>
              </w:rPr>
              <w:t xml:space="preserve">     </w:t>
            </w:r>
            <w:r w:rsidR="00EE00A0" w:rsidRPr="00EE00A0">
              <w:rPr>
                <w:sz w:val="18"/>
                <w:szCs w:val="18"/>
              </w:rPr>
              <w:t>№ 543</w:t>
            </w:r>
          </w:p>
        </w:tc>
        <w:tc>
          <w:tcPr>
            <w:tcW w:w="2693" w:type="dxa"/>
          </w:tcPr>
          <w:p w:rsidR="00EE00A0" w:rsidRPr="00EE00A0" w:rsidRDefault="00EE00A0" w:rsidP="001850FF">
            <w:pPr>
              <w:tabs>
                <w:tab w:val="left" w:pos="2613"/>
              </w:tabs>
              <w:jc w:val="right"/>
              <w:rPr>
                <w:sz w:val="18"/>
                <w:szCs w:val="18"/>
              </w:rPr>
            </w:pPr>
            <w:r w:rsidRPr="00EE00A0">
              <w:rPr>
                <w:sz w:val="18"/>
                <w:szCs w:val="18"/>
              </w:rPr>
              <w:t>г. Билибино</w:t>
            </w:r>
          </w:p>
        </w:tc>
      </w:tr>
    </w:tbl>
    <w:p w:rsidR="00EE00A0" w:rsidRPr="00EE00A0" w:rsidRDefault="00EE00A0" w:rsidP="00EE00A0">
      <w:pPr>
        <w:jc w:val="both"/>
        <w:rPr>
          <w:sz w:val="18"/>
          <w:szCs w:val="18"/>
        </w:rPr>
      </w:pPr>
    </w:p>
    <w:p w:rsidR="00EE00A0" w:rsidRPr="00EE00A0" w:rsidRDefault="00EE00A0" w:rsidP="00EE00A0">
      <w:pPr>
        <w:jc w:val="both"/>
        <w:rPr>
          <w:sz w:val="18"/>
          <w:szCs w:val="18"/>
        </w:rPr>
      </w:pPr>
    </w:p>
    <w:tbl>
      <w:tblPr>
        <w:tblW w:w="0" w:type="auto"/>
        <w:tblLook w:val="04A0" w:firstRow="1" w:lastRow="0" w:firstColumn="1" w:lastColumn="0" w:noHBand="0" w:noVBand="1"/>
      </w:tblPr>
      <w:tblGrid>
        <w:gridCol w:w="5637"/>
      </w:tblGrid>
      <w:tr w:rsidR="00EE00A0" w:rsidRPr="00EE00A0" w:rsidTr="001850FF">
        <w:tc>
          <w:tcPr>
            <w:tcW w:w="5637" w:type="dxa"/>
          </w:tcPr>
          <w:p w:rsidR="00EE00A0" w:rsidRPr="00EE00A0" w:rsidRDefault="00EE00A0" w:rsidP="001850FF">
            <w:pPr>
              <w:jc w:val="both"/>
              <w:rPr>
                <w:sz w:val="18"/>
                <w:szCs w:val="18"/>
              </w:rPr>
            </w:pPr>
            <w:r w:rsidRPr="00EE00A0">
              <w:rPr>
                <w:sz w:val="18"/>
                <w:szCs w:val="18"/>
              </w:rPr>
              <w:t>О внесении изменения       в      Постановление</w:t>
            </w:r>
          </w:p>
          <w:p w:rsidR="00EE00A0" w:rsidRPr="00EE00A0" w:rsidRDefault="00EE00A0" w:rsidP="00205F85">
            <w:pPr>
              <w:jc w:val="both"/>
              <w:rPr>
                <w:sz w:val="18"/>
                <w:szCs w:val="18"/>
              </w:rPr>
            </w:pPr>
            <w:r w:rsidRPr="00EE00A0">
              <w:rPr>
                <w:sz w:val="18"/>
                <w:szCs w:val="18"/>
              </w:rPr>
              <w:t>Администрации муниципального образования Билибинский           муниципальный        район</w:t>
            </w:r>
            <w:r w:rsidR="00205F85">
              <w:rPr>
                <w:sz w:val="18"/>
                <w:szCs w:val="18"/>
              </w:rPr>
              <w:t xml:space="preserve"> </w:t>
            </w:r>
            <w:r w:rsidRPr="00EE00A0">
              <w:rPr>
                <w:sz w:val="18"/>
                <w:szCs w:val="18"/>
              </w:rPr>
              <w:t>от 26 марта 2024 года № 332</w:t>
            </w:r>
          </w:p>
        </w:tc>
      </w:tr>
    </w:tbl>
    <w:p w:rsidR="00EE00A0" w:rsidRPr="00EE00A0" w:rsidRDefault="00EE00A0" w:rsidP="00EE00A0">
      <w:pPr>
        <w:rPr>
          <w:sz w:val="18"/>
          <w:szCs w:val="18"/>
        </w:rPr>
      </w:pPr>
    </w:p>
    <w:p w:rsidR="00EE00A0" w:rsidRPr="00EE00A0" w:rsidRDefault="00EE00A0" w:rsidP="00EE00A0">
      <w:pPr>
        <w:ind w:firstLine="567"/>
        <w:jc w:val="both"/>
        <w:rPr>
          <w:color w:val="000000"/>
          <w:sz w:val="18"/>
          <w:szCs w:val="18"/>
          <w:shd w:val="clear" w:color="auto" w:fill="FFFFFF"/>
        </w:rPr>
      </w:pPr>
      <w:r w:rsidRPr="00EE00A0">
        <w:rPr>
          <w:color w:val="000000"/>
          <w:sz w:val="18"/>
          <w:szCs w:val="18"/>
          <w:shd w:val="clear" w:color="auto" w:fill="FFFFFF"/>
        </w:rPr>
        <w:t xml:space="preserve">В связи с необходимостью изменения состава комиссии по </w:t>
      </w:r>
      <w:r w:rsidRPr="00EE00A0">
        <w:rPr>
          <w:rFonts w:ascii="Times New Roman CYR" w:hAnsi="Times New Roman CYR" w:cs="Times New Roman CYR"/>
          <w:color w:val="000000"/>
          <w:sz w:val="18"/>
          <w:szCs w:val="18"/>
        </w:rPr>
        <w:t xml:space="preserve">списанию начисленных и неуплаченных сумм неустоек (штрафов, пеней), начисленных Администрацией муниципального образования Билибинский муниципальный район поставщику (подрядчику, исполнителю) в связи с неисполнением или ненадлежащим исполнением обязательств, предусмотренных Муниципальными контрактами,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 </w:t>
      </w:r>
      <w:r w:rsidRPr="00EE00A0">
        <w:rPr>
          <w:color w:val="000000"/>
          <w:sz w:val="18"/>
          <w:szCs w:val="18"/>
          <w:shd w:val="clear" w:color="auto" w:fill="FFFFFF"/>
        </w:rPr>
        <w:t xml:space="preserve">  </w:t>
      </w:r>
    </w:p>
    <w:p w:rsidR="00EE00A0" w:rsidRPr="00EE00A0" w:rsidRDefault="00EE00A0" w:rsidP="00EE00A0">
      <w:pPr>
        <w:ind w:firstLine="567"/>
        <w:jc w:val="both"/>
        <w:rPr>
          <w:b/>
          <w:sz w:val="18"/>
          <w:szCs w:val="18"/>
        </w:rPr>
      </w:pPr>
      <w:r w:rsidRPr="00EE00A0">
        <w:rPr>
          <w:b/>
          <w:spacing w:val="20"/>
          <w:sz w:val="18"/>
          <w:szCs w:val="18"/>
        </w:rPr>
        <w:lastRenderedPageBreak/>
        <w:t>ПОСТАНОВЛЯЕТ</w:t>
      </w:r>
      <w:r w:rsidRPr="00EE00A0">
        <w:rPr>
          <w:b/>
          <w:sz w:val="18"/>
          <w:szCs w:val="18"/>
        </w:rPr>
        <w:t>:</w:t>
      </w:r>
    </w:p>
    <w:p w:rsidR="00EE00A0" w:rsidRPr="00EE00A0" w:rsidRDefault="00EE00A0" w:rsidP="00EE00A0">
      <w:pPr>
        <w:tabs>
          <w:tab w:val="left" w:pos="993"/>
        </w:tabs>
        <w:ind w:firstLine="709"/>
        <w:jc w:val="both"/>
        <w:rPr>
          <w:sz w:val="18"/>
          <w:szCs w:val="18"/>
        </w:rPr>
      </w:pPr>
      <w:r w:rsidRPr="00EE00A0">
        <w:rPr>
          <w:color w:val="000000"/>
          <w:sz w:val="18"/>
          <w:szCs w:val="18"/>
          <w:shd w:val="clear" w:color="auto" w:fill="FFFFFF"/>
        </w:rPr>
        <w:t>1.</w:t>
      </w:r>
      <w:r w:rsidRPr="00EE00A0">
        <w:rPr>
          <w:sz w:val="18"/>
          <w:szCs w:val="18"/>
        </w:rPr>
        <w:tab/>
        <w:t>Внести в Постановление Администрации муниципального образования Билибинский муниципальный район от 26 марта 2024 года № 332 «</w:t>
      </w:r>
      <w:r w:rsidRPr="00EE00A0">
        <w:rPr>
          <w:rFonts w:ascii="Times New Roman CYR" w:hAnsi="Times New Roman CYR" w:cs="Times New Roman CYR"/>
          <w:color w:val="000000"/>
          <w:sz w:val="18"/>
          <w:szCs w:val="18"/>
        </w:rPr>
        <w:t>О создании комиссии по списанию начисленных и неуплаченных сумм неустоек (штрафов, пеней), начисленных Администрацией муниципального образования Билибинский муниципальный район поставщику (подрядчику, исполнителю) в связи с неисполнением или ненадлежащим исполнением обязательств, предусмотренных Муниципальными контрактами» следующее изменение</w:t>
      </w:r>
      <w:r w:rsidRPr="00EE00A0">
        <w:rPr>
          <w:sz w:val="18"/>
          <w:szCs w:val="18"/>
        </w:rPr>
        <w:t>:</w:t>
      </w:r>
    </w:p>
    <w:p w:rsidR="00EE00A0" w:rsidRPr="00EE00A0" w:rsidRDefault="00EE00A0" w:rsidP="00EE00A0">
      <w:pPr>
        <w:tabs>
          <w:tab w:val="left" w:pos="993"/>
        </w:tabs>
        <w:ind w:firstLine="709"/>
        <w:jc w:val="both"/>
        <w:rPr>
          <w:color w:val="000000"/>
          <w:sz w:val="18"/>
          <w:szCs w:val="18"/>
          <w:shd w:val="clear" w:color="auto" w:fill="FFFFFF"/>
        </w:rPr>
      </w:pPr>
      <w:r w:rsidRPr="00EE00A0">
        <w:rPr>
          <w:spacing w:val="-6"/>
          <w:sz w:val="18"/>
          <w:szCs w:val="18"/>
        </w:rPr>
        <w:t xml:space="preserve">Приложение 1 изложить в редакции, согласно приложению к настоящему постановлению. </w:t>
      </w:r>
    </w:p>
    <w:p w:rsidR="00EE00A0" w:rsidRPr="00EE00A0" w:rsidRDefault="00EE00A0" w:rsidP="00EE00A0">
      <w:pPr>
        <w:tabs>
          <w:tab w:val="left" w:pos="993"/>
          <w:tab w:val="decimal" w:pos="1440"/>
          <w:tab w:val="right" w:pos="9346"/>
        </w:tabs>
        <w:ind w:firstLine="709"/>
        <w:jc w:val="both"/>
        <w:rPr>
          <w:sz w:val="18"/>
          <w:szCs w:val="18"/>
        </w:rPr>
      </w:pPr>
      <w:r w:rsidRPr="00EE00A0">
        <w:rPr>
          <w:sz w:val="18"/>
          <w:szCs w:val="18"/>
        </w:rPr>
        <w:t>2.</w:t>
      </w:r>
      <w:r w:rsidRPr="00EE00A0">
        <w:rPr>
          <w:sz w:val="18"/>
          <w:szCs w:val="18"/>
        </w:rPr>
        <w:tab/>
      </w:r>
      <w:r w:rsidRPr="00EE00A0">
        <w:rPr>
          <w:sz w:val="18"/>
          <w:szCs w:val="18"/>
        </w:rPr>
        <w:tab/>
        <w:t xml:space="preserve">Опубликовать настоящее постановление в «Информационном вестнике Билибинского муниципального района» и разместить на официальном сайте муниципального образования Билибинский муниципальный район. </w:t>
      </w:r>
    </w:p>
    <w:p w:rsidR="00EE00A0" w:rsidRPr="00EE00A0" w:rsidRDefault="00EE00A0" w:rsidP="00EE00A0">
      <w:pPr>
        <w:tabs>
          <w:tab w:val="left" w:pos="993"/>
          <w:tab w:val="decimal" w:pos="1440"/>
          <w:tab w:val="right" w:pos="9346"/>
        </w:tabs>
        <w:ind w:firstLine="709"/>
        <w:jc w:val="both"/>
        <w:rPr>
          <w:sz w:val="18"/>
          <w:szCs w:val="18"/>
        </w:rPr>
      </w:pPr>
      <w:r w:rsidRPr="00EE00A0">
        <w:rPr>
          <w:sz w:val="18"/>
          <w:szCs w:val="18"/>
        </w:rPr>
        <w:t>3.</w:t>
      </w:r>
      <w:r w:rsidRPr="00EE00A0">
        <w:rPr>
          <w:sz w:val="18"/>
          <w:szCs w:val="18"/>
        </w:rPr>
        <w:tab/>
      </w:r>
      <w:r w:rsidRPr="00EE00A0">
        <w:rPr>
          <w:sz w:val="18"/>
          <w:szCs w:val="18"/>
        </w:rPr>
        <w:tab/>
        <w:t xml:space="preserve">Настоящее постановление вступает в силу с момента его официального опубликования. </w:t>
      </w:r>
    </w:p>
    <w:p w:rsidR="00F350C0" w:rsidRPr="00F350C0" w:rsidRDefault="00F350C0" w:rsidP="00F350C0">
      <w:pPr>
        <w:tabs>
          <w:tab w:val="left" w:pos="1134"/>
        </w:tabs>
        <w:ind w:firstLine="709"/>
        <w:jc w:val="both"/>
        <w:rPr>
          <w:color w:val="000000"/>
          <w:sz w:val="18"/>
          <w:szCs w:val="18"/>
        </w:rPr>
      </w:pPr>
      <w:r>
        <w:rPr>
          <w:color w:val="000000"/>
          <w:sz w:val="18"/>
          <w:szCs w:val="18"/>
        </w:rPr>
        <w:t>4.</w:t>
      </w:r>
      <w:r w:rsidRPr="00F350C0">
        <w:rPr>
          <w:color w:val="000000"/>
          <w:sz w:val="18"/>
          <w:szCs w:val="18"/>
        </w:rPr>
        <w:tab/>
      </w:r>
      <w:proofErr w:type="gramStart"/>
      <w:r w:rsidRPr="00F350C0">
        <w:rPr>
          <w:color w:val="000000"/>
          <w:sz w:val="18"/>
          <w:szCs w:val="18"/>
        </w:rPr>
        <w:t>Контроль за</w:t>
      </w:r>
      <w:proofErr w:type="gramEnd"/>
      <w:r w:rsidRPr="00F350C0">
        <w:rPr>
          <w:color w:val="000000"/>
          <w:sz w:val="18"/>
          <w:szCs w:val="18"/>
        </w:rPr>
        <w:t xml:space="preserve"> исполнением настоящего постановления возложить на </w:t>
      </w:r>
      <w:r w:rsidRPr="00F350C0">
        <w:rPr>
          <w:sz w:val="18"/>
          <w:szCs w:val="18"/>
        </w:rPr>
        <w:t xml:space="preserve"> заместителя Главы Администрации муниципального образования Билибинский муниципальный район - начальника Управления правового и кадрового обеспечения </w:t>
      </w:r>
      <w:proofErr w:type="spellStart"/>
      <w:r w:rsidRPr="00F350C0">
        <w:rPr>
          <w:sz w:val="18"/>
          <w:szCs w:val="18"/>
        </w:rPr>
        <w:t>Гизбрехта</w:t>
      </w:r>
      <w:proofErr w:type="spellEnd"/>
      <w:r w:rsidRPr="00F350C0">
        <w:rPr>
          <w:sz w:val="18"/>
          <w:szCs w:val="18"/>
        </w:rPr>
        <w:t xml:space="preserve"> В.В</w:t>
      </w:r>
      <w:r w:rsidRPr="00F350C0">
        <w:rPr>
          <w:color w:val="000000"/>
          <w:sz w:val="18"/>
          <w:szCs w:val="18"/>
        </w:rPr>
        <w:t>.</w:t>
      </w:r>
    </w:p>
    <w:p w:rsidR="00C75F57" w:rsidRDefault="00C75F57" w:rsidP="00245995">
      <w:pPr>
        <w:tabs>
          <w:tab w:val="left" w:pos="900"/>
          <w:tab w:val="left" w:pos="1080"/>
        </w:tabs>
        <w:jc w:val="both"/>
        <w:outlineLvl w:val="0"/>
        <w:rPr>
          <w:sz w:val="18"/>
          <w:szCs w:val="18"/>
        </w:rPr>
      </w:pPr>
    </w:p>
    <w:p w:rsidR="00205F85" w:rsidRDefault="00205F85" w:rsidP="00245995">
      <w:pPr>
        <w:tabs>
          <w:tab w:val="left" w:pos="900"/>
          <w:tab w:val="left" w:pos="1080"/>
        </w:tabs>
        <w:jc w:val="both"/>
        <w:outlineLvl w:val="0"/>
        <w:rPr>
          <w:sz w:val="18"/>
          <w:szCs w:val="18"/>
        </w:rPr>
      </w:pPr>
    </w:p>
    <w:p w:rsidR="00205F85" w:rsidRDefault="00205F85" w:rsidP="00245995">
      <w:pPr>
        <w:tabs>
          <w:tab w:val="left" w:pos="900"/>
          <w:tab w:val="left" w:pos="1080"/>
        </w:tabs>
        <w:jc w:val="both"/>
        <w:outlineLvl w:val="0"/>
        <w:rPr>
          <w:sz w:val="18"/>
          <w:szCs w:val="18"/>
        </w:rPr>
      </w:pPr>
    </w:p>
    <w:p w:rsidR="00F350C0" w:rsidRPr="00F350C0" w:rsidRDefault="00F350C0" w:rsidP="00F350C0">
      <w:pPr>
        <w:tabs>
          <w:tab w:val="left" w:pos="900"/>
          <w:tab w:val="left" w:pos="1080"/>
        </w:tabs>
        <w:jc w:val="both"/>
        <w:outlineLvl w:val="0"/>
        <w:rPr>
          <w:sz w:val="18"/>
          <w:szCs w:val="18"/>
        </w:rPr>
      </w:pPr>
      <w:proofErr w:type="gramStart"/>
      <w:r w:rsidRPr="00F350C0">
        <w:rPr>
          <w:sz w:val="18"/>
          <w:szCs w:val="18"/>
        </w:rPr>
        <w:t>Исполняющий</w:t>
      </w:r>
      <w:proofErr w:type="gramEnd"/>
      <w:r w:rsidRPr="00F350C0">
        <w:rPr>
          <w:sz w:val="18"/>
          <w:szCs w:val="18"/>
        </w:rPr>
        <w:t xml:space="preserve"> обязанности</w:t>
      </w:r>
    </w:p>
    <w:p w:rsidR="00C75F57" w:rsidRDefault="00F350C0" w:rsidP="00F350C0">
      <w:pPr>
        <w:tabs>
          <w:tab w:val="left" w:pos="900"/>
          <w:tab w:val="left" w:pos="1080"/>
        </w:tabs>
        <w:jc w:val="both"/>
        <w:outlineLvl w:val="0"/>
        <w:rPr>
          <w:sz w:val="18"/>
          <w:szCs w:val="18"/>
        </w:rPr>
      </w:pPr>
      <w:r w:rsidRPr="00F350C0">
        <w:rPr>
          <w:sz w:val="18"/>
          <w:szCs w:val="18"/>
        </w:rPr>
        <w:t>Главы Ад</w:t>
      </w:r>
      <w:r>
        <w:rPr>
          <w:sz w:val="18"/>
          <w:szCs w:val="18"/>
        </w:rPr>
        <w:t xml:space="preserve">министрации                                                                                                                                               </w:t>
      </w:r>
      <w:r w:rsidRPr="00F350C0">
        <w:rPr>
          <w:sz w:val="18"/>
          <w:szCs w:val="18"/>
        </w:rPr>
        <w:t>А.В. Медведев</w:t>
      </w:r>
    </w:p>
    <w:p w:rsidR="00C75F57" w:rsidRDefault="00C75F57" w:rsidP="00245995">
      <w:pPr>
        <w:tabs>
          <w:tab w:val="left" w:pos="900"/>
          <w:tab w:val="left" w:pos="1080"/>
        </w:tabs>
        <w:jc w:val="both"/>
        <w:outlineLvl w:val="0"/>
        <w:rPr>
          <w:sz w:val="18"/>
          <w:szCs w:val="18"/>
        </w:rPr>
      </w:pPr>
    </w:p>
    <w:p w:rsidR="00C75F57" w:rsidRDefault="00C75F57" w:rsidP="00245995">
      <w:pPr>
        <w:tabs>
          <w:tab w:val="left" w:pos="900"/>
          <w:tab w:val="left" w:pos="1080"/>
        </w:tabs>
        <w:jc w:val="both"/>
        <w:outlineLvl w:val="0"/>
        <w:rPr>
          <w:sz w:val="18"/>
          <w:szCs w:val="18"/>
        </w:rPr>
      </w:pPr>
    </w:p>
    <w:p w:rsidR="00C75F57" w:rsidRDefault="00C75F57" w:rsidP="00245995">
      <w:pPr>
        <w:tabs>
          <w:tab w:val="left" w:pos="900"/>
          <w:tab w:val="left" w:pos="1080"/>
        </w:tabs>
        <w:jc w:val="both"/>
        <w:outlineLvl w:val="0"/>
        <w:rPr>
          <w:sz w:val="18"/>
          <w:szCs w:val="18"/>
        </w:rPr>
      </w:pPr>
    </w:p>
    <w:p w:rsidR="003B76D4" w:rsidRPr="003B76D4" w:rsidRDefault="003B76D4" w:rsidP="003B76D4">
      <w:pPr>
        <w:tabs>
          <w:tab w:val="left" w:pos="9638"/>
        </w:tabs>
        <w:ind w:right="-1"/>
        <w:jc w:val="center"/>
        <w:rPr>
          <w:b/>
          <w:sz w:val="18"/>
          <w:szCs w:val="18"/>
        </w:rPr>
      </w:pPr>
      <w:r w:rsidRPr="003B76D4">
        <w:rPr>
          <w:b/>
          <w:sz w:val="18"/>
          <w:szCs w:val="18"/>
        </w:rPr>
        <w:t>АДМИНИСТРАЦИЯ</w:t>
      </w:r>
    </w:p>
    <w:p w:rsidR="003B76D4" w:rsidRPr="003B76D4" w:rsidRDefault="003B76D4" w:rsidP="003B76D4">
      <w:pPr>
        <w:tabs>
          <w:tab w:val="left" w:pos="9638"/>
        </w:tabs>
        <w:ind w:right="-1"/>
        <w:jc w:val="center"/>
        <w:rPr>
          <w:b/>
          <w:sz w:val="18"/>
          <w:szCs w:val="18"/>
        </w:rPr>
      </w:pPr>
      <w:r w:rsidRPr="003B76D4">
        <w:rPr>
          <w:b/>
          <w:sz w:val="18"/>
          <w:szCs w:val="18"/>
        </w:rPr>
        <w:t>МУНИЦИПАЛЬНОГО ОБРАЗОВАНИЯ</w:t>
      </w:r>
    </w:p>
    <w:p w:rsidR="003B76D4" w:rsidRPr="003B76D4" w:rsidRDefault="003B76D4" w:rsidP="003B76D4">
      <w:pPr>
        <w:tabs>
          <w:tab w:val="left" w:pos="9638"/>
        </w:tabs>
        <w:ind w:right="-1"/>
        <w:jc w:val="center"/>
        <w:rPr>
          <w:b/>
          <w:sz w:val="18"/>
          <w:szCs w:val="18"/>
        </w:rPr>
      </w:pPr>
      <w:r w:rsidRPr="003B76D4">
        <w:rPr>
          <w:b/>
          <w:sz w:val="18"/>
          <w:szCs w:val="18"/>
        </w:rPr>
        <w:t>БИЛИБИНСКИЙ МУНИЦИПАЛЬНЫЙ РАЙОН</w:t>
      </w:r>
    </w:p>
    <w:p w:rsidR="003B76D4" w:rsidRPr="003B76D4" w:rsidRDefault="003B76D4" w:rsidP="003B76D4">
      <w:pPr>
        <w:tabs>
          <w:tab w:val="left" w:pos="9638"/>
        </w:tabs>
        <w:ind w:right="-1"/>
        <w:jc w:val="center"/>
        <w:rPr>
          <w:b/>
          <w:sz w:val="18"/>
          <w:szCs w:val="18"/>
        </w:rPr>
      </w:pPr>
      <w:r w:rsidRPr="003B76D4">
        <w:rPr>
          <w:b/>
          <w:sz w:val="18"/>
          <w:szCs w:val="18"/>
        </w:rPr>
        <w:t>ЧУКОТСКОГО АВТОНОМНОГО ОКРУГА</w:t>
      </w:r>
    </w:p>
    <w:p w:rsidR="003B76D4" w:rsidRPr="003B76D4" w:rsidRDefault="003B76D4" w:rsidP="003B76D4">
      <w:pPr>
        <w:tabs>
          <w:tab w:val="left" w:pos="9638"/>
        </w:tabs>
        <w:ind w:right="-1"/>
        <w:jc w:val="center"/>
        <w:rPr>
          <w:sz w:val="18"/>
          <w:szCs w:val="18"/>
        </w:rPr>
      </w:pPr>
    </w:p>
    <w:p w:rsidR="003B76D4" w:rsidRPr="003B76D4" w:rsidRDefault="003B76D4" w:rsidP="003B76D4">
      <w:pPr>
        <w:tabs>
          <w:tab w:val="left" w:pos="9638"/>
        </w:tabs>
        <w:ind w:right="-1"/>
        <w:jc w:val="center"/>
        <w:rPr>
          <w:b/>
          <w:sz w:val="18"/>
          <w:szCs w:val="18"/>
        </w:rPr>
      </w:pPr>
      <w:proofErr w:type="gramStart"/>
      <w:r w:rsidRPr="003B76D4">
        <w:rPr>
          <w:b/>
          <w:sz w:val="18"/>
          <w:szCs w:val="18"/>
        </w:rPr>
        <w:t>Р</w:t>
      </w:r>
      <w:proofErr w:type="gramEnd"/>
      <w:r w:rsidRPr="003B76D4">
        <w:rPr>
          <w:b/>
          <w:sz w:val="18"/>
          <w:szCs w:val="18"/>
        </w:rPr>
        <w:t xml:space="preserve"> А С П О Р Я Ж Е Н И Е</w:t>
      </w:r>
    </w:p>
    <w:p w:rsidR="003B76D4" w:rsidRPr="003B76D4" w:rsidRDefault="003B76D4" w:rsidP="003B76D4">
      <w:pPr>
        <w:tabs>
          <w:tab w:val="left" w:pos="9638"/>
        </w:tabs>
        <w:ind w:right="-1"/>
        <w:jc w:val="center"/>
        <w:rPr>
          <w:b/>
          <w:sz w:val="18"/>
          <w:szCs w:val="18"/>
        </w:rPr>
      </w:pPr>
    </w:p>
    <w:p w:rsidR="003B76D4" w:rsidRPr="003B76D4" w:rsidRDefault="003B76D4" w:rsidP="003B76D4">
      <w:pPr>
        <w:tabs>
          <w:tab w:val="left" w:pos="9638"/>
        </w:tabs>
        <w:ind w:right="-1"/>
        <w:jc w:val="center"/>
        <w:rPr>
          <w:b/>
          <w:sz w:val="18"/>
          <w:szCs w:val="18"/>
        </w:rPr>
      </w:pPr>
    </w:p>
    <w:tbl>
      <w:tblPr>
        <w:tblW w:w="0" w:type="auto"/>
        <w:tblLook w:val="01E0" w:firstRow="1" w:lastRow="1" w:firstColumn="1" w:lastColumn="1" w:noHBand="0" w:noVBand="0"/>
      </w:tblPr>
      <w:tblGrid>
        <w:gridCol w:w="3227"/>
        <w:gridCol w:w="3048"/>
        <w:gridCol w:w="3579"/>
      </w:tblGrid>
      <w:tr w:rsidR="003B76D4" w:rsidRPr="003B76D4" w:rsidTr="001850FF">
        <w:tc>
          <w:tcPr>
            <w:tcW w:w="3227" w:type="dxa"/>
          </w:tcPr>
          <w:p w:rsidR="003B76D4" w:rsidRPr="003B76D4" w:rsidRDefault="00205F85" w:rsidP="001850FF">
            <w:pPr>
              <w:tabs>
                <w:tab w:val="left" w:pos="9638"/>
              </w:tabs>
              <w:ind w:right="-1"/>
              <w:jc w:val="both"/>
              <w:rPr>
                <w:sz w:val="18"/>
                <w:szCs w:val="18"/>
              </w:rPr>
            </w:pPr>
            <w:r>
              <w:rPr>
                <w:sz w:val="18"/>
                <w:szCs w:val="18"/>
              </w:rPr>
              <w:t>о</w:t>
            </w:r>
            <w:r w:rsidR="003B76D4" w:rsidRPr="003B76D4">
              <w:rPr>
                <w:sz w:val="18"/>
                <w:szCs w:val="18"/>
              </w:rPr>
              <w:t>т 01 июля 2025 года</w:t>
            </w:r>
          </w:p>
        </w:tc>
        <w:tc>
          <w:tcPr>
            <w:tcW w:w="3048" w:type="dxa"/>
          </w:tcPr>
          <w:p w:rsidR="003B76D4" w:rsidRPr="003B76D4" w:rsidRDefault="00205F85" w:rsidP="001850FF">
            <w:pPr>
              <w:tabs>
                <w:tab w:val="left" w:pos="9638"/>
              </w:tabs>
              <w:ind w:right="-1"/>
              <w:rPr>
                <w:sz w:val="18"/>
                <w:szCs w:val="18"/>
              </w:rPr>
            </w:pPr>
            <w:r>
              <w:rPr>
                <w:sz w:val="18"/>
                <w:szCs w:val="18"/>
              </w:rPr>
              <w:t xml:space="preserve">                                   </w:t>
            </w:r>
            <w:r w:rsidR="003B76D4" w:rsidRPr="003B76D4">
              <w:rPr>
                <w:sz w:val="18"/>
                <w:szCs w:val="18"/>
              </w:rPr>
              <w:t>№ 248-рг</w:t>
            </w:r>
          </w:p>
        </w:tc>
        <w:tc>
          <w:tcPr>
            <w:tcW w:w="3579" w:type="dxa"/>
          </w:tcPr>
          <w:p w:rsidR="003B76D4" w:rsidRPr="003B76D4" w:rsidRDefault="003B76D4" w:rsidP="001850FF">
            <w:pPr>
              <w:tabs>
                <w:tab w:val="left" w:pos="9638"/>
              </w:tabs>
              <w:ind w:right="-1"/>
              <w:jc w:val="right"/>
              <w:rPr>
                <w:sz w:val="18"/>
                <w:szCs w:val="18"/>
              </w:rPr>
            </w:pPr>
            <w:r w:rsidRPr="003B76D4">
              <w:rPr>
                <w:sz w:val="18"/>
                <w:szCs w:val="18"/>
              </w:rPr>
              <w:t>г. Билибино</w:t>
            </w:r>
          </w:p>
        </w:tc>
      </w:tr>
    </w:tbl>
    <w:p w:rsidR="003B76D4" w:rsidRPr="003B76D4" w:rsidRDefault="003B76D4" w:rsidP="003B76D4">
      <w:pPr>
        <w:tabs>
          <w:tab w:val="left" w:pos="2655"/>
          <w:tab w:val="left" w:pos="9638"/>
        </w:tabs>
        <w:ind w:right="-1"/>
        <w:jc w:val="both"/>
        <w:rPr>
          <w:sz w:val="18"/>
          <w:szCs w:val="18"/>
        </w:rPr>
      </w:pPr>
      <w:r w:rsidRPr="003B76D4">
        <w:rPr>
          <w:sz w:val="18"/>
          <w:szCs w:val="18"/>
        </w:rPr>
        <w:tab/>
      </w:r>
    </w:p>
    <w:p w:rsidR="003B76D4" w:rsidRPr="003B76D4" w:rsidRDefault="003B76D4" w:rsidP="003B76D4">
      <w:pPr>
        <w:tabs>
          <w:tab w:val="left" w:pos="2655"/>
          <w:tab w:val="left" w:pos="5529"/>
          <w:tab w:val="left" w:pos="9638"/>
        </w:tabs>
        <w:ind w:right="-1"/>
        <w:jc w:val="both"/>
        <w:rPr>
          <w:sz w:val="18"/>
          <w:szCs w:val="18"/>
        </w:rPr>
      </w:pPr>
    </w:p>
    <w:p w:rsidR="003B76D4" w:rsidRPr="003B76D4" w:rsidRDefault="003B76D4" w:rsidP="003B76D4">
      <w:pPr>
        <w:tabs>
          <w:tab w:val="left" w:pos="3119"/>
          <w:tab w:val="left" w:pos="3828"/>
          <w:tab w:val="left" w:pos="5529"/>
          <w:tab w:val="left" w:pos="6521"/>
          <w:tab w:val="left" w:pos="6946"/>
          <w:tab w:val="left" w:pos="7371"/>
          <w:tab w:val="left" w:pos="8080"/>
        </w:tabs>
        <w:ind w:right="3117"/>
        <w:jc w:val="both"/>
        <w:rPr>
          <w:sz w:val="18"/>
          <w:szCs w:val="18"/>
        </w:rPr>
      </w:pPr>
      <w:r w:rsidRPr="003B76D4">
        <w:rPr>
          <w:sz w:val="18"/>
          <w:szCs w:val="18"/>
        </w:rPr>
        <w:t>Об утверждении краткосрочного плана капитального ремонта общего имущества в многоквартирных домах, расположенных на территории муниципального образования Билибинский муниципальный район, на 2026-2028 годы</w:t>
      </w:r>
    </w:p>
    <w:p w:rsidR="003B76D4" w:rsidRPr="003B76D4" w:rsidRDefault="003B76D4" w:rsidP="003B76D4">
      <w:pPr>
        <w:tabs>
          <w:tab w:val="left" w:pos="9638"/>
        </w:tabs>
        <w:ind w:right="-1"/>
        <w:jc w:val="both"/>
        <w:rPr>
          <w:sz w:val="18"/>
          <w:szCs w:val="18"/>
        </w:rPr>
      </w:pPr>
    </w:p>
    <w:p w:rsidR="003B76D4" w:rsidRPr="003B76D4" w:rsidRDefault="003B76D4" w:rsidP="003B76D4">
      <w:pPr>
        <w:tabs>
          <w:tab w:val="left" w:pos="9638"/>
        </w:tabs>
        <w:ind w:right="-1"/>
        <w:jc w:val="both"/>
        <w:rPr>
          <w:sz w:val="18"/>
          <w:szCs w:val="18"/>
        </w:rPr>
      </w:pPr>
    </w:p>
    <w:p w:rsidR="003B76D4" w:rsidRPr="003B76D4" w:rsidRDefault="003B76D4" w:rsidP="003B76D4">
      <w:pPr>
        <w:tabs>
          <w:tab w:val="left" w:pos="9638"/>
        </w:tabs>
        <w:ind w:right="-1" w:firstLine="709"/>
        <w:jc w:val="both"/>
        <w:rPr>
          <w:sz w:val="18"/>
          <w:szCs w:val="18"/>
        </w:rPr>
      </w:pPr>
      <w:r w:rsidRPr="003B76D4">
        <w:rPr>
          <w:sz w:val="18"/>
          <w:szCs w:val="18"/>
        </w:rPr>
        <w:t xml:space="preserve">В соответствии с Постановлением Правительства Чукотского автономного округа от 25 июня 2014 г. № 299 «Об утверждении </w:t>
      </w:r>
      <w:proofErr w:type="gramStart"/>
      <w:r w:rsidRPr="003B76D4">
        <w:rPr>
          <w:sz w:val="18"/>
          <w:szCs w:val="18"/>
        </w:rPr>
        <w:t>Порядка краткосрочных планов реализации государственной программы капитального ремонта общего имущества</w:t>
      </w:r>
      <w:proofErr w:type="gramEnd"/>
      <w:r w:rsidRPr="003B76D4">
        <w:rPr>
          <w:sz w:val="18"/>
          <w:szCs w:val="18"/>
        </w:rPr>
        <w:t xml:space="preserve"> в многоквартирных домах, расположенных на территории Чукотского автономного округа», руководствуясь Уставом муниципального образования Билибинский муниципальный район,</w:t>
      </w:r>
    </w:p>
    <w:p w:rsidR="003B76D4" w:rsidRPr="003B76D4" w:rsidRDefault="003B76D4" w:rsidP="003B76D4">
      <w:pPr>
        <w:tabs>
          <w:tab w:val="left" w:pos="9638"/>
        </w:tabs>
        <w:ind w:right="-1" w:firstLine="709"/>
        <w:jc w:val="both"/>
        <w:rPr>
          <w:sz w:val="18"/>
          <w:szCs w:val="18"/>
        </w:rPr>
      </w:pPr>
      <w:r w:rsidRPr="003B76D4">
        <w:rPr>
          <w:sz w:val="18"/>
          <w:szCs w:val="18"/>
        </w:rPr>
        <w:t>1. Утвердить краткосрочный план капитального ремонта общего имущества в многоквартирных домах, расположенных на территории муниципального образования Билибинский муниципальный район на 2026-2028 годы согласно приложению к настоящему распоряжению.</w:t>
      </w:r>
    </w:p>
    <w:p w:rsidR="003B76D4" w:rsidRPr="003B76D4" w:rsidRDefault="003B76D4" w:rsidP="003B76D4">
      <w:pPr>
        <w:tabs>
          <w:tab w:val="left" w:pos="9638"/>
        </w:tabs>
        <w:ind w:right="-1" w:firstLine="709"/>
        <w:jc w:val="both"/>
        <w:rPr>
          <w:sz w:val="18"/>
          <w:szCs w:val="18"/>
        </w:rPr>
      </w:pPr>
      <w:r w:rsidRPr="003B76D4">
        <w:rPr>
          <w:sz w:val="18"/>
          <w:szCs w:val="18"/>
        </w:rPr>
        <w:t>2. Настоящее распоряжение опубликовать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3B76D4" w:rsidRPr="003B76D4" w:rsidRDefault="003B76D4" w:rsidP="003B76D4">
      <w:pPr>
        <w:tabs>
          <w:tab w:val="left" w:pos="9638"/>
        </w:tabs>
        <w:ind w:right="-1" w:firstLine="709"/>
        <w:jc w:val="both"/>
        <w:rPr>
          <w:sz w:val="18"/>
          <w:szCs w:val="18"/>
        </w:rPr>
      </w:pPr>
      <w:r w:rsidRPr="003B76D4">
        <w:rPr>
          <w:sz w:val="18"/>
          <w:szCs w:val="18"/>
        </w:rPr>
        <w:t>3. Настоящее распоряжение вступает в силу с момента его опубликования.</w:t>
      </w:r>
    </w:p>
    <w:p w:rsidR="003B76D4" w:rsidRPr="003B76D4" w:rsidRDefault="003B76D4" w:rsidP="003B76D4">
      <w:pPr>
        <w:tabs>
          <w:tab w:val="left" w:pos="9638"/>
        </w:tabs>
        <w:ind w:right="-1" w:firstLine="709"/>
        <w:jc w:val="both"/>
        <w:rPr>
          <w:sz w:val="18"/>
          <w:szCs w:val="18"/>
        </w:rPr>
      </w:pPr>
      <w:r w:rsidRPr="003B76D4">
        <w:rPr>
          <w:sz w:val="18"/>
          <w:szCs w:val="18"/>
        </w:rPr>
        <w:t xml:space="preserve">4. </w:t>
      </w:r>
      <w:proofErr w:type="gramStart"/>
      <w:r w:rsidRPr="003B76D4">
        <w:rPr>
          <w:sz w:val="18"/>
          <w:szCs w:val="18"/>
        </w:rPr>
        <w:t>Контроль за</w:t>
      </w:r>
      <w:proofErr w:type="gramEnd"/>
      <w:r w:rsidRPr="003B76D4">
        <w:rPr>
          <w:sz w:val="18"/>
          <w:szCs w:val="18"/>
        </w:rPr>
        <w:t xml:space="preserve"> исполнением настоящего распоряжения оставляю за собой.</w:t>
      </w:r>
    </w:p>
    <w:p w:rsidR="003B76D4" w:rsidRPr="003B76D4" w:rsidRDefault="003B76D4" w:rsidP="003B76D4">
      <w:pPr>
        <w:tabs>
          <w:tab w:val="left" w:pos="9638"/>
        </w:tabs>
        <w:ind w:right="-1" w:firstLine="709"/>
        <w:jc w:val="both"/>
        <w:rPr>
          <w:sz w:val="18"/>
          <w:szCs w:val="18"/>
        </w:rPr>
      </w:pPr>
    </w:p>
    <w:p w:rsidR="00C75F57" w:rsidRDefault="00C75F57" w:rsidP="00245995">
      <w:pPr>
        <w:tabs>
          <w:tab w:val="left" w:pos="900"/>
          <w:tab w:val="left" w:pos="1080"/>
        </w:tabs>
        <w:jc w:val="both"/>
        <w:outlineLvl w:val="0"/>
        <w:rPr>
          <w:sz w:val="18"/>
          <w:szCs w:val="18"/>
        </w:rPr>
      </w:pPr>
    </w:p>
    <w:p w:rsidR="00C75F57" w:rsidRDefault="00C75F57" w:rsidP="00245995">
      <w:pPr>
        <w:tabs>
          <w:tab w:val="left" w:pos="900"/>
          <w:tab w:val="left" w:pos="1080"/>
        </w:tabs>
        <w:jc w:val="both"/>
        <w:outlineLvl w:val="0"/>
        <w:rPr>
          <w:sz w:val="18"/>
          <w:szCs w:val="18"/>
        </w:rPr>
      </w:pPr>
    </w:p>
    <w:p w:rsidR="00C75F57" w:rsidRDefault="00C75F57" w:rsidP="00245995">
      <w:pPr>
        <w:tabs>
          <w:tab w:val="left" w:pos="900"/>
          <w:tab w:val="left" w:pos="1080"/>
        </w:tabs>
        <w:jc w:val="both"/>
        <w:outlineLvl w:val="0"/>
        <w:rPr>
          <w:sz w:val="18"/>
          <w:szCs w:val="18"/>
        </w:rPr>
      </w:pPr>
    </w:p>
    <w:p w:rsidR="00C75F57" w:rsidRDefault="00C75F57" w:rsidP="00245995">
      <w:pPr>
        <w:tabs>
          <w:tab w:val="left" w:pos="900"/>
          <w:tab w:val="left" w:pos="1080"/>
        </w:tabs>
        <w:jc w:val="both"/>
        <w:outlineLvl w:val="0"/>
        <w:rPr>
          <w:sz w:val="18"/>
          <w:szCs w:val="18"/>
        </w:rPr>
      </w:pPr>
    </w:p>
    <w:tbl>
      <w:tblPr>
        <w:tblW w:w="0" w:type="auto"/>
        <w:tblLook w:val="04A0" w:firstRow="1" w:lastRow="0" w:firstColumn="1" w:lastColumn="0" w:noHBand="0" w:noVBand="1"/>
      </w:tblPr>
      <w:tblGrid>
        <w:gridCol w:w="3936"/>
        <w:gridCol w:w="3402"/>
        <w:gridCol w:w="2409"/>
      </w:tblGrid>
      <w:tr w:rsidR="00EA5B85" w:rsidRPr="00EA5B85" w:rsidTr="001850FF">
        <w:tc>
          <w:tcPr>
            <w:tcW w:w="3936" w:type="dxa"/>
            <w:shd w:val="clear" w:color="auto" w:fill="auto"/>
          </w:tcPr>
          <w:p w:rsidR="00EA5B85" w:rsidRPr="00EA5B85" w:rsidRDefault="00EA5B85" w:rsidP="001850FF">
            <w:pPr>
              <w:tabs>
                <w:tab w:val="left" w:pos="9638"/>
              </w:tabs>
              <w:ind w:right="-1"/>
              <w:rPr>
                <w:sz w:val="18"/>
                <w:szCs w:val="18"/>
              </w:rPr>
            </w:pPr>
          </w:p>
          <w:p w:rsidR="00EA5B85" w:rsidRPr="00EA5B85" w:rsidRDefault="00EA5B85" w:rsidP="001850FF">
            <w:pPr>
              <w:tabs>
                <w:tab w:val="left" w:pos="9638"/>
              </w:tabs>
              <w:ind w:right="-1"/>
              <w:rPr>
                <w:sz w:val="18"/>
                <w:szCs w:val="18"/>
              </w:rPr>
            </w:pPr>
            <w:proofErr w:type="gramStart"/>
            <w:r w:rsidRPr="00EA5B85">
              <w:rPr>
                <w:sz w:val="18"/>
                <w:szCs w:val="18"/>
              </w:rPr>
              <w:t>Исполняющий</w:t>
            </w:r>
            <w:proofErr w:type="gramEnd"/>
            <w:r w:rsidRPr="00EA5B85">
              <w:rPr>
                <w:sz w:val="18"/>
                <w:szCs w:val="18"/>
              </w:rPr>
              <w:t xml:space="preserve"> обязанности Главы Администрации</w:t>
            </w:r>
          </w:p>
        </w:tc>
        <w:tc>
          <w:tcPr>
            <w:tcW w:w="3402" w:type="dxa"/>
            <w:shd w:val="clear" w:color="auto" w:fill="auto"/>
          </w:tcPr>
          <w:p w:rsidR="00EA5B85" w:rsidRPr="00EA5B85" w:rsidRDefault="00EA5B85" w:rsidP="001850FF">
            <w:pPr>
              <w:tabs>
                <w:tab w:val="left" w:pos="9638"/>
              </w:tabs>
              <w:ind w:right="-1"/>
              <w:jc w:val="both"/>
              <w:rPr>
                <w:sz w:val="18"/>
                <w:szCs w:val="18"/>
              </w:rPr>
            </w:pPr>
          </w:p>
        </w:tc>
        <w:tc>
          <w:tcPr>
            <w:tcW w:w="2409" w:type="dxa"/>
            <w:shd w:val="clear" w:color="auto" w:fill="auto"/>
            <w:vAlign w:val="bottom"/>
          </w:tcPr>
          <w:p w:rsidR="00EA5B85" w:rsidRPr="00EA5B85" w:rsidRDefault="00EA5B85" w:rsidP="001850FF">
            <w:pPr>
              <w:tabs>
                <w:tab w:val="left" w:pos="9638"/>
              </w:tabs>
              <w:ind w:right="-1"/>
              <w:jc w:val="right"/>
              <w:rPr>
                <w:sz w:val="18"/>
                <w:szCs w:val="18"/>
              </w:rPr>
            </w:pPr>
            <w:r w:rsidRPr="00EA5B85">
              <w:rPr>
                <w:sz w:val="18"/>
                <w:szCs w:val="18"/>
              </w:rPr>
              <w:t>А.В. Медведев</w:t>
            </w:r>
          </w:p>
        </w:tc>
      </w:tr>
    </w:tbl>
    <w:p w:rsidR="00C75F57" w:rsidRDefault="00C75F57" w:rsidP="00245995">
      <w:pPr>
        <w:tabs>
          <w:tab w:val="left" w:pos="900"/>
          <w:tab w:val="left" w:pos="1080"/>
        </w:tabs>
        <w:jc w:val="both"/>
        <w:outlineLvl w:val="0"/>
        <w:rPr>
          <w:sz w:val="18"/>
          <w:szCs w:val="18"/>
        </w:rPr>
      </w:pPr>
    </w:p>
    <w:p w:rsidR="00EA5B85" w:rsidRPr="00EA5B85" w:rsidRDefault="00EA5B85" w:rsidP="00EA5B85">
      <w:pPr>
        <w:tabs>
          <w:tab w:val="left" w:pos="9638"/>
        </w:tabs>
        <w:ind w:left="5387" w:right="-1"/>
        <w:jc w:val="both"/>
        <w:rPr>
          <w:sz w:val="18"/>
          <w:szCs w:val="18"/>
        </w:rPr>
      </w:pPr>
      <w:r w:rsidRPr="00EA5B85">
        <w:rPr>
          <w:sz w:val="18"/>
          <w:szCs w:val="18"/>
        </w:rPr>
        <w:t>Приложение к Распоряжению Администрации муниципального образования Билибинский муниципальный район</w:t>
      </w:r>
    </w:p>
    <w:p w:rsidR="00EA5B85" w:rsidRDefault="00EA5B85" w:rsidP="00EA5B85">
      <w:pPr>
        <w:tabs>
          <w:tab w:val="left" w:pos="9638"/>
        </w:tabs>
        <w:ind w:left="5387" w:right="-1"/>
        <w:jc w:val="both"/>
        <w:rPr>
          <w:sz w:val="18"/>
          <w:szCs w:val="18"/>
        </w:rPr>
      </w:pPr>
      <w:r w:rsidRPr="00EA5B85">
        <w:rPr>
          <w:sz w:val="18"/>
          <w:szCs w:val="18"/>
        </w:rPr>
        <w:t>от 01 июля 2025 года № 248-рг</w:t>
      </w:r>
    </w:p>
    <w:p w:rsidR="00205F85" w:rsidRDefault="00205F85" w:rsidP="00EA5B85">
      <w:pPr>
        <w:tabs>
          <w:tab w:val="left" w:pos="9638"/>
        </w:tabs>
        <w:ind w:left="5387" w:right="-1"/>
        <w:jc w:val="both"/>
        <w:rPr>
          <w:sz w:val="18"/>
          <w:szCs w:val="18"/>
        </w:rPr>
      </w:pPr>
    </w:p>
    <w:p w:rsidR="00205F85" w:rsidRPr="00EA5B85" w:rsidRDefault="00205F85" w:rsidP="00EA5B85">
      <w:pPr>
        <w:tabs>
          <w:tab w:val="left" w:pos="9638"/>
        </w:tabs>
        <w:ind w:left="5387" w:right="-1"/>
        <w:jc w:val="both"/>
        <w:rPr>
          <w:sz w:val="18"/>
          <w:szCs w:val="18"/>
        </w:rPr>
      </w:pPr>
    </w:p>
    <w:p w:rsidR="00EA5B85" w:rsidRPr="00EA5B85" w:rsidRDefault="00EA5B85" w:rsidP="00EA5B85">
      <w:pPr>
        <w:tabs>
          <w:tab w:val="left" w:pos="9638"/>
        </w:tabs>
        <w:ind w:right="-1"/>
        <w:jc w:val="center"/>
        <w:rPr>
          <w:sz w:val="18"/>
          <w:szCs w:val="18"/>
        </w:rPr>
      </w:pPr>
      <w:r w:rsidRPr="00EA5B85">
        <w:rPr>
          <w:sz w:val="18"/>
          <w:szCs w:val="18"/>
        </w:rPr>
        <w:t>КРАТКОСРОЧНЫЙ ПЛАН</w:t>
      </w:r>
    </w:p>
    <w:p w:rsidR="00EA5B85" w:rsidRDefault="00EA5B85" w:rsidP="00EA5B85">
      <w:pPr>
        <w:tabs>
          <w:tab w:val="left" w:pos="9638"/>
        </w:tabs>
        <w:ind w:right="-1"/>
        <w:jc w:val="center"/>
        <w:rPr>
          <w:sz w:val="18"/>
          <w:szCs w:val="18"/>
        </w:rPr>
      </w:pPr>
      <w:r w:rsidRPr="00EA5B85">
        <w:rPr>
          <w:sz w:val="18"/>
          <w:szCs w:val="18"/>
        </w:rPr>
        <w:t>Капитального ремонта общего имущества в многоквартирных домах, расположенных на территории муниципального образования Билибинский муниципальный район на 2026-2028 годы</w:t>
      </w:r>
    </w:p>
    <w:p w:rsidR="00205F85" w:rsidRDefault="00205F85" w:rsidP="00EA5B85">
      <w:pPr>
        <w:tabs>
          <w:tab w:val="left" w:pos="9638"/>
        </w:tabs>
        <w:ind w:right="-1"/>
        <w:jc w:val="center"/>
        <w:rPr>
          <w:sz w:val="18"/>
          <w:szCs w:val="18"/>
        </w:rPr>
      </w:pPr>
    </w:p>
    <w:p w:rsidR="00205F85" w:rsidRPr="00EA5B85" w:rsidRDefault="00205F85" w:rsidP="00EA5B85">
      <w:pPr>
        <w:tabs>
          <w:tab w:val="left" w:pos="9638"/>
        </w:tabs>
        <w:ind w:right="-1"/>
        <w:jc w:val="cente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4395"/>
        <w:gridCol w:w="1949"/>
      </w:tblGrid>
      <w:tr w:rsidR="00BD6027" w:rsidRPr="00E47ED9" w:rsidTr="001850FF">
        <w:tc>
          <w:tcPr>
            <w:tcW w:w="817"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 xml:space="preserve">№ </w:t>
            </w:r>
            <w:proofErr w:type="spellStart"/>
            <w:r w:rsidRPr="00BD6027">
              <w:rPr>
                <w:sz w:val="18"/>
                <w:szCs w:val="18"/>
              </w:rPr>
              <w:t>п.п</w:t>
            </w:r>
            <w:proofErr w:type="spellEnd"/>
            <w:r w:rsidRPr="00BD6027">
              <w:rPr>
                <w:sz w:val="18"/>
                <w:szCs w:val="18"/>
              </w:rPr>
              <w:t>.</w:t>
            </w:r>
          </w:p>
        </w:tc>
        <w:tc>
          <w:tcPr>
            <w:tcW w:w="2693"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Адрес многоквартирного дома</w:t>
            </w:r>
          </w:p>
        </w:tc>
        <w:tc>
          <w:tcPr>
            <w:tcW w:w="4395"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Вид работ</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Плановый период проведения капитального ремонта</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1.</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Заводская, д. 2</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2026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2.</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Заводская, д. 2/1</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2026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lastRenderedPageBreak/>
              <w:t>3.</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30 лет Советской Чукотки, д. 18</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2026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4.</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Молодежная, д. 2</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2026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5.</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Заводская, д. 1</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2027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6.</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Заводская, д. 3</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2027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7.</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Заводская, д. 5</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2027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8.</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Сеймчанская, д. 4</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2027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9.</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Заводская, д. 4</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2028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10.</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 xml:space="preserve">г. Билибино, </w:t>
            </w:r>
          </w:p>
          <w:p w:rsidR="00BD6027" w:rsidRPr="00BD6027" w:rsidRDefault="00BD6027" w:rsidP="001850FF">
            <w:pPr>
              <w:tabs>
                <w:tab w:val="left" w:pos="9638"/>
              </w:tabs>
              <w:ind w:right="-1"/>
              <w:jc w:val="both"/>
              <w:rPr>
                <w:sz w:val="18"/>
                <w:szCs w:val="18"/>
              </w:rPr>
            </w:pPr>
            <w:r w:rsidRPr="00BD6027">
              <w:rPr>
                <w:sz w:val="18"/>
                <w:szCs w:val="18"/>
              </w:rPr>
              <w:t>ул. Заводская, д. 4/1</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2028 г.</w:t>
            </w:r>
          </w:p>
        </w:tc>
      </w:tr>
      <w:tr w:rsidR="00BD6027" w:rsidRPr="00E47ED9" w:rsidTr="001850FF">
        <w:tc>
          <w:tcPr>
            <w:tcW w:w="817"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11.</w:t>
            </w:r>
          </w:p>
        </w:tc>
        <w:tc>
          <w:tcPr>
            <w:tcW w:w="2693"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г. Билибино,</w:t>
            </w:r>
          </w:p>
          <w:p w:rsidR="00BD6027" w:rsidRPr="00BD6027" w:rsidRDefault="00BD6027" w:rsidP="001850FF">
            <w:pPr>
              <w:tabs>
                <w:tab w:val="left" w:pos="9638"/>
              </w:tabs>
              <w:ind w:right="-1"/>
              <w:jc w:val="both"/>
              <w:rPr>
                <w:sz w:val="18"/>
                <w:szCs w:val="18"/>
              </w:rPr>
            </w:pPr>
            <w:r w:rsidRPr="00BD6027">
              <w:rPr>
                <w:sz w:val="18"/>
                <w:szCs w:val="18"/>
              </w:rPr>
              <w:t>ул. 30 лет Советской Чукотки, д. 24/1</w:t>
            </w:r>
          </w:p>
        </w:tc>
        <w:tc>
          <w:tcPr>
            <w:tcW w:w="4395" w:type="dxa"/>
            <w:shd w:val="clear" w:color="auto" w:fill="auto"/>
          </w:tcPr>
          <w:p w:rsidR="00BD6027" w:rsidRPr="00BD6027" w:rsidRDefault="00BD6027" w:rsidP="001850FF">
            <w:pPr>
              <w:tabs>
                <w:tab w:val="left" w:pos="9638"/>
              </w:tabs>
              <w:ind w:right="-1"/>
              <w:jc w:val="both"/>
              <w:rPr>
                <w:sz w:val="18"/>
                <w:szCs w:val="18"/>
              </w:rPr>
            </w:pPr>
            <w:r w:rsidRPr="00BD6027">
              <w:rPr>
                <w:sz w:val="18"/>
                <w:szCs w:val="18"/>
              </w:rPr>
              <w:t>Ремонт кровли,</w:t>
            </w:r>
          </w:p>
          <w:p w:rsidR="00BD6027" w:rsidRPr="00BD6027" w:rsidRDefault="00BD6027" w:rsidP="001850FF">
            <w:pPr>
              <w:tabs>
                <w:tab w:val="left" w:pos="9638"/>
              </w:tabs>
              <w:ind w:right="-1"/>
              <w:jc w:val="both"/>
              <w:rPr>
                <w:sz w:val="18"/>
                <w:szCs w:val="18"/>
              </w:rPr>
            </w:pPr>
            <w:r w:rsidRPr="00BD6027">
              <w:rPr>
                <w:sz w:val="18"/>
                <w:szCs w:val="18"/>
              </w:rPr>
              <w:t>ремонт внутридомовых инженерных систем</w:t>
            </w:r>
          </w:p>
        </w:tc>
        <w:tc>
          <w:tcPr>
            <w:tcW w:w="1949" w:type="dxa"/>
            <w:shd w:val="clear" w:color="auto" w:fill="auto"/>
            <w:vAlign w:val="center"/>
          </w:tcPr>
          <w:p w:rsidR="00BD6027" w:rsidRPr="00BD6027" w:rsidRDefault="00BD6027" w:rsidP="001850FF">
            <w:pPr>
              <w:tabs>
                <w:tab w:val="left" w:pos="9638"/>
              </w:tabs>
              <w:ind w:right="-1"/>
              <w:jc w:val="center"/>
              <w:rPr>
                <w:sz w:val="18"/>
                <w:szCs w:val="18"/>
              </w:rPr>
            </w:pPr>
            <w:r w:rsidRPr="00BD6027">
              <w:rPr>
                <w:sz w:val="18"/>
                <w:szCs w:val="18"/>
              </w:rPr>
              <w:t>2028 г.</w:t>
            </w:r>
          </w:p>
        </w:tc>
      </w:tr>
    </w:tbl>
    <w:p w:rsidR="00C75F57" w:rsidRDefault="00C75F57" w:rsidP="00245995">
      <w:pPr>
        <w:tabs>
          <w:tab w:val="left" w:pos="900"/>
          <w:tab w:val="left" w:pos="1080"/>
        </w:tabs>
        <w:jc w:val="both"/>
        <w:outlineLvl w:val="0"/>
        <w:rPr>
          <w:sz w:val="18"/>
          <w:szCs w:val="18"/>
        </w:rPr>
      </w:pPr>
    </w:p>
    <w:p w:rsidR="00C75F57" w:rsidRDefault="00C75F57" w:rsidP="00245995">
      <w:pPr>
        <w:tabs>
          <w:tab w:val="left" w:pos="900"/>
          <w:tab w:val="left" w:pos="1080"/>
        </w:tabs>
        <w:jc w:val="both"/>
        <w:outlineLvl w:val="0"/>
        <w:rPr>
          <w:sz w:val="18"/>
          <w:szCs w:val="18"/>
        </w:rPr>
      </w:pPr>
    </w:p>
    <w:p w:rsidR="00C75F57" w:rsidRDefault="00C75F57" w:rsidP="00245995">
      <w:pPr>
        <w:tabs>
          <w:tab w:val="left" w:pos="900"/>
          <w:tab w:val="left" w:pos="1080"/>
        </w:tabs>
        <w:jc w:val="both"/>
        <w:outlineLvl w:val="0"/>
        <w:rPr>
          <w:sz w:val="18"/>
          <w:szCs w:val="18"/>
        </w:rPr>
      </w:pPr>
    </w:p>
    <w:p w:rsidR="00BD6027" w:rsidRDefault="00BD6027" w:rsidP="00245995">
      <w:pPr>
        <w:tabs>
          <w:tab w:val="left" w:pos="900"/>
          <w:tab w:val="left" w:pos="1080"/>
        </w:tabs>
        <w:jc w:val="both"/>
        <w:outlineLvl w:val="0"/>
        <w:rPr>
          <w:sz w:val="18"/>
          <w:szCs w:val="18"/>
        </w:rPr>
      </w:pPr>
    </w:p>
    <w:p w:rsidR="00C93F94" w:rsidRPr="00C93F94" w:rsidRDefault="00C93F94" w:rsidP="00C93F94">
      <w:pPr>
        <w:jc w:val="center"/>
        <w:rPr>
          <w:b/>
          <w:sz w:val="18"/>
          <w:szCs w:val="18"/>
        </w:rPr>
      </w:pPr>
      <w:r w:rsidRPr="00C93F94">
        <w:rPr>
          <w:b/>
          <w:sz w:val="18"/>
          <w:szCs w:val="18"/>
        </w:rPr>
        <w:t>АДМИНИСТРАЦИЯ</w:t>
      </w:r>
    </w:p>
    <w:p w:rsidR="00C93F94" w:rsidRPr="00C93F94" w:rsidRDefault="00C93F94" w:rsidP="00C93F94">
      <w:pPr>
        <w:jc w:val="center"/>
        <w:rPr>
          <w:b/>
          <w:sz w:val="18"/>
          <w:szCs w:val="18"/>
        </w:rPr>
      </w:pPr>
      <w:r w:rsidRPr="00C93F94">
        <w:rPr>
          <w:b/>
          <w:sz w:val="18"/>
          <w:szCs w:val="18"/>
        </w:rPr>
        <w:t>МУНИЦИПАЛЬНОГО ОБРАЗОВАНИЯ</w:t>
      </w:r>
    </w:p>
    <w:p w:rsidR="00C93F94" w:rsidRPr="00C93F94" w:rsidRDefault="00C93F94" w:rsidP="00C93F94">
      <w:pPr>
        <w:jc w:val="center"/>
        <w:rPr>
          <w:b/>
          <w:sz w:val="18"/>
          <w:szCs w:val="18"/>
        </w:rPr>
      </w:pPr>
      <w:r w:rsidRPr="00C93F94">
        <w:rPr>
          <w:b/>
          <w:sz w:val="18"/>
          <w:szCs w:val="18"/>
        </w:rPr>
        <w:t>БИЛИБИНСКИЙ МУНИЦИПАЛЬНЫЙ РАЙОН</w:t>
      </w:r>
    </w:p>
    <w:p w:rsidR="00C93F94" w:rsidRPr="00C93F94" w:rsidRDefault="00C93F94" w:rsidP="00C93F94">
      <w:pPr>
        <w:jc w:val="center"/>
        <w:rPr>
          <w:b/>
          <w:sz w:val="18"/>
          <w:szCs w:val="18"/>
        </w:rPr>
      </w:pPr>
      <w:r w:rsidRPr="00C93F94">
        <w:rPr>
          <w:b/>
          <w:sz w:val="18"/>
          <w:szCs w:val="18"/>
        </w:rPr>
        <w:t>ЧУКОТСКОГО АВТОНОМНОГО ОКРУГА</w:t>
      </w:r>
    </w:p>
    <w:p w:rsidR="00C93F94" w:rsidRPr="00C93F94" w:rsidRDefault="00C93F94" w:rsidP="00C93F94">
      <w:pPr>
        <w:jc w:val="center"/>
        <w:rPr>
          <w:sz w:val="18"/>
          <w:szCs w:val="18"/>
        </w:rPr>
      </w:pPr>
    </w:p>
    <w:p w:rsidR="00C93F94" w:rsidRPr="00C93F94" w:rsidRDefault="00C93F94" w:rsidP="00C93F94">
      <w:pPr>
        <w:jc w:val="center"/>
        <w:rPr>
          <w:b/>
          <w:sz w:val="18"/>
          <w:szCs w:val="18"/>
        </w:rPr>
      </w:pPr>
      <w:proofErr w:type="gramStart"/>
      <w:r w:rsidRPr="00C93F94">
        <w:rPr>
          <w:b/>
          <w:sz w:val="18"/>
          <w:szCs w:val="18"/>
        </w:rPr>
        <w:t>П</w:t>
      </w:r>
      <w:proofErr w:type="gramEnd"/>
      <w:r w:rsidRPr="00C93F94">
        <w:rPr>
          <w:b/>
          <w:sz w:val="18"/>
          <w:szCs w:val="18"/>
        </w:rPr>
        <w:t xml:space="preserve"> О С Т А Н О В Л Е Н И Е</w:t>
      </w:r>
    </w:p>
    <w:p w:rsidR="00C93F94" w:rsidRPr="00C93F94" w:rsidRDefault="00C93F94" w:rsidP="00C93F94">
      <w:pPr>
        <w:jc w:val="center"/>
        <w:rPr>
          <w:b/>
          <w:sz w:val="18"/>
          <w:szCs w:val="18"/>
        </w:rPr>
      </w:pPr>
    </w:p>
    <w:p w:rsidR="00C93F94" w:rsidRPr="00C93F94" w:rsidRDefault="00C93F94" w:rsidP="00C93F94">
      <w:pPr>
        <w:jc w:val="center"/>
        <w:rPr>
          <w:b/>
          <w:sz w:val="18"/>
          <w:szCs w:val="18"/>
        </w:rPr>
      </w:pPr>
    </w:p>
    <w:p w:rsidR="00C93F94" w:rsidRPr="00C93F94" w:rsidRDefault="00C93F94" w:rsidP="00C93F94">
      <w:pPr>
        <w:rPr>
          <w:b/>
          <w:sz w:val="18"/>
          <w:szCs w:val="18"/>
        </w:rPr>
      </w:pPr>
      <w:r w:rsidRPr="00C93F94">
        <w:rPr>
          <w:sz w:val="18"/>
          <w:szCs w:val="18"/>
        </w:rPr>
        <w:t>от</w:t>
      </w:r>
      <w:r w:rsidRPr="00C93F94">
        <w:rPr>
          <w:sz w:val="18"/>
          <w:szCs w:val="18"/>
          <w:u w:val="single"/>
        </w:rPr>
        <w:t xml:space="preserve"> 02 июля 2025 года</w:t>
      </w:r>
      <w:r w:rsidRPr="00C93F94">
        <w:rPr>
          <w:sz w:val="18"/>
          <w:szCs w:val="18"/>
        </w:rPr>
        <w:t xml:space="preserve">             </w:t>
      </w:r>
      <w:r w:rsidR="0035709B">
        <w:rPr>
          <w:sz w:val="18"/>
          <w:szCs w:val="18"/>
        </w:rPr>
        <w:t xml:space="preserve">                                                     </w:t>
      </w:r>
      <w:r w:rsidRPr="00C93F94">
        <w:rPr>
          <w:sz w:val="18"/>
          <w:szCs w:val="18"/>
        </w:rPr>
        <w:t xml:space="preserve">   № 544          </w:t>
      </w:r>
      <w:r w:rsidR="0035709B">
        <w:rPr>
          <w:sz w:val="18"/>
          <w:szCs w:val="18"/>
        </w:rPr>
        <w:t xml:space="preserve">                      </w:t>
      </w:r>
      <w:r w:rsidRPr="00C93F94">
        <w:rPr>
          <w:sz w:val="18"/>
          <w:szCs w:val="18"/>
        </w:rPr>
        <w:t xml:space="preserve">                                             г. Билибино</w:t>
      </w:r>
    </w:p>
    <w:p w:rsidR="00C93F94" w:rsidRPr="00C93F94" w:rsidRDefault="00C93F94" w:rsidP="00C93F94">
      <w:pPr>
        <w:jc w:val="both"/>
        <w:rPr>
          <w:sz w:val="18"/>
          <w:szCs w:val="18"/>
        </w:rPr>
      </w:pPr>
    </w:p>
    <w:p w:rsidR="00C93F94" w:rsidRPr="00C93F94" w:rsidRDefault="00C93F94" w:rsidP="00C93F94">
      <w:pPr>
        <w:jc w:val="both"/>
        <w:rPr>
          <w:sz w:val="18"/>
          <w:szCs w:val="18"/>
        </w:rPr>
      </w:pPr>
    </w:p>
    <w:tbl>
      <w:tblPr>
        <w:tblW w:w="0" w:type="auto"/>
        <w:tblLook w:val="01E0" w:firstRow="1" w:lastRow="1" w:firstColumn="1" w:lastColumn="1" w:noHBand="0" w:noVBand="0"/>
      </w:tblPr>
      <w:tblGrid>
        <w:gridCol w:w="5495"/>
      </w:tblGrid>
      <w:tr w:rsidR="00C93F94" w:rsidRPr="00C93F94" w:rsidTr="0035709B">
        <w:trPr>
          <w:trHeight w:val="765"/>
        </w:trPr>
        <w:tc>
          <w:tcPr>
            <w:tcW w:w="5495" w:type="dxa"/>
          </w:tcPr>
          <w:p w:rsidR="00C93F94" w:rsidRPr="00C93F94" w:rsidRDefault="00C93F94" w:rsidP="00346C41">
            <w:pPr>
              <w:pStyle w:val="af1"/>
              <w:jc w:val="both"/>
              <w:rPr>
                <w:rFonts w:ascii="Times New Roman" w:hAnsi="Times New Roman"/>
                <w:sz w:val="18"/>
                <w:szCs w:val="18"/>
              </w:rPr>
            </w:pPr>
            <w:r w:rsidRPr="00C93F94">
              <w:rPr>
                <w:rFonts w:ascii="Times New Roman" w:hAnsi="Times New Roman"/>
                <w:sz w:val="18"/>
                <w:szCs w:val="18"/>
              </w:rPr>
              <w:t>О внесении изменений в  Постановление  Администрации муниципального образования Билибинский муниципальный район                    от 24 апреля 2025 года № 323</w:t>
            </w:r>
          </w:p>
        </w:tc>
      </w:tr>
    </w:tbl>
    <w:p w:rsidR="00C93F94" w:rsidRPr="00C93F94" w:rsidRDefault="00C93F94" w:rsidP="00C93F94">
      <w:pPr>
        <w:ind w:firstLine="567"/>
        <w:jc w:val="both"/>
        <w:rPr>
          <w:sz w:val="18"/>
          <w:szCs w:val="18"/>
        </w:rPr>
      </w:pPr>
    </w:p>
    <w:p w:rsidR="00C93F94" w:rsidRPr="00C93F94" w:rsidRDefault="00C93F94" w:rsidP="00C93F94">
      <w:pPr>
        <w:ind w:firstLine="567"/>
        <w:jc w:val="both"/>
        <w:rPr>
          <w:sz w:val="18"/>
          <w:szCs w:val="18"/>
        </w:rPr>
      </w:pPr>
    </w:p>
    <w:p w:rsidR="00C93F94" w:rsidRPr="00C93F94" w:rsidRDefault="00C93F94" w:rsidP="00C93F94">
      <w:pPr>
        <w:ind w:firstLine="709"/>
        <w:jc w:val="both"/>
        <w:rPr>
          <w:sz w:val="18"/>
          <w:szCs w:val="18"/>
        </w:rPr>
      </w:pPr>
      <w:r w:rsidRPr="00C93F94">
        <w:rPr>
          <w:sz w:val="18"/>
          <w:szCs w:val="18"/>
        </w:rPr>
        <w:t>В целях приведения муниципальных правовых актов Билибинского муниципального района в соответствие с действующим законодательством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C93F94" w:rsidRPr="00C93F94" w:rsidRDefault="00C93F94" w:rsidP="00C93F94">
      <w:pPr>
        <w:shd w:val="clear" w:color="auto" w:fill="FFFFFF"/>
        <w:spacing w:line="283" w:lineRule="exact"/>
        <w:ind w:right="23" w:firstLine="709"/>
        <w:jc w:val="both"/>
        <w:rPr>
          <w:b/>
          <w:spacing w:val="20"/>
          <w:sz w:val="18"/>
          <w:szCs w:val="18"/>
        </w:rPr>
      </w:pPr>
      <w:r w:rsidRPr="00C93F94">
        <w:rPr>
          <w:b/>
          <w:spacing w:val="20"/>
          <w:sz w:val="18"/>
          <w:szCs w:val="18"/>
        </w:rPr>
        <w:t>ПОСТАНОВЛЯЕТ:</w:t>
      </w:r>
    </w:p>
    <w:p w:rsidR="00C93F94" w:rsidRPr="00C93F94" w:rsidRDefault="00C93F94" w:rsidP="00C93F94">
      <w:pPr>
        <w:shd w:val="clear" w:color="auto" w:fill="FFFFFF"/>
        <w:spacing w:line="283" w:lineRule="exact"/>
        <w:ind w:right="23"/>
        <w:jc w:val="both"/>
        <w:rPr>
          <w:sz w:val="18"/>
          <w:szCs w:val="18"/>
        </w:rPr>
      </w:pPr>
    </w:p>
    <w:p w:rsidR="00C93F94" w:rsidRPr="00C93F94" w:rsidRDefault="00C93F94" w:rsidP="00C93F94">
      <w:pPr>
        <w:pStyle w:val="ConsPlusTitle"/>
        <w:numPr>
          <w:ilvl w:val="0"/>
          <w:numId w:val="19"/>
        </w:numPr>
        <w:tabs>
          <w:tab w:val="left" w:pos="993"/>
        </w:tabs>
        <w:spacing w:line="240" w:lineRule="auto"/>
        <w:ind w:left="0" w:right="-2" w:firstLine="709"/>
        <w:outlineLvl w:val="0"/>
        <w:rPr>
          <w:b w:val="0"/>
          <w:sz w:val="18"/>
          <w:szCs w:val="18"/>
        </w:rPr>
      </w:pPr>
      <w:r w:rsidRPr="00C93F94">
        <w:rPr>
          <w:b w:val="0"/>
          <w:bCs w:val="0"/>
          <w:sz w:val="18"/>
          <w:szCs w:val="18"/>
        </w:rPr>
        <w:t xml:space="preserve">Внести в </w:t>
      </w:r>
      <w:r w:rsidRPr="00C93F94">
        <w:rPr>
          <w:b w:val="0"/>
          <w:sz w:val="18"/>
          <w:szCs w:val="18"/>
        </w:rPr>
        <w:t xml:space="preserve">Постановление Администрации муниципального образования Билибинский муниципальный район от 24 апреля 2025 года № 323 «О членах Наблюдательного совета Муниципального автономного учреждения «Билибинская </w:t>
      </w:r>
      <w:proofErr w:type="spellStart"/>
      <w:r w:rsidRPr="00C93F94">
        <w:rPr>
          <w:b w:val="0"/>
          <w:sz w:val="18"/>
          <w:szCs w:val="18"/>
        </w:rPr>
        <w:t>телерадиостудия</w:t>
      </w:r>
      <w:proofErr w:type="spellEnd"/>
      <w:r w:rsidRPr="00C93F94">
        <w:rPr>
          <w:b w:val="0"/>
          <w:sz w:val="18"/>
          <w:szCs w:val="18"/>
        </w:rPr>
        <w:t xml:space="preserve"> «Би-ТВ» следующие изменения:</w:t>
      </w:r>
    </w:p>
    <w:p w:rsidR="00C93F94" w:rsidRPr="00C93F94" w:rsidRDefault="00C93F94" w:rsidP="00C93F94">
      <w:pPr>
        <w:pStyle w:val="ConsPlusTitle"/>
        <w:tabs>
          <w:tab w:val="left" w:pos="567"/>
          <w:tab w:val="left" w:pos="709"/>
          <w:tab w:val="left" w:pos="851"/>
          <w:tab w:val="left" w:pos="993"/>
        </w:tabs>
        <w:ind w:right="-2"/>
        <w:outlineLvl w:val="0"/>
        <w:rPr>
          <w:b w:val="0"/>
          <w:sz w:val="18"/>
          <w:szCs w:val="18"/>
        </w:rPr>
      </w:pPr>
      <w:r w:rsidRPr="00C93F94">
        <w:rPr>
          <w:b w:val="0"/>
          <w:sz w:val="18"/>
          <w:szCs w:val="18"/>
        </w:rPr>
        <w:t xml:space="preserve">           в пункте 1 слова «Иванову Л.А. – начальника отдела экономики» заменить словами «</w:t>
      </w:r>
      <w:proofErr w:type="spellStart"/>
      <w:r w:rsidRPr="00C93F94">
        <w:rPr>
          <w:b w:val="0"/>
          <w:sz w:val="18"/>
          <w:szCs w:val="18"/>
        </w:rPr>
        <w:t>Жижина</w:t>
      </w:r>
      <w:proofErr w:type="spellEnd"/>
      <w:r w:rsidRPr="00C93F94">
        <w:rPr>
          <w:b w:val="0"/>
          <w:sz w:val="18"/>
          <w:szCs w:val="18"/>
        </w:rPr>
        <w:t xml:space="preserve"> Е.В. – заместителя начальника»;</w:t>
      </w:r>
    </w:p>
    <w:p w:rsidR="00C93F94" w:rsidRPr="00C93F94" w:rsidRDefault="00C93F94" w:rsidP="00C93F94">
      <w:pPr>
        <w:pStyle w:val="ConsPlusTitle"/>
        <w:tabs>
          <w:tab w:val="left" w:pos="567"/>
          <w:tab w:val="left" w:pos="709"/>
          <w:tab w:val="left" w:pos="851"/>
          <w:tab w:val="left" w:pos="993"/>
        </w:tabs>
        <w:ind w:right="-2"/>
        <w:outlineLvl w:val="0"/>
        <w:rPr>
          <w:b w:val="0"/>
          <w:sz w:val="18"/>
          <w:szCs w:val="18"/>
        </w:rPr>
      </w:pPr>
      <w:r w:rsidRPr="00C93F94">
        <w:rPr>
          <w:b w:val="0"/>
          <w:sz w:val="18"/>
          <w:szCs w:val="18"/>
        </w:rPr>
        <w:t xml:space="preserve">           в пункте 1 слова «Цареву И.А.» заменить словами «</w:t>
      </w:r>
      <w:proofErr w:type="spellStart"/>
      <w:r w:rsidRPr="00C93F94">
        <w:rPr>
          <w:b w:val="0"/>
          <w:sz w:val="18"/>
          <w:szCs w:val="18"/>
        </w:rPr>
        <w:t>Габелия</w:t>
      </w:r>
      <w:proofErr w:type="spellEnd"/>
      <w:r w:rsidRPr="00C93F94">
        <w:rPr>
          <w:b w:val="0"/>
          <w:sz w:val="18"/>
          <w:szCs w:val="18"/>
        </w:rPr>
        <w:t xml:space="preserve"> И.А.».</w:t>
      </w:r>
    </w:p>
    <w:p w:rsidR="00C93F94" w:rsidRPr="00C93F94" w:rsidRDefault="00C93F94" w:rsidP="00C93F94">
      <w:pPr>
        <w:pStyle w:val="ConsPlusTitle"/>
        <w:ind w:right="-2" w:firstLine="709"/>
        <w:outlineLvl w:val="0"/>
        <w:rPr>
          <w:b w:val="0"/>
          <w:sz w:val="18"/>
          <w:szCs w:val="18"/>
        </w:rPr>
      </w:pPr>
      <w:r w:rsidRPr="00C93F94">
        <w:rPr>
          <w:b w:val="0"/>
          <w:sz w:val="18"/>
          <w:szCs w:val="18"/>
        </w:rPr>
        <w:t>2.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C93F94" w:rsidRPr="00C93F94" w:rsidRDefault="00C93F94" w:rsidP="00C93F94">
      <w:pPr>
        <w:tabs>
          <w:tab w:val="left" w:pos="1276"/>
        </w:tabs>
        <w:ind w:left="709"/>
        <w:contextualSpacing/>
        <w:jc w:val="both"/>
        <w:rPr>
          <w:sz w:val="18"/>
          <w:szCs w:val="18"/>
        </w:rPr>
      </w:pPr>
      <w:r w:rsidRPr="00C93F94">
        <w:rPr>
          <w:sz w:val="18"/>
          <w:szCs w:val="18"/>
        </w:rPr>
        <w:t>3.    Настоящее постановление вступает в силу с момента его опубликования.</w:t>
      </w:r>
    </w:p>
    <w:p w:rsidR="00C93F94" w:rsidRPr="00C93F94" w:rsidRDefault="00C93F94" w:rsidP="00C93F94">
      <w:pPr>
        <w:tabs>
          <w:tab w:val="left" w:pos="709"/>
        </w:tabs>
        <w:ind w:firstLine="709"/>
        <w:contextualSpacing/>
        <w:jc w:val="both"/>
        <w:rPr>
          <w:sz w:val="18"/>
          <w:szCs w:val="18"/>
        </w:rPr>
      </w:pPr>
      <w:r w:rsidRPr="00C93F94">
        <w:rPr>
          <w:sz w:val="18"/>
          <w:szCs w:val="18"/>
        </w:rPr>
        <w:t xml:space="preserve">4. </w:t>
      </w:r>
      <w:proofErr w:type="gramStart"/>
      <w:r w:rsidRPr="00C93F94">
        <w:rPr>
          <w:sz w:val="18"/>
          <w:szCs w:val="18"/>
        </w:rPr>
        <w:t>Контроль за</w:t>
      </w:r>
      <w:proofErr w:type="gramEnd"/>
      <w:r w:rsidRPr="00C93F94">
        <w:rPr>
          <w:sz w:val="18"/>
          <w:szCs w:val="18"/>
        </w:rPr>
        <w:t xml:space="preserve"> исполнением настоящего постановления возложить на исполняющего обязанности начальника Управления социальной политики   Я.С. Луценко.</w:t>
      </w:r>
    </w:p>
    <w:p w:rsidR="00C93F94" w:rsidRPr="00C93F94" w:rsidRDefault="00C93F94" w:rsidP="00C93F94">
      <w:pPr>
        <w:tabs>
          <w:tab w:val="left" w:pos="709"/>
        </w:tabs>
        <w:ind w:firstLine="709"/>
        <w:contextualSpacing/>
        <w:jc w:val="both"/>
        <w:rPr>
          <w:sz w:val="18"/>
          <w:szCs w:val="18"/>
        </w:rPr>
      </w:pPr>
    </w:p>
    <w:p w:rsidR="00C93F94" w:rsidRPr="00C93F94" w:rsidRDefault="00C93F94" w:rsidP="00C93F94">
      <w:pPr>
        <w:tabs>
          <w:tab w:val="left" w:pos="709"/>
        </w:tabs>
        <w:ind w:firstLine="709"/>
        <w:contextualSpacing/>
        <w:jc w:val="both"/>
        <w:rPr>
          <w:sz w:val="18"/>
          <w:szCs w:val="18"/>
        </w:rPr>
      </w:pPr>
    </w:p>
    <w:p w:rsidR="00C93F94" w:rsidRPr="00C93F94" w:rsidRDefault="00C93F94" w:rsidP="00C93F94">
      <w:pPr>
        <w:tabs>
          <w:tab w:val="left" w:pos="709"/>
        </w:tabs>
        <w:ind w:firstLine="709"/>
        <w:contextualSpacing/>
        <w:jc w:val="both"/>
        <w:rPr>
          <w:sz w:val="18"/>
          <w:szCs w:val="18"/>
        </w:rPr>
      </w:pPr>
    </w:p>
    <w:p w:rsidR="00C93F94" w:rsidRPr="00C93F94" w:rsidRDefault="00C93F94" w:rsidP="00C93F94">
      <w:pPr>
        <w:tabs>
          <w:tab w:val="left" w:pos="6200"/>
          <w:tab w:val="left" w:pos="7740"/>
        </w:tabs>
        <w:rPr>
          <w:sz w:val="18"/>
          <w:szCs w:val="18"/>
        </w:rPr>
      </w:pPr>
      <w:proofErr w:type="gramStart"/>
      <w:r w:rsidRPr="00C93F94">
        <w:rPr>
          <w:sz w:val="18"/>
          <w:szCs w:val="18"/>
        </w:rPr>
        <w:t>Исполняющий</w:t>
      </w:r>
      <w:proofErr w:type="gramEnd"/>
      <w:r w:rsidRPr="00C93F94">
        <w:rPr>
          <w:sz w:val="18"/>
          <w:szCs w:val="18"/>
        </w:rPr>
        <w:t xml:space="preserve"> обязанности </w:t>
      </w:r>
    </w:p>
    <w:p w:rsidR="00C93F94" w:rsidRPr="00C93F94" w:rsidRDefault="00C93F94" w:rsidP="00C93F94">
      <w:pPr>
        <w:tabs>
          <w:tab w:val="left" w:pos="6200"/>
          <w:tab w:val="left" w:pos="7740"/>
        </w:tabs>
        <w:rPr>
          <w:sz w:val="18"/>
          <w:szCs w:val="18"/>
        </w:rPr>
      </w:pPr>
      <w:r w:rsidRPr="00C93F94">
        <w:rPr>
          <w:sz w:val="18"/>
          <w:szCs w:val="18"/>
        </w:rPr>
        <w:t xml:space="preserve">Главы Администрации                                                                                   </w:t>
      </w:r>
      <w:r>
        <w:rPr>
          <w:sz w:val="18"/>
          <w:szCs w:val="18"/>
        </w:rPr>
        <w:t xml:space="preserve">                                                                  </w:t>
      </w:r>
      <w:r w:rsidRPr="00C93F94">
        <w:rPr>
          <w:sz w:val="18"/>
          <w:szCs w:val="18"/>
        </w:rPr>
        <w:t>А.В. Медведев</w:t>
      </w: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35709B" w:rsidRDefault="0035709B" w:rsidP="00245995">
      <w:pPr>
        <w:tabs>
          <w:tab w:val="left" w:pos="900"/>
          <w:tab w:val="left" w:pos="1080"/>
        </w:tabs>
        <w:jc w:val="both"/>
        <w:outlineLvl w:val="0"/>
        <w:rPr>
          <w:sz w:val="18"/>
          <w:szCs w:val="18"/>
        </w:rPr>
      </w:pPr>
    </w:p>
    <w:p w:rsidR="001A0E10" w:rsidRPr="001A0E10" w:rsidRDefault="001A0E10" w:rsidP="001A0E10">
      <w:pPr>
        <w:pStyle w:val="a6"/>
        <w:rPr>
          <w:b/>
          <w:bCs/>
          <w:spacing w:val="20"/>
          <w:sz w:val="18"/>
          <w:szCs w:val="18"/>
        </w:rPr>
      </w:pPr>
      <w:r w:rsidRPr="001A0E10">
        <w:rPr>
          <w:b/>
          <w:bCs/>
          <w:sz w:val="18"/>
          <w:szCs w:val="18"/>
        </w:rPr>
        <w:t>РОССИЙСКАЯ ФЕДЕРАЦИЯ</w:t>
      </w:r>
    </w:p>
    <w:p w:rsidR="001A0E10" w:rsidRPr="001A0E10" w:rsidRDefault="001A0E10" w:rsidP="001A0E10">
      <w:pPr>
        <w:pStyle w:val="a6"/>
        <w:rPr>
          <w:b/>
          <w:bCs/>
          <w:spacing w:val="20"/>
          <w:sz w:val="18"/>
          <w:szCs w:val="18"/>
        </w:rPr>
      </w:pPr>
      <w:r w:rsidRPr="001A0E10">
        <w:rPr>
          <w:b/>
          <w:bCs/>
          <w:spacing w:val="20"/>
          <w:sz w:val="18"/>
          <w:szCs w:val="18"/>
        </w:rPr>
        <w:t>ЧУКОТСКИЙ АВТОНОМНЫЙ ОКРУГ</w:t>
      </w:r>
    </w:p>
    <w:p w:rsidR="001A0E10" w:rsidRPr="001A0E10" w:rsidRDefault="001A0E10" w:rsidP="001A0E10">
      <w:pPr>
        <w:pStyle w:val="a6"/>
        <w:rPr>
          <w:b/>
          <w:bCs/>
          <w:sz w:val="18"/>
          <w:szCs w:val="18"/>
        </w:rPr>
      </w:pPr>
      <w:r w:rsidRPr="001A0E10">
        <w:rPr>
          <w:b/>
          <w:bCs/>
          <w:spacing w:val="20"/>
          <w:sz w:val="18"/>
          <w:szCs w:val="18"/>
        </w:rPr>
        <w:t>СОВЕТ ДЕПУТАТОВ МУНИЦИПАЛЬНОГО ОБРАЗОВАНИЯ СЕЛЬСКОЕ ПОСЕЛЕНИЕ ИЛИРНЕЙ</w:t>
      </w:r>
    </w:p>
    <w:p w:rsidR="001A0E10" w:rsidRPr="001A0E10" w:rsidRDefault="001A0E10" w:rsidP="001A0E10">
      <w:pPr>
        <w:jc w:val="center"/>
        <w:rPr>
          <w:b/>
          <w:color w:val="000000"/>
          <w:sz w:val="18"/>
          <w:szCs w:val="18"/>
        </w:rPr>
      </w:pPr>
      <w:r w:rsidRPr="001A0E10">
        <w:rPr>
          <w:b/>
          <w:color w:val="000000"/>
          <w:sz w:val="18"/>
          <w:szCs w:val="18"/>
        </w:rPr>
        <w:t>ПЯТЬДЕСЯТ ТРЕТЬЯ СЕССИЯ ПЯТОГО СОЗЫВА</w:t>
      </w:r>
    </w:p>
    <w:p w:rsidR="001A0E10" w:rsidRPr="001A0E10" w:rsidRDefault="001A0E10" w:rsidP="001A0E10">
      <w:pPr>
        <w:jc w:val="center"/>
        <w:rPr>
          <w:b/>
          <w:color w:val="000000"/>
          <w:sz w:val="18"/>
          <w:szCs w:val="18"/>
        </w:rPr>
      </w:pPr>
    </w:p>
    <w:p w:rsidR="001A0E10" w:rsidRPr="001A0E10" w:rsidRDefault="001A0E10" w:rsidP="001A0E10">
      <w:pPr>
        <w:jc w:val="center"/>
        <w:rPr>
          <w:b/>
          <w:sz w:val="18"/>
          <w:szCs w:val="18"/>
        </w:rPr>
      </w:pPr>
      <w:r w:rsidRPr="001A0E10">
        <w:rPr>
          <w:b/>
          <w:sz w:val="18"/>
          <w:szCs w:val="18"/>
        </w:rPr>
        <w:t>РЕШЕНИЕ</w:t>
      </w:r>
    </w:p>
    <w:p w:rsidR="001A0E10" w:rsidRPr="001A0E10" w:rsidRDefault="001A0E10" w:rsidP="001A0E10">
      <w:pPr>
        <w:rPr>
          <w:sz w:val="18"/>
          <w:szCs w:val="18"/>
        </w:rPr>
      </w:pPr>
    </w:p>
    <w:p w:rsidR="001A0E10" w:rsidRPr="001A0E10" w:rsidRDefault="001A0E10" w:rsidP="001A0E10">
      <w:pPr>
        <w:rPr>
          <w:sz w:val="18"/>
          <w:szCs w:val="18"/>
        </w:rPr>
      </w:pPr>
      <w:r w:rsidRPr="001A0E10">
        <w:rPr>
          <w:sz w:val="18"/>
          <w:szCs w:val="18"/>
        </w:rPr>
        <w:lastRenderedPageBreak/>
        <w:t xml:space="preserve">от 23 июня 2025 года            </w:t>
      </w:r>
      <w:r w:rsidR="0035709B">
        <w:rPr>
          <w:sz w:val="18"/>
          <w:szCs w:val="18"/>
        </w:rPr>
        <w:t xml:space="preserve">                                    </w:t>
      </w:r>
      <w:r w:rsidRPr="001A0E10">
        <w:rPr>
          <w:sz w:val="18"/>
          <w:szCs w:val="18"/>
        </w:rPr>
        <w:t xml:space="preserve">                    № 2          </w:t>
      </w:r>
      <w:r w:rsidR="0035709B">
        <w:rPr>
          <w:sz w:val="18"/>
          <w:szCs w:val="18"/>
        </w:rPr>
        <w:t xml:space="preserve">                                 </w:t>
      </w:r>
      <w:r w:rsidRPr="001A0E10">
        <w:rPr>
          <w:sz w:val="18"/>
          <w:szCs w:val="18"/>
        </w:rPr>
        <w:t xml:space="preserve">                                      </w:t>
      </w:r>
      <w:proofErr w:type="spellStart"/>
      <w:r w:rsidRPr="001A0E10">
        <w:rPr>
          <w:sz w:val="18"/>
          <w:szCs w:val="18"/>
        </w:rPr>
        <w:t>с.п</w:t>
      </w:r>
      <w:proofErr w:type="spellEnd"/>
      <w:r w:rsidRPr="001A0E10">
        <w:rPr>
          <w:sz w:val="18"/>
          <w:szCs w:val="18"/>
        </w:rPr>
        <w:t>. Илирней</w:t>
      </w:r>
    </w:p>
    <w:p w:rsidR="001A0E10" w:rsidRPr="001A0E10" w:rsidRDefault="001A0E10" w:rsidP="001A0E10">
      <w:pPr>
        <w:rPr>
          <w:sz w:val="18"/>
          <w:szCs w:val="18"/>
        </w:rPr>
      </w:pPr>
    </w:p>
    <w:p w:rsidR="001A0E10" w:rsidRPr="001A0E10" w:rsidRDefault="001A0E10" w:rsidP="001A0E10">
      <w:pPr>
        <w:ind w:right="3962"/>
        <w:jc w:val="both"/>
        <w:rPr>
          <w:sz w:val="18"/>
          <w:szCs w:val="18"/>
        </w:rPr>
      </w:pPr>
      <w:r w:rsidRPr="001A0E10">
        <w:rPr>
          <w:sz w:val="18"/>
          <w:szCs w:val="18"/>
        </w:rPr>
        <w:t xml:space="preserve">О признании </w:t>
      </w:r>
      <w:proofErr w:type="gramStart"/>
      <w:r w:rsidRPr="001A0E10">
        <w:rPr>
          <w:sz w:val="18"/>
          <w:szCs w:val="18"/>
        </w:rPr>
        <w:t>утратившими</w:t>
      </w:r>
      <w:proofErr w:type="gramEnd"/>
      <w:r w:rsidRPr="001A0E10">
        <w:rPr>
          <w:sz w:val="18"/>
          <w:szCs w:val="18"/>
        </w:rPr>
        <w:t xml:space="preserve"> силу решение </w:t>
      </w:r>
    </w:p>
    <w:p w:rsidR="001A0E10" w:rsidRPr="001A0E10" w:rsidRDefault="001A0E10" w:rsidP="001A0E10">
      <w:pPr>
        <w:ind w:right="3962"/>
        <w:jc w:val="both"/>
        <w:rPr>
          <w:sz w:val="18"/>
          <w:szCs w:val="18"/>
        </w:rPr>
      </w:pPr>
      <w:r w:rsidRPr="001A0E10">
        <w:rPr>
          <w:sz w:val="18"/>
          <w:szCs w:val="18"/>
        </w:rPr>
        <w:t>Совета депутатов от 19 мая 2025 года № 1</w:t>
      </w:r>
    </w:p>
    <w:p w:rsidR="001A0E10" w:rsidRPr="001A0E10" w:rsidRDefault="001A0E10" w:rsidP="001A0E10">
      <w:pPr>
        <w:ind w:right="3962"/>
        <w:jc w:val="both"/>
        <w:rPr>
          <w:sz w:val="18"/>
          <w:szCs w:val="18"/>
        </w:rPr>
      </w:pPr>
      <w:r w:rsidRPr="001A0E10">
        <w:rPr>
          <w:sz w:val="18"/>
          <w:szCs w:val="18"/>
        </w:rPr>
        <w:t>«О внесении изменений в Устав муниципального</w:t>
      </w:r>
    </w:p>
    <w:p w:rsidR="001A0E10" w:rsidRPr="001A0E10" w:rsidRDefault="001A0E10" w:rsidP="001A0E10">
      <w:pPr>
        <w:ind w:right="3962"/>
        <w:jc w:val="both"/>
        <w:rPr>
          <w:sz w:val="18"/>
          <w:szCs w:val="18"/>
        </w:rPr>
      </w:pPr>
      <w:r w:rsidRPr="001A0E10">
        <w:rPr>
          <w:sz w:val="18"/>
          <w:szCs w:val="18"/>
        </w:rPr>
        <w:t>Образования сельское поселение Илирней»</w:t>
      </w:r>
    </w:p>
    <w:p w:rsidR="001A0E10" w:rsidRPr="001A0E10" w:rsidRDefault="001A0E10" w:rsidP="001A0E10">
      <w:pPr>
        <w:rPr>
          <w:sz w:val="18"/>
          <w:szCs w:val="18"/>
        </w:rPr>
      </w:pPr>
    </w:p>
    <w:p w:rsidR="001A0E10" w:rsidRPr="001A0E10" w:rsidRDefault="001A0E10" w:rsidP="001A0E10">
      <w:pPr>
        <w:ind w:firstLine="709"/>
        <w:jc w:val="both"/>
        <w:rPr>
          <w:sz w:val="18"/>
          <w:szCs w:val="18"/>
        </w:rPr>
      </w:pPr>
      <w:r w:rsidRPr="001A0E10">
        <w:rPr>
          <w:sz w:val="18"/>
          <w:szCs w:val="18"/>
        </w:rPr>
        <w:t>Руководствуясь Федеральным законом от 6 октября 2003 года №131-ФЗ «Об общих принципах организации местного самоуправления в Российской Федерации», Уставом муниципального образования сельское поселение Илирней, Совет депутатов муниципального образования сельское поселение Илирней.</w:t>
      </w:r>
    </w:p>
    <w:p w:rsidR="001A0E10" w:rsidRPr="001A0E10" w:rsidRDefault="001A0E10" w:rsidP="001A0E10">
      <w:pPr>
        <w:ind w:firstLine="709"/>
        <w:jc w:val="both"/>
        <w:rPr>
          <w:sz w:val="18"/>
          <w:szCs w:val="18"/>
        </w:rPr>
      </w:pPr>
    </w:p>
    <w:p w:rsidR="001A0E10" w:rsidRPr="001A0E10" w:rsidRDefault="001A0E10" w:rsidP="001A0E10">
      <w:pPr>
        <w:rPr>
          <w:b/>
          <w:sz w:val="18"/>
          <w:szCs w:val="18"/>
        </w:rPr>
      </w:pPr>
      <w:r w:rsidRPr="001A0E10">
        <w:rPr>
          <w:b/>
          <w:sz w:val="18"/>
          <w:szCs w:val="18"/>
        </w:rPr>
        <w:t>РЕШИЛ:</w:t>
      </w:r>
    </w:p>
    <w:p w:rsidR="001A0E10" w:rsidRPr="001A0E10" w:rsidRDefault="001A0E10" w:rsidP="001A0E10">
      <w:pPr>
        <w:ind w:firstLine="709"/>
        <w:jc w:val="both"/>
        <w:rPr>
          <w:sz w:val="18"/>
          <w:szCs w:val="18"/>
        </w:rPr>
      </w:pPr>
      <w:r w:rsidRPr="001A0E10">
        <w:rPr>
          <w:sz w:val="18"/>
          <w:szCs w:val="18"/>
        </w:rPr>
        <w:t>1. Признать утратившими силу решение Совета депутатов от 19 мая 2025 года № 1 «О внесении изменений в Устав муниципального образования сельское поселение Илирней».</w:t>
      </w:r>
    </w:p>
    <w:p w:rsidR="001A0E10" w:rsidRPr="001A0E10" w:rsidRDefault="001A0E10" w:rsidP="001A0E10">
      <w:pPr>
        <w:ind w:firstLine="491"/>
        <w:jc w:val="both"/>
        <w:rPr>
          <w:sz w:val="18"/>
          <w:szCs w:val="18"/>
        </w:rPr>
      </w:pPr>
      <w:r w:rsidRPr="001A0E10">
        <w:rPr>
          <w:sz w:val="18"/>
          <w:szCs w:val="18"/>
        </w:rPr>
        <w:t xml:space="preserve">   2.  Настоящее решение вступает в силу со дня его официального опубликования.</w:t>
      </w:r>
    </w:p>
    <w:p w:rsidR="001A0E10" w:rsidRPr="001A0E10" w:rsidRDefault="001A0E10" w:rsidP="001A0E10">
      <w:pPr>
        <w:ind w:firstLine="709"/>
        <w:jc w:val="both"/>
        <w:rPr>
          <w:sz w:val="18"/>
          <w:szCs w:val="18"/>
        </w:rPr>
      </w:pPr>
    </w:p>
    <w:p w:rsidR="001A0E10" w:rsidRPr="001A0E10" w:rsidRDefault="001A0E10" w:rsidP="001A0E10">
      <w:pPr>
        <w:jc w:val="both"/>
        <w:rPr>
          <w:sz w:val="18"/>
          <w:szCs w:val="18"/>
        </w:rPr>
      </w:pPr>
    </w:p>
    <w:p w:rsidR="001A0E10" w:rsidRPr="001A0E10" w:rsidRDefault="001A0E10" w:rsidP="001A0E10">
      <w:pPr>
        <w:jc w:val="both"/>
        <w:rPr>
          <w:sz w:val="18"/>
          <w:szCs w:val="18"/>
        </w:rPr>
      </w:pPr>
    </w:p>
    <w:p w:rsidR="001A0E10" w:rsidRPr="001A0E10" w:rsidRDefault="001A0E10" w:rsidP="001A0E10">
      <w:pPr>
        <w:jc w:val="both"/>
        <w:rPr>
          <w:sz w:val="18"/>
          <w:szCs w:val="18"/>
        </w:rPr>
      </w:pPr>
      <w:r w:rsidRPr="001A0E10">
        <w:rPr>
          <w:sz w:val="18"/>
          <w:szCs w:val="18"/>
        </w:rPr>
        <w:t>Председатель Совета депутатов</w:t>
      </w:r>
    </w:p>
    <w:p w:rsidR="001A0E10" w:rsidRPr="001A0E10" w:rsidRDefault="001A0E10" w:rsidP="001A0E10">
      <w:pPr>
        <w:jc w:val="both"/>
        <w:rPr>
          <w:sz w:val="18"/>
          <w:szCs w:val="18"/>
        </w:rPr>
      </w:pPr>
      <w:r w:rsidRPr="001A0E10">
        <w:rPr>
          <w:sz w:val="18"/>
          <w:szCs w:val="18"/>
        </w:rPr>
        <w:t>муниципального образования</w:t>
      </w:r>
    </w:p>
    <w:p w:rsidR="001A0E10" w:rsidRPr="001A0E10" w:rsidRDefault="001A0E10" w:rsidP="001A0E10">
      <w:pPr>
        <w:rPr>
          <w:sz w:val="18"/>
          <w:szCs w:val="18"/>
        </w:rPr>
      </w:pPr>
      <w:r w:rsidRPr="001A0E10">
        <w:rPr>
          <w:sz w:val="18"/>
          <w:szCs w:val="18"/>
        </w:rPr>
        <w:t xml:space="preserve">сельское поселение Илирней                                               </w:t>
      </w:r>
      <w:r w:rsidR="0035709B">
        <w:rPr>
          <w:sz w:val="18"/>
          <w:szCs w:val="18"/>
        </w:rPr>
        <w:t xml:space="preserve">                                                             </w:t>
      </w:r>
      <w:r w:rsidRPr="001A0E10">
        <w:rPr>
          <w:sz w:val="18"/>
          <w:szCs w:val="18"/>
        </w:rPr>
        <w:t xml:space="preserve">                            С. П. </w:t>
      </w:r>
      <w:proofErr w:type="spellStart"/>
      <w:r w:rsidRPr="001A0E10">
        <w:rPr>
          <w:sz w:val="18"/>
          <w:szCs w:val="18"/>
        </w:rPr>
        <w:t>Бережнова</w:t>
      </w:r>
      <w:proofErr w:type="spellEnd"/>
    </w:p>
    <w:p w:rsidR="001A0E10" w:rsidRPr="001A0E10" w:rsidRDefault="001A0E10" w:rsidP="001A0E10">
      <w:pPr>
        <w:rPr>
          <w:sz w:val="18"/>
          <w:szCs w:val="18"/>
        </w:rPr>
      </w:pPr>
    </w:p>
    <w:p w:rsidR="001A0E10" w:rsidRPr="001A0E10" w:rsidRDefault="001A0E10" w:rsidP="001A0E10">
      <w:pPr>
        <w:rPr>
          <w:sz w:val="18"/>
          <w:szCs w:val="18"/>
        </w:rPr>
      </w:pPr>
      <w:r w:rsidRPr="001A0E10">
        <w:rPr>
          <w:sz w:val="18"/>
          <w:szCs w:val="18"/>
        </w:rPr>
        <w:t>Глава муниципального образования</w:t>
      </w:r>
    </w:p>
    <w:p w:rsidR="001A0E10" w:rsidRPr="001A0E10" w:rsidRDefault="001A0E10" w:rsidP="001A0E10">
      <w:pPr>
        <w:rPr>
          <w:sz w:val="18"/>
          <w:szCs w:val="18"/>
        </w:rPr>
      </w:pPr>
      <w:r w:rsidRPr="001A0E10">
        <w:rPr>
          <w:sz w:val="18"/>
          <w:szCs w:val="18"/>
        </w:rPr>
        <w:t xml:space="preserve">сельское поселение Илирней                                                         </w:t>
      </w:r>
      <w:r w:rsidR="0035709B">
        <w:rPr>
          <w:sz w:val="18"/>
          <w:szCs w:val="18"/>
        </w:rPr>
        <w:t xml:space="preserve">                                                               </w:t>
      </w:r>
      <w:r w:rsidRPr="001A0E10">
        <w:rPr>
          <w:sz w:val="18"/>
          <w:szCs w:val="18"/>
        </w:rPr>
        <w:t xml:space="preserve">                 С.П. </w:t>
      </w:r>
      <w:proofErr w:type="spellStart"/>
      <w:r w:rsidRPr="001A0E10">
        <w:rPr>
          <w:sz w:val="18"/>
          <w:szCs w:val="18"/>
        </w:rPr>
        <w:t>Бережнова</w:t>
      </w:r>
      <w:proofErr w:type="spellEnd"/>
    </w:p>
    <w:p w:rsidR="00512403" w:rsidRPr="001A0E10"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Pr="00FE68D5" w:rsidRDefault="00FE68D5" w:rsidP="00FE68D5">
      <w:pPr>
        <w:tabs>
          <w:tab w:val="left" w:pos="900"/>
          <w:tab w:val="left" w:pos="1080"/>
        </w:tabs>
        <w:jc w:val="center"/>
        <w:outlineLvl w:val="0"/>
        <w:rPr>
          <w:b/>
          <w:sz w:val="18"/>
          <w:szCs w:val="18"/>
        </w:rPr>
      </w:pPr>
      <w:r w:rsidRPr="00FE68D5">
        <w:rPr>
          <w:b/>
          <w:sz w:val="18"/>
          <w:szCs w:val="18"/>
        </w:rPr>
        <w:t>ИНФОРМАЦИОННОЕ СООБЩЕНИЕ</w:t>
      </w: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FE68D5" w:rsidRPr="00FE68D5" w:rsidRDefault="00FE68D5" w:rsidP="00FE68D5">
      <w:pPr>
        <w:ind w:left="-567" w:right="-426"/>
        <w:jc w:val="center"/>
        <w:rPr>
          <w:b/>
          <w:sz w:val="18"/>
          <w:szCs w:val="18"/>
        </w:rPr>
      </w:pPr>
      <w:r w:rsidRPr="00FE68D5">
        <w:rPr>
          <w:b/>
          <w:sz w:val="18"/>
          <w:szCs w:val="18"/>
        </w:rPr>
        <w:t xml:space="preserve">Извещение </w:t>
      </w:r>
    </w:p>
    <w:p w:rsidR="00FE68D5" w:rsidRPr="00FE68D5" w:rsidRDefault="00FE68D5" w:rsidP="00FE68D5">
      <w:pPr>
        <w:ind w:left="-567" w:right="-426"/>
        <w:jc w:val="center"/>
        <w:rPr>
          <w:b/>
          <w:sz w:val="18"/>
          <w:szCs w:val="18"/>
        </w:rPr>
      </w:pPr>
      <w:r w:rsidRPr="00FE68D5">
        <w:rPr>
          <w:b/>
          <w:sz w:val="18"/>
          <w:szCs w:val="18"/>
        </w:rPr>
        <w:t xml:space="preserve">о проведение аукциона на право заключения договора аренды земельного участка </w:t>
      </w:r>
    </w:p>
    <w:p w:rsidR="00FE68D5" w:rsidRPr="00FE68D5" w:rsidRDefault="00FE68D5" w:rsidP="00FE68D5">
      <w:pPr>
        <w:ind w:left="-567" w:right="-426"/>
        <w:jc w:val="center"/>
        <w:rPr>
          <w:b/>
          <w:sz w:val="18"/>
          <w:szCs w:val="18"/>
        </w:rPr>
      </w:pPr>
      <w:r w:rsidRPr="00FE68D5">
        <w:rPr>
          <w:b/>
          <w:sz w:val="18"/>
          <w:szCs w:val="18"/>
        </w:rPr>
        <w:t>из состава земель, собственность на которые не разграничена</w:t>
      </w:r>
    </w:p>
    <w:p w:rsidR="00FE68D5" w:rsidRPr="00FE68D5" w:rsidRDefault="00FE68D5" w:rsidP="00FE68D5">
      <w:pPr>
        <w:ind w:left="-567" w:right="-426"/>
        <w:jc w:val="center"/>
        <w:rPr>
          <w:b/>
          <w:sz w:val="18"/>
          <w:szCs w:val="18"/>
        </w:rPr>
      </w:pPr>
    </w:p>
    <w:p w:rsidR="00FE68D5" w:rsidRPr="00FE68D5" w:rsidRDefault="00FE68D5" w:rsidP="00FE68D5">
      <w:pPr>
        <w:ind w:left="-567" w:right="-426"/>
        <w:jc w:val="center"/>
        <w:rPr>
          <w:b/>
          <w:sz w:val="18"/>
          <w:szCs w:val="18"/>
        </w:rPr>
      </w:pPr>
    </w:p>
    <w:p w:rsidR="00FE68D5" w:rsidRPr="00FE68D5" w:rsidRDefault="00FE68D5" w:rsidP="00FE68D5">
      <w:pPr>
        <w:ind w:left="-567" w:right="-426"/>
        <w:rPr>
          <w:b/>
          <w:sz w:val="18"/>
          <w:szCs w:val="18"/>
        </w:rPr>
      </w:pPr>
      <w:r w:rsidRPr="00FE68D5">
        <w:rPr>
          <w:b/>
          <w:sz w:val="18"/>
          <w:szCs w:val="18"/>
        </w:rPr>
        <w:t>1. Наименование организатора аукциона, место нахождения, почтовый адрес, адрес электронной почты, номер контактного телефона:</w:t>
      </w:r>
    </w:p>
    <w:p w:rsidR="00FE68D5" w:rsidRPr="00FE68D5" w:rsidRDefault="00FE68D5" w:rsidP="00FE68D5">
      <w:pPr>
        <w:ind w:left="-567" w:right="-426"/>
        <w:jc w:val="both"/>
        <w:rPr>
          <w:sz w:val="18"/>
          <w:szCs w:val="18"/>
        </w:rPr>
      </w:pPr>
      <w:r w:rsidRPr="00FE68D5">
        <w:rPr>
          <w:sz w:val="18"/>
          <w:szCs w:val="18"/>
        </w:rPr>
        <w:t>Управление финансов, экономики и имущественных отношений Администрации муниципального образования Билибинский муниципальный район</w:t>
      </w:r>
    </w:p>
    <w:p w:rsidR="00FE68D5" w:rsidRPr="00FE68D5" w:rsidRDefault="00FE68D5" w:rsidP="00FE68D5">
      <w:pPr>
        <w:keepNext/>
        <w:keepLines/>
        <w:widowControl w:val="0"/>
        <w:suppressLineNumbers/>
        <w:suppressAutoHyphens/>
        <w:ind w:left="-567" w:right="-426"/>
        <w:rPr>
          <w:sz w:val="18"/>
          <w:szCs w:val="18"/>
        </w:rPr>
      </w:pPr>
      <w:r w:rsidRPr="00FE68D5">
        <w:rPr>
          <w:b/>
          <w:sz w:val="18"/>
          <w:szCs w:val="18"/>
        </w:rPr>
        <w:t>Место нахождения</w:t>
      </w:r>
      <w:r w:rsidRPr="00FE68D5">
        <w:rPr>
          <w:sz w:val="18"/>
          <w:szCs w:val="18"/>
        </w:rPr>
        <w:t xml:space="preserve"> Курчатова ул., д. </w:t>
      </w:r>
      <w:smartTag w:uri="urn:schemas-microsoft-com:office:smarttags" w:element="metricconverter">
        <w:smartTagPr>
          <w:attr w:name="ProductID" w:val="6, г"/>
        </w:smartTagPr>
        <w:r w:rsidRPr="00FE68D5">
          <w:rPr>
            <w:sz w:val="18"/>
            <w:szCs w:val="18"/>
          </w:rPr>
          <w:t>6, г</w:t>
        </w:r>
      </w:smartTag>
      <w:r w:rsidRPr="00FE68D5">
        <w:rPr>
          <w:sz w:val="18"/>
          <w:szCs w:val="18"/>
        </w:rPr>
        <w:t>. Билибино, Чукотский АО, 689450.</w:t>
      </w:r>
    </w:p>
    <w:p w:rsidR="00FE68D5" w:rsidRPr="00FE68D5" w:rsidRDefault="00FE68D5" w:rsidP="00FE68D5">
      <w:pPr>
        <w:keepNext/>
        <w:keepLines/>
        <w:widowControl w:val="0"/>
        <w:suppressLineNumbers/>
        <w:suppressAutoHyphens/>
        <w:ind w:left="-567" w:right="-426"/>
        <w:rPr>
          <w:sz w:val="18"/>
          <w:szCs w:val="18"/>
        </w:rPr>
      </w:pPr>
      <w:r w:rsidRPr="00FE68D5">
        <w:rPr>
          <w:b/>
          <w:sz w:val="18"/>
          <w:szCs w:val="18"/>
        </w:rPr>
        <w:t xml:space="preserve">Адрес электронной почты </w:t>
      </w:r>
      <w:hyperlink r:id="rId14" w:history="1">
        <w:r w:rsidRPr="00FE68D5">
          <w:rPr>
            <w:rStyle w:val="afc"/>
            <w:sz w:val="18"/>
            <w:szCs w:val="18"/>
          </w:rPr>
          <w:t>bilfin@bilchao.ru</w:t>
        </w:r>
      </w:hyperlink>
    </w:p>
    <w:p w:rsidR="00FE68D5" w:rsidRPr="00FE68D5" w:rsidRDefault="00FE68D5" w:rsidP="00FE68D5">
      <w:pPr>
        <w:keepNext/>
        <w:keepLines/>
        <w:widowControl w:val="0"/>
        <w:suppressLineNumbers/>
        <w:suppressAutoHyphens/>
        <w:ind w:left="-567" w:right="-426"/>
        <w:rPr>
          <w:sz w:val="18"/>
          <w:szCs w:val="18"/>
        </w:rPr>
      </w:pPr>
      <w:r w:rsidRPr="00FE68D5">
        <w:rPr>
          <w:b/>
          <w:sz w:val="18"/>
          <w:szCs w:val="18"/>
        </w:rPr>
        <w:t xml:space="preserve">Контактное лицо: </w:t>
      </w:r>
      <w:r w:rsidRPr="00FE68D5">
        <w:rPr>
          <w:sz w:val="18"/>
          <w:szCs w:val="18"/>
        </w:rPr>
        <w:t>Головня Александра Викторовна</w:t>
      </w:r>
    </w:p>
    <w:p w:rsidR="00FE68D5" w:rsidRPr="00FE68D5" w:rsidRDefault="00FE68D5" w:rsidP="00FE68D5">
      <w:pPr>
        <w:keepNext/>
        <w:keepLines/>
        <w:widowControl w:val="0"/>
        <w:suppressLineNumbers/>
        <w:suppressAutoHyphens/>
        <w:ind w:left="-567" w:right="-426"/>
        <w:rPr>
          <w:sz w:val="18"/>
          <w:szCs w:val="18"/>
        </w:rPr>
      </w:pPr>
      <w:r w:rsidRPr="00FE68D5">
        <w:rPr>
          <w:b/>
          <w:sz w:val="18"/>
          <w:szCs w:val="18"/>
        </w:rPr>
        <w:t>Телефон:</w:t>
      </w:r>
      <w:r w:rsidRPr="00FE68D5">
        <w:rPr>
          <w:sz w:val="18"/>
          <w:szCs w:val="18"/>
        </w:rPr>
        <w:t xml:space="preserve"> (42738) 2-35-26</w:t>
      </w:r>
    </w:p>
    <w:p w:rsidR="00FE68D5" w:rsidRPr="00FE68D5" w:rsidRDefault="00FE68D5" w:rsidP="00FE68D5">
      <w:pPr>
        <w:ind w:left="-567" w:right="-426"/>
        <w:rPr>
          <w:sz w:val="18"/>
          <w:szCs w:val="18"/>
        </w:rPr>
      </w:pPr>
      <w:r w:rsidRPr="00FE68D5">
        <w:rPr>
          <w:b/>
          <w:sz w:val="18"/>
          <w:szCs w:val="18"/>
        </w:rPr>
        <w:t>Факс:</w:t>
      </w:r>
      <w:r w:rsidRPr="00FE68D5">
        <w:rPr>
          <w:sz w:val="18"/>
          <w:szCs w:val="18"/>
        </w:rPr>
        <w:t xml:space="preserve"> (42738) 2-41-10</w:t>
      </w:r>
    </w:p>
    <w:p w:rsidR="00FE68D5" w:rsidRPr="00FE68D5" w:rsidRDefault="00FE68D5" w:rsidP="00FE68D5">
      <w:pPr>
        <w:ind w:left="-567" w:right="-426"/>
        <w:rPr>
          <w:sz w:val="18"/>
          <w:szCs w:val="18"/>
        </w:rPr>
      </w:pPr>
      <w:r w:rsidRPr="00FE68D5">
        <w:rPr>
          <w:sz w:val="18"/>
          <w:szCs w:val="18"/>
        </w:rPr>
        <w:t>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w:t>
      </w:r>
    </w:p>
    <w:p w:rsidR="00FE68D5" w:rsidRPr="00FE68D5" w:rsidRDefault="00FE68D5" w:rsidP="00FE68D5">
      <w:pPr>
        <w:ind w:left="-567" w:right="-426"/>
        <w:rPr>
          <w:sz w:val="18"/>
          <w:szCs w:val="18"/>
        </w:rPr>
      </w:pPr>
      <w:r w:rsidRPr="00FE68D5">
        <w:rPr>
          <w:sz w:val="18"/>
          <w:szCs w:val="18"/>
        </w:rPr>
        <w:t xml:space="preserve">Решение о проведении торгов – Решение Управления ФЭ </w:t>
      </w:r>
      <w:proofErr w:type="gramStart"/>
      <w:r w:rsidRPr="00FE68D5">
        <w:rPr>
          <w:sz w:val="18"/>
          <w:szCs w:val="18"/>
        </w:rPr>
        <w:t>и ИО о</w:t>
      </w:r>
      <w:proofErr w:type="gramEnd"/>
      <w:r w:rsidRPr="00FE68D5">
        <w:rPr>
          <w:sz w:val="18"/>
          <w:szCs w:val="18"/>
        </w:rPr>
        <w:t>т 04.07.2025 № 24/25 согласно аукционной документации</w:t>
      </w:r>
    </w:p>
    <w:p w:rsidR="00FE68D5" w:rsidRPr="00FE68D5" w:rsidRDefault="00FE68D5" w:rsidP="00FE68D5">
      <w:pPr>
        <w:ind w:left="-567" w:right="-426"/>
        <w:rPr>
          <w:sz w:val="18"/>
          <w:szCs w:val="18"/>
        </w:rPr>
      </w:pPr>
      <w:r w:rsidRPr="00FE68D5">
        <w:rPr>
          <w:b/>
          <w:sz w:val="18"/>
          <w:szCs w:val="18"/>
        </w:rPr>
        <w:t>2. Вид, предмет аукциона:</w:t>
      </w:r>
      <w:r w:rsidRPr="00FE68D5">
        <w:rPr>
          <w:sz w:val="18"/>
          <w:szCs w:val="18"/>
        </w:rPr>
        <w:t xml:space="preserve"> Открытый аукцион на право заключения договора аренды земельного участка, собственность на который не разграничена</w:t>
      </w:r>
    </w:p>
    <w:p w:rsidR="00FE68D5" w:rsidRPr="00FE68D5" w:rsidRDefault="00FE68D5" w:rsidP="00FE68D5">
      <w:pPr>
        <w:ind w:left="-567" w:right="-426"/>
        <w:jc w:val="both"/>
        <w:rPr>
          <w:b/>
          <w:sz w:val="18"/>
          <w:szCs w:val="18"/>
        </w:rPr>
      </w:pPr>
      <w:r w:rsidRPr="00FE68D5">
        <w:rPr>
          <w:b/>
          <w:sz w:val="18"/>
          <w:szCs w:val="18"/>
        </w:rPr>
        <w:t xml:space="preserve">3. Требования к участникам аукциона: </w:t>
      </w:r>
    </w:p>
    <w:p w:rsidR="00FE68D5" w:rsidRPr="00FE68D5" w:rsidRDefault="00FE68D5" w:rsidP="00FE68D5">
      <w:pPr>
        <w:ind w:left="-567" w:right="-426"/>
        <w:jc w:val="both"/>
        <w:rPr>
          <w:sz w:val="18"/>
          <w:szCs w:val="18"/>
        </w:rPr>
      </w:pPr>
      <w:r w:rsidRPr="00FE68D5">
        <w:rPr>
          <w:sz w:val="18"/>
          <w:szCs w:val="18"/>
        </w:rPr>
        <w:t xml:space="preserve">Участником аукциона может быть любое юридическое лицо независимо от организационно-правовой формы, формы собственности, места нахождения, </w:t>
      </w:r>
    </w:p>
    <w:p w:rsidR="00FE68D5" w:rsidRPr="00FE68D5" w:rsidRDefault="00FE68D5" w:rsidP="00FE68D5">
      <w:pPr>
        <w:ind w:left="-567" w:right="-426"/>
        <w:jc w:val="both"/>
        <w:rPr>
          <w:sz w:val="18"/>
          <w:szCs w:val="18"/>
        </w:rPr>
      </w:pPr>
      <w:r w:rsidRPr="00FE68D5">
        <w:rPr>
          <w:sz w:val="18"/>
          <w:szCs w:val="18"/>
        </w:rPr>
        <w:t>а также места происхождения капитала, индивидуальный предприниматель и (или) физическое лицо.</w:t>
      </w:r>
    </w:p>
    <w:p w:rsidR="00FE68D5" w:rsidRPr="00FE68D5" w:rsidRDefault="00FE68D5" w:rsidP="00FE68D5">
      <w:pPr>
        <w:ind w:left="-567" w:right="-426"/>
        <w:jc w:val="both"/>
        <w:rPr>
          <w:b/>
          <w:sz w:val="18"/>
          <w:szCs w:val="18"/>
        </w:rPr>
      </w:pPr>
      <w:r w:rsidRPr="00FE68D5">
        <w:rPr>
          <w:b/>
          <w:sz w:val="18"/>
          <w:szCs w:val="18"/>
        </w:rPr>
        <w:t xml:space="preserve">4. Требования к документам, прилагаемым к заявке: </w:t>
      </w:r>
    </w:p>
    <w:p w:rsidR="00FE68D5" w:rsidRPr="00FE68D5" w:rsidRDefault="00FE68D5" w:rsidP="00FE68D5">
      <w:pPr>
        <w:ind w:left="-567" w:right="-426"/>
        <w:jc w:val="both"/>
        <w:rPr>
          <w:b/>
          <w:sz w:val="18"/>
          <w:szCs w:val="18"/>
        </w:rPr>
      </w:pPr>
      <w:r w:rsidRPr="00FE68D5">
        <w:rPr>
          <w:sz w:val="18"/>
          <w:szCs w:val="18"/>
        </w:rPr>
        <w:t>Документы должны быть поданы в запечатанном конверте по месту нахождения организатора аукциона.</w:t>
      </w:r>
    </w:p>
    <w:p w:rsidR="00FE68D5" w:rsidRPr="00FE68D5" w:rsidRDefault="00FE68D5" w:rsidP="00FE68D5">
      <w:pPr>
        <w:ind w:left="-567" w:right="-426"/>
        <w:jc w:val="both"/>
        <w:rPr>
          <w:sz w:val="18"/>
          <w:szCs w:val="18"/>
        </w:rPr>
      </w:pPr>
      <w:r w:rsidRPr="00FE68D5">
        <w:rPr>
          <w:b/>
          <w:sz w:val="18"/>
          <w:szCs w:val="18"/>
        </w:rPr>
        <w:t>5. Документация об аукционе</w:t>
      </w:r>
      <w:r w:rsidRPr="00FE68D5">
        <w:rPr>
          <w:sz w:val="18"/>
          <w:szCs w:val="18"/>
        </w:rPr>
        <w:t xml:space="preserve"> предоставляется бесплатно, в форме электронного документа либо в письменной форме.</w:t>
      </w:r>
    </w:p>
    <w:p w:rsidR="00FE68D5" w:rsidRPr="00FE68D5" w:rsidRDefault="00FE68D5" w:rsidP="00FE68D5">
      <w:pPr>
        <w:ind w:left="-567" w:right="-426"/>
        <w:jc w:val="both"/>
        <w:rPr>
          <w:sz w:val="18"/>
          <w:szCs w:val="18"/>
        </w:rPr>
      </w:pPr>
      <w:r w:rsidRPr="00FE68D5">
        <w:rPr>
          <w:sz w:val="18"/>
          <w:szCs w:val="18"/>
        </w:rPr>
        <w:t xml:space="preserve">Аукционная документация предоставляется на основании заявления любого заинтересованного лица, поданного в письменной форме, в течение двух </w:t>
      </w:r>
    </w:p>
    <w:p w:rsidR="00FE68D5" w:rsidRPr="00FE68D5" w:rsidRDefault="00FE68D5" w:rsidP="00FE68D5">
      <w:pPr>
        <w:ind w:left="-567" w:right="-426"/>
        <w:jc w:val="both"/>
        <w:rPr>
          <w:sz w:val="18"/>
          <w:szCs w:val="18"/>
        </w:rPr>
      </w:pPr>
      <w:r w:rsidRPr="00FE68D5">
        <w:rPr>
          <w:sz w:val="18"/>
          <w:szCs w:val="18"/>
        </w:rPr>
        <w:t xml:space="preserve">рабочих дней </w:t>
      </w:r>
      <w:proofErr w:type="gramStart"/>
      <w:r w:rsidRPr="00FE68D5">
        <w:rPr>
          <w:sz w:val="18"/>
          <w:szCs w:val="18"/>
        </w:rPr>
        <w:t>с даты получения</w:t>
      </w:r>
      <w:proofErr w:type="gramEnd"/>
      <w:r w:rsidRPr="00FE68D5">
        <w:rPr>
          <w:sz w:val="18"/>
          <w:szCs w:val="18"/>
        </w:rPr>
        <w:t xml:space="preserve"> соответствующего заявления.</w:t>
      </w:r>
    </w:p>
    <w:p w:rsidR="00FE68D5" w:rsidRPr="00FE68D5" w:rsidRDefault="00FE68D5" w:rsidP="00FE68D5">
      <w:pPr>
        <w:ind w:left="-567" w:right="-426"/>
        <w:jc w:val="both"/>
        <w:rPr>
          <w:sz w:val="18"/>
          <w:szCs w:val="18"/>
        </w:rPr>
      </w:pPr>
      <w:r w:rsidRPr="00FE68D5">
        <w:rPr>
          <w:sz w:val="18"/>
          <w:szCs w:val="18"/>
        </w:rPr>
        <w:t xml:space="preserve">С письменными обращениями по поводу предоставления документации следует обращаться по адресу: 689450, </w:t>
      </w:r>
      <w:proofErr w:type="gramStart"/>
      <w:r w:rsidRPr="00FE68D5">
        <w:rPr>
          <w:sz w:val="18"/>
          <w:szCs w:val="18"/>
        </w:rPr>
        <w:t>Чукотский</w:t>
      </w:r>
      <w:proofErr w:type="gramEnd"/>
      <w:r w:rsidRPr="00FE68D5">
        <w:rPr>
          <w:sz w:val="18"/>
          <w:szCs w:val="18"/>
        </w:rPr>
        <w:t xml:space="preserve"> АО, г. Билибино, </w:t>
      </w:r>
    </w:p>
    <w:p w:rsidR="00FE68D5" w:rsidRPr="00FE68D5" w:rsidRDefault="00FE68D5" w:rsidP="00FE68D5">
      <w:pPr>
        <w:ind w:left="-567" w:right="-426"/>
        <w:jc w:val="both"/>
        <w:rPr>
          <w:sz w:val="18"/>
          <w:szCs w:val="18"/>
        </w:rPr>
      </w:pPr>
      <w:proofErr w:type="gramStart"/>
      <w:r w:rsidRPr="00FE68D5">
        <w:rPr>
          <w:sz w:val="18"/>
          <w:szCs w:val="18"/>
        </w:rPr>
        <w:t xml:space="preserve">ул. Курчатова, дом 6, кабинет 412, в рабочие дни:  </w:t>
      </w:r>
      <w:r w:rsidRPr="00FE68D5">
        <w:rPr>
          <w:b/>
          <w:color w:val="1B086E"/>
          <w:sz w:val="18"/>
          <w:szCs w:val="18"/>
          <w:u w:val="single"/>
        </w:rPr>
        <w:t>с  04 июля 2025 года по 04 августа 2025 года</w:t>
      </w:r>
      <w:r w:rsidRPr="00FE68D5">
        <w:rPr>
          <w:color w:val="17365D"/>
          <w:sz w:val="18"/>
          <w:szCs w:val="18"/>
        </w:rPr>
        <w:t xml:space="preserve"> </w:t>
      </w:r>
      <w:r w:rsidRPr="00FE68D5">
        <w:rPr>
          <w:sz w:val="18"/>
          <w:szCs w:val="18"/>
        </w:rPr>
        <w:t xml:space="preserve">(с 9:00 часов до 17:30, перерыв на обед с 13:00 </w:t>
      </w:r>
      <w:proofErr w:type="gramEnd"/>
    </w:p>
    <w:p w:rsidR="00FE68D5" w:rsidRPr="00FE68D5" w:rsidRDefault="00FE68D5" w:rsidP="00FE68D5">
      <w:pPr>
        <w:ind w:left="-567" w:right="-426"/>
        <w:jc w:val="both"/>
        <w:rPr>
          <w:sz w:val="18"/>
          <w:szCs w:val="18"/>
        </w:rPr>
      </w:pPr>
      <w:r w:rsidRPr="00FE68D5">
        <w:rPr>
          <w:sz w:val="18"/>
          <w:szCs w:val="18"/>
        </w:rPr>
        <w:t>часов до 14:30).</w:t>
      </w:r>
    </w:p>
    <w:p w:rsidR="00FE68D5" w:rsidRPr="00FE68D5" w:rsidRDefault="00FE68D5" w:rsidP="00FE68D5">
      <w:pPr>
        <w:ind w:left="-567" w:right="-426"/>
        <w:jc w:val="both"/>
        <w:rPr>
          <w:b/>
          <w:sz w:val="18"/>
          <w:szCs w:val="18"/>
        </w:rPr>
      </w:pPr>
      <w:r w:rsidRPr="00FE68D5">
        <w:rPr>
          <w:b/>
          <w:sz w:val="18"/>
          <w:szCs w:val="18"/>
        </w:rPr>
        <w:t>6. Место и сроки приема заявок на участие в аукционе:</w:t>
      </w:r>
    </w:p>
    <w:p w:rsidR="00FE68D5" w:rsidRPr="00FE68D5" w:rsidRDefault="00FE68D5" w:rsidP="00FE68D5">
      <w:pPr>
        <w:ind w:left="-567" w:right="-426"/>
        <w:jc w:val="both"/>
        <w:rPr>
          <w:sz w:val="18"/>
          <w:szCs w:val="18"/>
        </w:rPr>
      </w:pPr>
      <w:r w:rsidRPr="00FE68D5">
        <w:rPr>
          <w:sz w:val="18"/>
          <w:szCs w:val="18"/>
        </w:rPr>
        <w:t xml:space="preserve">689450, Чукотский АО, г. Билибино, ул. Курчатова, дом 6, кабинет 412, в рабочие дни:  </w:t>
      </w:r>
      <w:r w:rsidRPr="00FE68D5">
        <w:rPr>
          <w:b/>
          <w:color w:val="1B086E"/>
          <w:sz w:val="18"/>
          <w:szCs w:val="18"/>
          <w:u w:val="single"/>
        </w:rPr>
        <w:t>с  04 июля 2025 года по 04 августа 2025 года</w:t>
      </w:r>
      <w:r w:rsidRPr="00FE68D5">
        <w:rPr>
          <w:color w:val="17365D"/>
          <w:sz w:val="18"/>
          <w:szCs w:val="18"/>
        </w:rPr>
        <w:br/>
      </w:r>
      <w:r w:rsidRPr="00FE68D5">
        <w:rPr>
          <w:sz w:val="18"/>
          <w:szCs w:val="18"/>
        </w:rPr>
        <w:t xml:space="preserve">(с 9:00 часов до 17:30, перерыв на обед с 13:00 часов </w:t>
      </w:r>
      <w:proofErr w:type="gramStart"/>
      <w:r w:rsidRPr="00FE68D5">
        <w:rPr>
          <w:sz w:val="18"/>
          <w:szCs w:val="18"/>
        </w:rPr>
        <w:t>до</w:t>
      </w:r>
      <w:proofErr w:type="gramEnd"/>
      <w:r w:rsidRPr="00FE68D5">
        <w:rPr>
          <w:sz w:val="18"/>
          <w:szCs w:val="18"/>
        </w:rPr>
        <w:t xml:space="preserve"> 14:30). </w:t>
      </w:r>
    </w:p>
    <w:p w:rsidR="00FE68D5" w:rsidRPr="00FE68D5" w:rsidRDefault="00FE68D5" w:rsidP="00FE68D5">
      <w:pPr>
        <w:ind w:left="-567" w:right="-426"/>
        <w:jc w:val="both"/>
        <w:rPr>
          <w:sz w:val="18"/>
          <w:szCs w:val="18"/>
        </w:rPr>
      </w:pPr>
      <w:r w:rsidRPr="00FE68D5">
        <w:rPr>
          <w:sz w:val="18"/>
          <w:szCs w:val="18"/>
        </w:rPr>
        <w:t xml:space="preserve">Для участия в аукционе необходимо представить в порядке, установленном аукционной документацией, пакет документов, согласно пункту 3.1 </w:t>
      </w:r>
    </w:p>
    <w:p w:rsidR="00FE68D5" w:rsidRPr="00FE68D5" w:rsidRDefault="00FE68D5" w:rsidP="00FE68D5">
      <w:pPr>
        <w:ind w:left="-567" w:right="-426"/>
        <w:jc w:val="both"/>
        <w:rPr>
          <w:sz w:val="18"/>
          <w:szCs w:val="18"/>
        </w:rPr>
      </w:pPr>
      <w:r w:rsidRPr="00FE68D5">
        <w:rPr>
          <w:sz w:val="18"/>
          <w:szCs w:val="18"/>
        </w:rPr>
        <w:t>аукционной документации.</w:t>
      </w:r>
    </w:p>
    <w:p w:rsidR="00FE68D5" w:rsidRPr="00FE68D5" w:rsidRDefault="00FE68D5" w:rsidP="00FE68D5">
      <w:pPr>
        <w:keepNext/>
        <w:keepLines/>
        <w:widowControl w:val="0"/>
        <w:suppressLineNumbers/>
        <w:suppressAutoHyphens/>
        <w:ind w:left="-567" w:right="-426"/>
        <w:jc w:val="both"/>
        <w:rPr>
          <w:b/>
          <w:sz w:val="18"/>
          <w:szCs w:val="18"/>
        </w:rPr>
      </w:pPr>
      <w:r w:rsidRPr="00FE68D5">
        <w:rPr>
          <w:b/>
          <w:color w:val="000000"/>
          <w:sz w:val="18"/>
          <w:szCs w:val="18"/>
        </w:rPr>
        <w:lastRenderedPageBreak/>
        <w:t>7. Дата, время и место, по которому будет проводиться</w:t>
      </w:r>
      <w:r w:rsidRPr="00FE68D5">
        <w:rPr>
          <w:b/>
          <w:sz w:val="18"/>
          <w:szCs w:val="18"/>
        </w:rPr>
        <w:t xml:space="preserve"> рассмотрение заявок, на предмет соответствия требованиям, установленным </w:t>
      </w:r>
    </w:p>
    <w:p w:rsidR="00FE68D5" w:rsidRPr="00FE68D5" w:rsidRDefault="00FE68D5" w:rsidP="00FE68D5">
      <w:pPr>
        <w:keepNext/>
        <w:keepLines/>
        <w:widowControl w:val="0"/>
        <w:suppressLineNumbers/>
        <w:suppressAutoHyphens/>
        <w:ind w:left="-567" w:right="-426"/>
        <w:jc w:val="both"/>
        <w:rPr>
          <w:sz w:val="18"/>
          <w:szCs w:val="18"/>
        </w:rPr>
      </w:pPr>
      <w:r w:rsidRPr="00FE68D5">
        <w:rPr>
          <w:b/>
          <w:sz w:val="18"/>
          <w:szCs w:val="18"/>
        </w:rPr>
        <w:t xml:space="preserve">аукционной документацией: </w:t>
      </w:r>
      <w:r w:rsidRPr="00FE68D5">
        <w:rPr>
          <w:sz w:val="18"/>
          <w:szCs w:val="18"/>
        </w:rPr>
        <w:t xml:space="preserve">11:00 местного </w:t>
      </w:r>
      <w:r w:rsidRPr="00FE68D5">
        <w:rPr>
          <w:b/>
          <w:color w:val="1B086E"/>
          <w:sz w:val="18"/>
          <w:szCs w:val="18"/>
          <w:u w:val="single"/>
        </w:rPr>
        <w:t>05 августа 2025 года</w:t>
      </w:r>
      <w:r w:rsidRPr="00FE68D5">
        <w:rPr>
          <w:sz w:val="18"/>
          <w:szCs w:val="18"/>
        </w:rPr>
        <w:t>, по адресу: 689450, Чукотский АО, г. Билибино,  ул. Курчатова, дом 6, кабинет 407.</w:t>
      </w:r>
    </w:p>
    <w:p w:rsidR="00FE68D5" w:rsidRPr="00FE68D5" w:rsidRDefault="00FE68D5" w:rsidP="00FE68D5">
      <w:pPr>
        <w:ind w:left="-567" w:right="-426"/>
        <w:jc w:val="both"/>
        <w:rPr>
          <w:sz w:val="18"/>
          <w:szCs w:val="18"/>
        </w:rPr>
      </w:pPr>
      <w:r w:rsidRPr="00FE68D5">
        <w:rPr>
          <w:b/>
          <w:color w:val="000000"/>
          <w:sz w:val="18"/>
          <w:szCs w:val="18"/>
        </w:rPr>
        <w:t xml:space="preserve">     8. Дата, время и место проведения аукциона по Лотам № </w:t>
      </w:r>
      <w:r w:rsidRPr="00FE68D5">
        <w:rPr>
          <w:b/>
          <w:sz w:val="18"/>
          <w:szCs w:val="18"/>
        </w:rPr>
        <w:t xml:space="preserve">1 - № 5: </w:t>
      </w:r>
      <w:r w:rsidRPr="00FE68D5">
        <w:rPr>
          <w:sz w:val="18"/>
          <w:szCs w:val="18"/>
        </w:rPr>
        <w:t xml:space="preserve">11:00 местного времени </w:t>
      </w:r>
      <w:r w:rsidRPr="00FE68D5">
        <w:rPr>
          <w:b/>
          <w:color w:val="002060"/>
          <w:sz w:val="18"/>
          <w:szCs w:val="18"/>
          <w:u w:val="single"/>
        </w:rPr>
        <w:t>07 августа 2025</w:t>
      </w:r>
      <w:r w:rsidRPr="00FE68D5">
        <w:rPr>
          <w:b/>
          <w:color w:val="1B086E"/>
          <w:sz w:val="18"/>
          <w:szCs w:val="18"/>
          <w:u w:val="single"/>
        </w:rPr>
        <w:t xml:space="preserve"> года</w:t>
      </w:r>
      <w:r w:rsidRPr="00FE68D5">
        <w:rPr>
          <w:sz w:val="18"/>
          <w:szCs w:val="18"/>
        </w:rPr>
        <w:t>, по адресу: 689450, Чукотский АО, г. Билибино, ул. Курчатова, дом 6, кабинет 107. Порядок проведения аукциона определён положениями пункта 5.1 аукционной документации</w:t>
      </w:r>
    </w:p>
    <w:p w:rsidR="00FE68D5" w:rsidRPr="00FE68D5" w:rsidRDefault="00FE68D5" w:rsidP="00FE68D5">
      <w:pPr>
        <w:ind w:left="-567" w:right="-426"/>
        <w:jc w:val="both"/>
        <w:rPr>
          <w:b/>
          <w:sz w:val="18"/>
          <w:szCs w:val="18"/>
        </w:rPr>
      </w:pPr>
      <w:r w:rsidRPr="00FE68D5">
        <w:rPr>
          <w:b/>
          <w:sz w:val="18"/>
          <w:szCs w:val="18"/>
        </w:rPr>
        <w:t>9. Задаток на участие в аукционе не установлен.</w:t>
      </w:r>
    </w:p>
    <w:p w:rsidR="00FE68D5" w:rsidRPr="00FE68D5" w:rsidRDefault="00FE68D5" w:rsidP="00FE68D5">
      <w:pPr>
        <w:ind w:left="-567" w:right="-426"/>
        <w:rPr>
          <w:b/>
          <w:sz w:val="18"/>
          <w:szCs w:val="18"/>
        </w:rPr>
      </w:pPr>
      <w:r w:rsidRPr="00FE68D5">
        <w:rPr>
          <w:b/>
          <w:sz w:val="18"/>
          <w:szCs w:val="18"/>
        </w:rPr>
        <w:t xml:space="preserve">  10. Описание и технические характеристики объектов аукциона:</w:t>
      </w: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tbl>
      <w:tblPr>
        <w:tblW w:w="10466" w:type="dxa"/>
        <w:jc w:val="center"/>
        <w:tblInd w:w="3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559"/>
        <w:gridCol w:w="1843"/>
        <w:gridCol w:w="1134"/>
        <w:gridCol w:w="1134"/>
        <w:gridCol w:w="1134"/>
        <w:gridCol w:w="1275"/>
        <w:gridCol w:w="1547"/>
      </w:tblGrid>
      <w:tr w:rsidR="0047529E" w:rsidRPr="0047529E" w:rsidTr="00061589">
        <w:trPr>
          <w:cantSplit/>
          <w:trHeight w:val="223"/>
          <w:jc w:val="center"/>
        </w:trPr>
        <w:tc>
          <w:tcPr>
            <w:tcW w:w="840" w:type="dxa"/>
            <w:tcBorders>
              <w:top w:val="single" w:sz="4" w:space="0" w:color="auto"/>
              <w:left w:val="single" w:sz="4" w:space="0" w:color="auto"/>
              <w:bottom w:val="single" w:sz="4" w:space="0" w:color="auto"/>
              <w:right w:val="single" w:sz="4" w:space="0" w:color="auto"/>
            </w:tcBorders>
            <w:hideMark/>
          </w:tcPr>
          <w:p w:rsidR="00A7538D" w:rsidRPr="0047529E" w:rsidRDefault="00A7538D" w:rsidP="00E97392">
            <w:pPr>
              <w:jc w:val="center"/>
              <w:rPr>
                <w:rFonts w:eastAsia="Calibri"/>
                <w:b/>
                <w:bCs/>
                <w:sz w:val="18"/>
                <w:szCs w:val="18"/>
              </w:rPr>
            </w:pPr>
            <w:r w:rsidRPr="0047529E">
              <w:rPr>
                <w:rFonts w:eastAsia="Calibri"/>
                <w:b/>
                <w:bCs/>
                <w:sz w:val="18"/>
                <w:szCs w:val="18"/>
              </w:rPr>
              <w:t>№ лота</w:t>
            </w:r>
          </w:p>
        </w:tc>
        <w:tc>
          <w:tcPr>
            <w:tcW w:w="1559" w:type="dxa"/>
            <w:tcBorders>
              <w:top w:val="single" w:sz="4" w:space="0" w:color="auto"/>
              <w:left w:val="single" w:sz="4" w:space="0" w:color="auto"/>
              <w:bottom w:val="single" w:sz="4" w:space="0" w:color="auto"/>
              <w:right w:val="single" w:sz="4" w:space="0" w:color="auto"/>
            </w:tcBorders>
            <w:hideMark/>
          </w:tcPr>
          <w:p w:rsidR="00A7538D" w:rsidRPr="0047529E" w:rsidRDefault="00A7538D" w:rsidP="00E97392">
            <w:pPr>
              <w:jc w:val="center"/>
              <w:rPr>
                <w:rFonts w:eastAsia="Calibri"/>
                <w:b/>
                <w:bCs/>
                <w:sz w:val="18"/>
                <w:szCs w:val="18"/>
              </w:rPr>
            </w:pPr>
            <w:r w:rsidRPr="0047529E">
              <w:rPr>
                <w:rFonts w:eastAsia="Calibri"/>
                <w:b/>
                <w:bCs/>
                <w:sz w:val="18"/>
                <w:szCs w:val="18"/>
              </w:rPr>
              <w:t xml:space="preserve">Кадастровый номер </w:t>
            </w:r>
            <w:proofErr w:type="gramStart"/>
            <w:r w:rsidRPr="0047529E">
              <w:rPr>
                <w:rFonts w:eastAsia="Calibri"/>
                <w:b/>
                <w:bCs/>
                <w:sz w:val="18"/>
                <w:szCs w:val="18"/>
              </w:rPr>
              <w:t>земельного</w:t>
            </w:r>
            <w:proofErr w:type="gramEnd"/>
            <w:r w:rsidRPr="0047529E">
              <w:rPr>
                <w:rFonts w:eastAsia="Calibri"/>
                <w:b/>
                <w:bCs/>
                <w:sz w:val="18"/>
                <w:szCs w:val="18"/>
              </w:rPr>
              <w:t xml:space="preserve"> </w:t>
            </w:r>
          </w:p>
          <w:p w:rsidR="00A7538D" w:rsidRPr="0047529E" w:rsidRDefault="00A7538D" w:rsidP="00E97392">
            <w:pPr>
              <w:jc w:val="center"/>
              <w:rPr>
                <w:rFonts w:eastAsia="Calibri"/>
                <w:b/>
                <w:bCs/>
                <w:sz w:val="18"/>
                <w:szCs w:val="18"/>
              </w:rPr>
            </w:pPr>
            <w:r w:rsidRPr="0047529E">
              <w:rPr>
                <w:rFonts w:eastAsia="Calibri"/>
                <w:b/>
                <w:bCs/>
                <w:sz w:val="18"/>
                <w:szCs w:val="18"/>
              </w:rPr>
              <w:t>участка</w:t>
            </w:r>
          </w:p>
        </w:tc>
        <w:tc>
          <w:tcPr>
            <w:tcW w:w="1843" w:type="dxa"/>
            <w:tcBorders>
              <w:top w:val="single" w:sz="4" w:space="0" w:color="auto"/>
              <w:left w:val="single" w:sz="4" w:space="0" w:color="auto"/>
              <w:bottom w:val="single" w:sz="4" w:space="0" w:color="auto"/>
              <w:right w:val="single" w:sz="4" w:space="0" w:color="auto"/>
            </w:tcBorders>
            <w:hideMark/>
          </w:tcPr>
          <w:p w:rsidR="00A7538D" w:rsidRPr="0047529E" w:rsidRDefault="00A7538D" w:rsidP="00E97392">
            <w:pPr>
              <w:jc w:val="center"/>
              <w:rPr>
                <w:rFonts w:eastAsia="Calibri"/>
                <w:b/>
                <w:bCs/>
                <w:sz w:val="18"/>
                <w:szCs w:val="18"/>
              </w:rPr>
            </w:pPr>
            <w:r w:rsidRPr="0047529E">
              <w:rPr>
                <w:rFonts w:eastAsia="Calibri"/>
                <w:b/>
                <w:bCs/>
                <w:sz w:val="18"/>
                <w:szCs w:val="18"/>
              </w:rPr>
              <w:t>Адрес земельного участка</w:t>
            </w:r>
          </w:p>
        </w:tc>
        <w:tc>
          <w:tcPr>
            <w:tcW w:w="1134" w:type="dxa"/>
            <w:tcBorders>
              <w:top w:val="single" w:sz="4" w:space="0" w:color="auto"/>
              <w:left w:val="single" w:sz="4" w:space="0" w:color="auto"/>
              <w:bottom w:val="single" w:sz="4" w:space="0" w:color="auto"/>
              <w:right w:val="single" w:sz="4" w:space="0" w:color="auto"/>
            </w:tcBorders>
            <w:hideMark/>
          </w:tcPr>
          <w:p w:rsidR="00A7538D" w:rsidRPr="0047529E" w:rsidRDefault="00A7538D" w:rsidP="00E97392">
            <w:pPr>
              <w:jc w:val="center"/>
              <w:rPr>
                <w:rFonts w:eastAsia="Calibri"/>
                <w:b/>
                <w:bCs/>
                <w:sz w:val="18"/>
                <w:szCs w:val="18"/>
              </w:rPr>
            </w:pPr>
            <w:r w:rsidRPr="0047529E">
              <w:rPr>
                <w:rFonts w:eastAsia="Calibri"/>
                <w:b/>
                <w:bCs/>
                <w:sz w:val="18"/>
                <w:szCs w:val="18"/>
              </w:rPr>
              <w:t xml:space="preserve">Площадь, </w:t>
            </w:r>
            <w:proofErr w:type="spellStart"/>
            <w:r w:rsidRPr="0047529E">
              <w:rPr>
                <w:rFonts w:eastAsia="Calibri"/>
                <w:b/>
                <w:bCs/>
                <w:sz w:val="18"/>
                <w:szCs w:val="18"/>
              </w:rPr>
              <w:t>кв.м</w:t>
            </w:r>
            <w:proofErr w:type="spellEnd"/>
            <w:r w:rsidRPr="0047529E">
              <w:rPr>
                <w:rFonts w:eastAsia="Calibri"/>
                <w:b/>
                <w:bCs/>
                <w:sz w:val="18"/>
                <w:szCs w:val="18"/>
              </w:rPr>
              <w:t>.</w:t>
            </w:r>
          </w:p>
        </w:tc>
        <w:tc>
          <w:tcPr>
            <w:tcW w:w="1134" w:type="dxa"/>
            <w:tcBorders>
              <w:top w:val="single" w:sz="4" w:space="0" w:color="auto"/>
              <w:left w:val="single" w:sz="4" w:space="0" w:color="auto"/>
              <w:bottom w:val="single" w:sz="4" w:space="0" w:color="auto"/>
              <w:right w:val="single" w:sz="4" w:space="0" w:color="auto"/>
            </w:tcBorders>
            <w:hideMark/>
          </w:tcPr>
          <w:p w:rsidR="00A7538D" w:rsidRPr="0047529E" w:rsidRDefault="00A7538D" w:rsidP="00E97392">
            <w:pPr>
              <w:jc w:val="center"/>
              <w:rPr>
                <w:rFonts w:eastAsia="Calibri"/>
                <w:b/>
                <w:bCs/>
                <w:sz w:val="18"/>
                <w:szCs w:val="18"/>
              </w:rPr>
            </w:pPr>
            <w:r w:rsidRPr="0047529E">
              <w:rPr>
                <w:rFonts w:eastAsia="Calibri"/>
                <w:b/>
                <w:bCs/>
                <w:sz w:val="18"/>
                <w:szCs w:val="18"/>
              </w:rPr>
              <w:t>Кадастровая стоимость, руб.</w:t>
            </w:r>
          </w:p>
        </w:tc>
        <w:tc>
          <w:tcPr>
            <w:tcW w:w="1134" w:type="dxa"/>
            <w:tcBorders>
              <w:top w:val="single" w:sz="4" w:space="0" w:color="auto"/>
              <w:left w:val="single" w:sz="4" w:space="0" w:color="auto"/>
              <w:bottom w:val="single" w:sz="4" w:space="0" w:color="auto"/>
              <w:right w:val="single" w:sz="4" w:space="0" w:color="auto"/>
            </w:tcBorders>
            <w:hideMark/>
          </w:tcPr>
          <w:p w:rsidR="00A7538D" w:rsidRPr="0047529E" w:rsidRDefault="00A7538D" w:rsidP="00E97392">
            <w:pPr>
              <w:jc w:val="center"/>
              <w:rPr>
                <w:rFonts w:eastAsia="Calibri"/>
                <w:b/>
                <w:bCs/>
                <w:sz w:val="18"/>
                <w:szCs w:val="18"/>
              </w:rPr>
            </w:pPr>
            <w:r w:rsidRPr="0047529E">
              <w:rPr>
                <w:rFonts w:eastAsia="Calibri"/>
                <w:b/>
                <w:bCs/>
                <w:sz w:val="18"/>
                <w:szCs w:val="18"/>
              </w:rPr>
              <w:t>Категория земель</w:t>
            </w:r>
          </w:p>
        </w:tc>
        <w:tc>
          <w:tcPr>
            <w:tcW w:w="1275" w:type="dxa"/>
            <w:tcBorders>
              <w:top w:val="single" w:sz="4" w:space="0" w:color="auto"/>
              <w:left w:val="single" w:sz="4" w:space="0" w:color="auto"/>
              <w:bottom w:val="single" w:sz="4" w:space="0" w:color="auto"/>
              <w:right w:val="single" w:sz="4" w:space="0" w:color="auto"/>
            </w:tcBorders>
            <w:hideMark/>
          </w:tcPr>
          <w:p w:rsidR="00A7538D" w:rsidRPr="0047529E" w:rsidRDefault="00A7538D" w:rsidP="00E97392">
            <w:pPr>
              <w:jc w:val="center"/>
              <w:rPr>
                <w:rFonts w:eastAsia="Calibri"/>
                <w:b/>
                <w:bCs/>
                <w:sz w:val="18"/>
                <w:szCs w:val="18"/>
              </w:rPr>
            </w:pPr>
            <w:r w:rsidRPr="0047529E">
              <w:rPr>
                <w:rFonts w:eastAsia="Calibri"/>
                <w:b/>
                <w:bCs/>
                <w:sz w:val="18"/>
                <w:szCs w:val="18"/>
              </w:rPr>
              <w:t>Разрешенное использование</w:t>
            </w:r>
          </w:p>
        </w:tc>
        <w:tc>
          <w:tcPr>
            <w:tcW w:w="1547" w:type="dxa"/>
            <w:tcBorders>
              <w:top w:val="single" w:sz="4" w:space="0" w:color="auto"/>
              <w:left w:val="single" w:sz="4" w:space="0" w:color="auto"/>
              <w:bottom w:val="single" w:sz="4" w:space="0" w:color="auto"/>
              <w:right w:val="single" w:sz="4" w:space="0" w:color="auto"/>
            </w:tcBorders>
            <w:hideMark/>
          </w:tcPr>
          <w:p w:rsidR="00A7538D" w:rsidRPr="0047529E" w:rsidRDefault="00A7538D" w:rsidP="00E97392">
            <w:pPr>
              <w:jc w:val="center"/>
              <w:rPr>
                <w:rFonts w:eastAsia="Calibri"/>
                <w:b/>
                <w:bCs/>
                <w:sz w:val="18"/>
                <w:szCs w:val="18"/>
              </w:rPr>
            </w:pPr>
            <w:r w:rsidRPr="0047529E">
              <w:rPr>
                <w:rFonts w:eastAsia="Calibri"/>
                <w:b/>
                <w:bCs/>
                <w:sz w:val="18"/>
                <w:szCs w:val="18"/>
              </w:rPr>
              <w:t>Права на земельный участок</w:t>
            </w:r>
          </w:p>
        </w:tc>
      </w:tr>
      <w:tr w:rsidR="0047529E" w:rsidRPr="0047529E" w:rsidTr="00061589">
        <w:trPr>
          <w:cantSplit/>
          <w:trHeight w:val="966"/>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A7538D" w:rsidRPr="0047529E" w:rsidRDefault="00A7538D" w:rsidP="00E97392">
            <w:pPr>
              <w:jc w:val="center"/>
              <w:rPr>
                <w:rFonts w:eastAsia="Calibri"/>
                <w:sz w:val="18"/>
                <w:szCs w:val="18"/>
              </w:rPr>
            </w:pPr>
            <w:r w:rsidRPr="0047529E">
              <w:rPr>
                <w:rFonts w:eastAsia="Calibri"/>
                <w:sz w:val="18"/>
                <w:szCs w:val="18"/>
              </w:rPr>
              <w:t>1</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87:01:040003:4199</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538D" w:rsidRPr="0047529E" w:rsidRDefault="00A7538D" w:rsidP="00E97392">
            <w:pPr>
              <w:jc w:val="center"/>
              <w:rPr>
                <w:rFonts w:eastAsia="Calibri"/>
                <w:sz w:val="18"/>
                <w:szCs w:val="18"/>
              </w:rPr>
            </w:pPr>
            <w:r w:rsidRPr="0047529E">
              <w:rPr>
                <w:rFonts w:eastAsia="Calibri"/>
                <w:sz w:val="18"/>
                <w:szCs w:val="18"/>
              </w:rPr>
              <w:t xml:space="preserve">Чукотский автономный округ, Билибинский район, город Билибино, </w:t>
            </w:r>
            <w:proofErr w:type="spellStart"/>
            <w:r w:rsidRPr="0047529E">
              <w:rPr>
                <w:rFonts w:eastAsia="Calibri"/>
                <w:sz w:val="18"/>
                <w:szCs w:val="18"/>
              </w:rPr>
              <w:t>микр</w:t>
            </w:r>
            <w:proofErr w:type="spellEnd"/>
            <w:r w:rsidRPr="0047529E">
              <w:rPr>
                <w:rFonts w:eastAsia="Calibri"/>
                <w:sz w:val="18"/>
                <w:szCs w:val="18"/>
              </w:rPr>
              <w:t>. Восточный</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57</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68 734,02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Магазины</w:t>
            </w:r>
          </w:p>
        </w:tc>
        <w:tc>
          <w:tcPr>
            <w:tcW w:w="1547" w:type="dxa"/>
            <w:tcBorders>
              <w:top w:val="single" w:sz="4" w:space="0" w:color="auto"/>
              <w:left w:val="single" w:sz="4" w:space="0" w:color="auto"/>
              <w:bottom w:val="single" w:sz="4" w:space="0" w:color="auto"/>
              <w:right w:val="single" w:sz="4" w:space="0" w:color="auto"/>
            </w:tcBorders>
            <w:vAlign w:val="center"/>
            <w:hideMark/>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hideMark/>
          </w:tcPr>
          <w:p w:rsidR="00A7538D" w:rsidRPr="0047529E" w:rsidRDefault="00A7538D" w:rsidP="00E97392">
            <w:pPr>
              <w:jc w:val="center"/>
              <w:rPr>
                <w:rFonts w:eastAsia="Calibri"/>
                <w:sz w:val="18"/>
                <w:szCs w:val="18"/>
              </w:rPr>
            </w:pPr>
            <w:r w:rsidRPr="0047529E">
              <w:rPr>
                <w:rFonts w:eastAsia="Calibri"/>
                <w:sz w:val="18"/>
                <w:szCs w:val="18"/>
              </w:rPr>
              <w:t>2</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87:01:040001:1587</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538D" w:rsidRPr="0047529E" w:rsidRDefault="00A7538D" w:rsidP="00E97392">
            <w:pPr>
              <w:jc w:val="center"/>
              <w:rPr>
                <w:rFonts w:eastAsia="Calibri"/>
                <w:sz w:val="18"/>
                <w:szCs w:val="18"/>
              </w:rPr>
            </w:pPr>
            <w:r w:rsidRPr="0047529E">
              <w:rPr>
                <w:rFonts w:eastAsia="Calibri"/>
                <w:sz w:val="18"/>
                <w:szCs w:val="18"/>
              </w:rPr>
              <w:t>Чукотский автономный округ, Билибинский район, город Билибино, улица Импульс</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145</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99 081,40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Обслуживание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hideMark/>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87:01:040003:4202</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Чукотский автономный округ, Билибинский район, город Билибино, улица Шевченко</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600</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120 588,00</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Отдых (рекреация)</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87:01:040001:1588</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 xml:space="preserve">Чукотский автономный округ, Билибинский район, город Билибино, </w:t>
            </w:r>
            <w:proofErr w:type="spellStart"/>
            <w:r w:rsidRPr="0047529E">
              <w:rPr>
                <w:rFonts w:eastAsia="Calibri"/>
                <w:sz w:val="18"/>
                <w:szCs w:val="18"/>
              </w:rPr>
              <w:t>мкр</w:t>
            </w:r>
            <w:proofErr w:type="spellEnd"/>
            <w:r w:rsidRPr="0047529E">
              <w:rPr>
                <w:rFonts w:eastAsia="Calibri"/>
                <w:sz w:val="18"/>
                <w:szCs w:val="18"/>
              </w:rPr>
              <w:t xml:space="preserve"> Арктика</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209</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147 014,78</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Обслуживание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87:01:040003:4203</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Чукотский автономный округ, Билибинский район, город Билибино, улица Геологов</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60</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40 999,20</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Обслуживание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6</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87:01:040002:3862</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Чукотский автономный округ, Билибинский район, город Билибино, улица Курчатова, участок 1Г</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647</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455 112,74</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Обслуживание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7</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87:01:040001:1577</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 xml:space="preserve">Чукотский автономный округ, Билибинский район, город Билибино, </w:t>
            </w:r>
            <w:proofErr w:type="spellStart"/>
            <w:r w:rsidRPr="0047529E">
              <w:rPr>
                <w:rFonts w:eastAsia="Calibri"/>
                <w:sz w:val="18"/>
                <w:szCs w:val="18"/>
              </w:rPr>
              <w:t>микр</w:t>
            </w:r>
            <w:proofErr w:type="spellEnd"/>
            <w:r w:rsidRPr="0047529E">
              <w:rPr>
                <w:rFonts w:eastAsia="Calibri"/>
                <w:sz w:val="18"/>
                <w:szCs w:val="18"/>
              </w:rPr>
              <w:t>. Арктика</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149</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179 673,14</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Магазины</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87:01:040002:3888</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Чукотский автономный округ, Билибинский район, город Билибино, переулок Южный</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1 663</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1 169 787,46</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Хранение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9</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87:01:040002:3887</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Чукотский автономный округ, Билибинский район, город Билибино, улица Механизаторов</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5 962</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4 193 790,04</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Хранение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10</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87:01:040001:1585</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 xml:space="preserve">Чукотский автономный округ, Билибинский район, город Билибино, </w:t>
            </w:r>
            <w:proofErr w:type="spellStart"/>
            <w:r w:rsidRPr="0047529E">
              <w:rPr>
                <w:rFonts w:eastAsia="Calibri"/>
                <w:sz w:val="18"/>
                <w:szCs w:val="18"/>
              </w:rPr>
              <w:t>микр</w:t>
            </w:r>
            <w:proofErr w:type="spellEnd"/>
            <w:r w:rsidRPr="0047529E">
              <w:rPr>
                <w:rFonts w:eastAsia="Calibri"/>
                <w:sz w:val="18"/>
                <w:szCs w:val="18"/>
              </w:rPr>
              <w:t>. Арктика</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126</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88 630,92</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Обслуживание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11</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87:01:040002:3885</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Чукотский автономный округ, Билибинский район, город Билибино, улица Полярная, участок 1а</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996</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700 606,32</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Обслуживание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lastRenderedPageBreak/>
              <w:t>12</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87:01:040002:3883</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Чукотский автономный округ, Билибинский район, город Билибино, улица Берзина</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406</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285 588,52</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Обслуживание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13</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87:01:040001:1439</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 xml:space="preserve">Чукотский автономный округ, Билибинский район, город Билибино, </w:t>
            </w:r>
            <w:proofErr w:type="spellStart"/>
            <w:r w:rsidRPr="0047529E">
              <w:rPr>
                <w:rFonts w:eastAsia="Calibri"/>
                <w:sz w:val="18"/>
                <w:szCs w:val="18"/>
              </w:rPr>
              <w:t>микр</w:t>
            </w:r>
            <w:proofErr w:type="spellEnd"/>
            <w:r w:rsidRPr="0047529E">
              <w:rPr>
                <w:rFonts w:eastAsia="Calibri"/>
                <w:sz w:val="18"/>
                <w:szCs w:val="18"/>
              </w:rPr>
              <w:t>. Арктика д. 2 корп. 4</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119</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81 315,08</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Хранение  автотранспорта (под строительство гаража)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r w:rsidR="0047529E" w:rsidRPr="0047529E" w:rsidTr="00061589">
        <w:trPr>
          <w:cantSplit/>
          <w:trHeight w:val="921"/>
          <w:jc w:val="center"/>
        </w:trPr>
        <w:tc>
          <w:tcPr>
            <w:tcW w:w="840"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14</w:t>
            </w:r>
          </w:p>
        </w:tc>
        <w:tc>
          <w:tcPr>
            <w:tcW w:w="1559"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87:01:050001:1174</w:t>
            </w:r>
          </w:p>
        </w:tc>
        <w:tc>
          <w:tcPr>
            <w:tcW w:w="1843"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 xml:space="preserve">Чукотский автономный округ, Билибинский район, село Кепервеем, улица </w:t>
            </w:r>
            <w:proofErr w:type="spellStart"/>
            <w:r w:rsidRPr="0047529E">
              <w:rPr>
                <w:rFonts w:eastAsia="Calibri"/>
                <w:sz w:val="18"/>
                <w:szCs w:val="18"/>
              </w:rPr>
              <w:t>Лапицкого</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585</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77 325,30</w:t>
            </w:r>
          </w:p>
        </w:tc>
        <w:tc>
          <w:tcPr>
            <w:tcW w:w="1134"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Земли населённых пунктов</w:t>
            </w:r>
          </w:p>
        </w:tc>
        <w:tc>
          <w:tcPr>
            <w:tcW w:w="1275"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sz w:val="18"/>
                <w:szCs w:val="18"/>
              </w:rPr>
            </w:pPr>
            <w:r w:rsidRPr="0047529E">
              <w:rPr>
                <w:sz w:val="18"/>
                <w:szCs w:val="18"/>
              </w:rPr>
              <w:t>Обслуживание автотранспорта</w:t>
            </w:r>
          </w:p>
        </w:tc>
        <w:tc>
          <w:tcPr>
            <w:tcW w:w="1547" w:type="dxa"/>
            <w:tcBorders>
              <w:top w:val="single" w:sz="4" w:space="0" w:color="auto"/>
              <w:left w:val="single" w:sz="4" w:space="0" w:color="auto"/>
              <w:bottom w:val="single" w:sz="4" w:space="0" w:color="auto"/>
              <w:right w:val="single" w:sz="4" w:space="0" w:color="auto"/>
            </w:tcBorders>
            <w:vAlign w:val="center"/>
          </w:tcPr>
          <w:p w:rsidR="00A7538D" w:rsidRPr="0047529E" w:rsidRDefault="00A7538D" w:rsidP="00E97392">
            <w:pPr>
              <w:jc w:val="center"/>
              <w:rPr>
                <w:rFonts w:eastAsia="Calibri"/>
                <w:sz w:val="18"/>
                <w:szCs w:val="18"/>
              </w:rPr>
            </w:pPr>
            <w:r w:rsidRPr="0047529E">
              <w:rPr>
                <w:rFonts w:eastAsia="Calibri"/>
                <w:sz w:val="18"/>
                <w:szCs w:val="18"/>
              </w:rPr>
              <w:t>Собственность на ЗУ не разграничена, обременения отсутствуют</w:t>
            </w:r>
          </w:p>
        </w:tc>
      </w:tr>
    </w:tbl>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9E42D9" w:rsidRPr="009E42D9" w:rsidRDefault="009E42D9" w:rsidP="009E42D9">
      <w:pPr>
        <w:tabs>
          <w:tab w:val="left" w:pos="993"/>
        </w:tabs>
        <w:ind w:right="-567" w:firstLine="993"/>
        <w:jc w:val="both"/>
        <w:rPr>
          <w:sz w:val="18"/>
          <w:szCs w:val="18"/>
        </w:rPr>
      </w:pPr>
      <w:r w:rsidRPr="009E42D9">
        <w:rPr>
          <w:b/>
          <w:sz w:val="18"/>
          <w:szCs w:val="18"/>
        </w:rPr>
        <w:t xml:space="preserve">12. Шаг аукциона: </w:t>
      </w:r>
      <w:r w:rsidRPr="009E42D9">
        <w:rPr>
          <w:sz w:val="18"/>
          <w:szCs w:val="18"/>
        </w:rPr>
        <w:t>установлен в размере 3% от начальной цены и составляет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tblGrid>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hideMark/>
          </w:tcPr>
          <w:p w:rsidR="009E42D9" w:rsidRPr="009E42D9" w:rsidRDefault="009E42D9" w:rsidP="00925325">
            <w:pPr>
              <w:ind w:right="-567"/>
              <w:jc w:val="center"/>
              <w:rPr>
                <w:b/>
                <w:sz w:val="18"/>
                <w:szCs w:val="18"/>
                <w:u w:val="single"/>
              </w:rPr>
            </w:pPr>
            <w:r w:rsidRPr="009E42D9">
              <w:rPr>
                <w:b/>
                <w:sz w:val="18"/>
                <w:szCs w:val="18"/>
                <w:u w:val="single"/>
              </w:rPr>
              <w:t>Лот № 1:</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206,20</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hideMark/>
          </w:tcPr>
          <w:p w:rsidR="009E42D9" w:rsidRPr="009E42D9" w:rsidRDefault="009E42D9" w:rsidP="00925325">
            <w:pPr>
              <w:ind w:right="-567"/>
              <w:jc w:val="center"/>
              <w:rPr>
                <w:b/>
                <w:sz w:val="18"/>
                <w:szCs w:val="18"/>
                <w:u w:val="single"/>
              </w:rPr>
            </w:pPr>
            <w:r w:rsidRPr="009E42D9">
              <w:rPr>
                <w:b/>
                <w:sz w:val="18"/>
                <w:szCs w:val="18"/>
                <w:u w:val="single"/>
              </w:rPr>
              <w:t>Лот № 2:</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297,24</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9E42D9" w:rsidP="00925325">
            <w:pPr>
              <w:ind w:right="-567"/>
              <w:jc w:val="center"/>
              <w:rPr>
                <w:b/>
                <w:sz w:val="18"/>
                <w:szCs w:val="18"/>
                <w:u w:val="single"/>
              </w:rPr>
            </w:pPr>
            <w:r w:rsidRPr="009E42D9">
              <w:rPr>
                <w:b/>
                <w:sz w:val="18"/>
                <w:szCs w:val="18"/>
                <w:u w:val="single"/>
              </w:rPr>
              <w:t>Лот № 3:</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361,76</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9E42D9" w:rsidP="00925325">
            <w:pPr>
              <w:ind w:right="-567"/>
              <w:jc w:val="center"/>
              <w:rPr>
                <w:b/>
                <w:sz w:val="18"/>
                <w:szCs w:val="18"/>
                <w:u w:val="single"/>
              </w:rPr>
            </w:pPr>
            <w:r w:rsidRPr="009E42D9">
              <w:rPr>
                <w:b/>
                <w:sz w:val="18"/>
                <w:szCs w:val="18"/>
                <w:u w:val="single"/>
              </w:rPr>
              <w:t>Лот № 4:</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441,04</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925325" w:rsidP="00E97392">
            <w:pPr>
              <w:jc w:val="center"/>
              <w:rPr>
                <w:sz w:val="18"/>
                <w:szCs w:val="18"/>
              </w:rPr>
            </w:pPr>
            <w:r>
              <w:rPr>
                <w:b/>
                <w:sz w:val="18"/>
                <w:szCs w:val="18"/>
                <w:u w:val="single"/>
              </w:rPr>
              <w:t xml:space="preserve">           </w:t>
            </w:r>
            <w:r w:rsidR="009E42D9" w:rsidRPr="009E42D9">
              <w:rPr>
                <w:b/>
                <w:sz w:val="18"/>
                <w:szCs w:val="18"/>
                <w:u w:val="single"/>
              </w:rPr>
              <w:t>Лот № 5:</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123,00</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925325" w:rsidP="00E97392">
            <w:pPr>
              <w:jc w:val="center"/>
              <w:rPr>
                <w:b/>
                <w:sz w:val="18"/>
                <w:szCs w:val="18"/>
                <w:u w:val="single"/>
              </w:rPr>
            </w:pPr>
            <w:r>
              <w:rPr>
                <w:b/>
                <w:sz w:val="18"/>
                <w:szCs w:val="18"/>
                <w:u w:val="single"/>
              </w:rPr>
              <w:t xml:space="preserve">           </w:t>
            </w:r>
            <w:r w:rsidR="009E42D9" w:rsidRPr="009E42D9">
              <w:rPr>
                <w:b/>
                <w:sz w:val="18"/>
                <w:szCs w:val="18"/>
                <w:u w:val="single"/>
              </w:rPr>
              <w:t>Лот № 6:</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1 365,34</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925325" w:rsidP="00E97392">
            <w:pPr>
              <w:jc w:val="center"/>
              <w:rPr>
                <w:b/>
                <w:sz w:val="18"/>
                <w:szCs w:val="18"/>
                <w:u w:val="single"/>
              </w:rPr>
            </w:pPr>
            <w:r>
              <w:rPr>
                <w:b/>
                <w:sz w:val="18"/>
                <w:szCs w:val="18"/>
                <w:u w:val="single"/>
              </w:rPr>
              <w:t xml:space="preserve">          </w:t>
            </w:r>
            <w:r w:rsidR="009E42D9" w:rsidRPr="009E42D9">
              <w:rPr>
                <w:b/>
                <w:sz w:val="18"/>
                <w:szCs w:val="18"/>
                <w:u w:val="single"/>
              </w:rPr>
              <w:t>Лот № 7:</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539,02</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925325" w:rsidP="00E97392">
            <w:pPr>
              <w:jc w:val="center"/>
              <w:rPr>
                <w:b/>
                <w:sz w:val="18"/>
                <w:szCs w:val="18"/>
                <w:u w:val="single"/>
              </w:rPr>
            </w:pPr>
            <w:r>
              <w:rPr>
                <w:b/>
                <w:sz w:val="18"/>
                <w:szCs w:val="18"/>
                <w:u w:val="single"/>
              </w:rPr>
              <w:t xml:space="preserve">          </w:t>
            </w:r>
            <w:r w:rsidR="009E42D9" w:rsidRPr="009E42D9">
              <w:rPr>
                <w:b/>
                <w:sz w:val="18"/>
                <w:szCs w:val="18"/>
                <w:u w:val="single"/>
              </w:rPr>
              <w:t>Лот № 8:</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3 509,36</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925325" w:rsidP="00E97392">
            <w:pPr>
              <w:jc w:val="center"/>
              <w:rPr>
                <w:b/>
                <w:sz w:val="18"/>
                <w:szCs w:val="18"/>
                <w:u w:val="single"/>
              </w:rPr>
            </w:pPr>
            <w:r>
              <w:rPr>
                <w:b/>
                <w:sz w:val="18"/>
                <w:szCs w:val="18"/>
                <w:u w:val="single"/>
              </w:rPr>
              <w:t xml:space="preserve">          </w:t>
            </w:r>
            <w:r w:rsidR="009E42D9" w:rsidRPr="009E42D9">
              <w:rPr>
                <w:b/>
                <w:sz w:val="18"/>
                <w:szCs w:val="18"/>
                <w:u w:val="single"/>
              </w:rPr>
              <w:t>Лот № 9:</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12 581,37</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925325" w:rsidP="00E97392">
            <w:pPr>
              <w:jc w:val="center"/>
              <w:rPr>
                <w:sz w:val="18"/>
                <w:szCs w:val="18"/>
              </w:rPr>
            </w:pPr>
            <w:r>
              <w:rPr>
                <w:b/>
                <w:sz w:val="18"/>
                <w:szCs w:val="18"/>
                <w:u w:val="single"/>
              </w:rPr>
              <w:t xml:space="preserve">           </w:t>
            </w:r>
            <w:r w:rsidR="009E42D9" w:rsidRPr="009E42D9">
              <w:rPr>
                <w:b/>
                <w:sz w:val="18"/>
                <w:szCs w:val="18"/>
                <w:u w:val="single"/>
              </w:rPr>
              <w:t>Лот № 10:</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265,89</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925325" w:rsidP="00E97392">
            <w:pPr>
              <w:jc w:val="center"/>
              <w:rPr>
                <w:sz w:val="18"/>
                <w:szCs w:val="18"/>
              </w:rPr>
            </w:pPr>
            <w:r>
              <w:rPr>
                <w:b/>
                <w:sz w:val="18"/>
                <w:szCs w:val="18"/>
                <w:u w:val="single"/>
              </w:rPr>
              <w:t xml:space="preserve">          </w:t>
            </w:r>
            <w:r w:rsidR="009E42D9" w:rsidRPr="009E42D9">
              <w:rPr>
                <w:b/>
                <w:sz w:val="18"/>
                <w:szCs w:val="18"/>
                <w:u w:val="single"/>
              </w:rPr>
              <w:t>Лот № 11:</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2 101,82</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654E53" w:rsidP="00E97392">
            <w:pPr>
              <w:jc w:val="center"/>
              <w:rPr>
                <w:sz w:val="18"/>
                <w:szCs w:val="18"/>
              </w:rPr>
            </w:pPr>
            <w:r>
              <w:rPr>
                <w:b/>
                <w:sz w:val="18"/>
                <w:szCs w:val="18"/>
                <w:u w:val="single"/>
              </w:rPr>
              <w:t xml:space="preserve">         </w:t>
            </w:r>
            <w:r w:rsidR="009E42D9" w:rsidRPr="009E42D9">
              <w:rPr>
                <w:b/>
                <w:sz w:val="18"/>
                <w:szCs w:val="18"/>
                <w:u w:val="single"/>
              </w:rPr>
              <w:t>Лот № 12:</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856,77</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654E53" w:rsidP="00E97392">
            <w:pPr>
              <w:jc w:val="center"/>
              <w:rPr>
                <w:sz w:val="18"/>
                <w:szCs w:val="18"/>
              </w:rPr>
            </w:pPr>
            <w:r>
              <w:rPr>
                <w:b/>
                <w:sz w:val="18"/>
                <w:szCs w:val="18"/>
                <w:u w:val="single"/>
              </w:rPr>
              <w:t xml:space="preserve">          </w:t>
            </w:r>
            <w:r w:rsidR="009E42D9" w:rsidRPr="009E42D9">
              <w:rPr>
                <w:b/>
                <w:sz w:val="18"/>
                <w:szCs w:val="18"/>
                <w:u w:val="single"/>
              </w:rPr>
              <w:t>Лот № 13:</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243,95</w:t>
            </w:r>
          </w:p>
        </w:tc>
      </w:tr>
      <w:tr w:rsidR="009E42D9" w:rsidRPr="009E42D9" w:rsidTr="00E97392">
        <w:trPr>
          <w:trHeight w:val="230"/>
        </w:trPr>
        <w:tc>
          <w:tcPr>
            <w:tcW w:w="2376" w:type="dxa"/>
            <w:tcBorders>
              <w:top w:val="single" w:sz="4" w:space="0" w:color="auto"/>
              <w:left w:val="single" w:sz="4" w:space="0" w:color="auto"/>
              <w:bottom w:val="single" w:sz="4" w:space="0" w:color="auto"/>
              <w:right w:val="single" w:sz="4" w:space="0" w:color="auto"/>
            </w:tcBorders>
          </w:tcPr>
          <w:p w:rsidR="009E42D9" w:rsidRPr="009E42D9" w:rsidRDefault="00654E53" w:rsidP="00E97392">
            <w:pPr>
              <w:jc w:val="center"/>
              <w:rPr>
                <w:sz w:val="18"/>
                <w:szCs w:val="18"/>
              </w:rPr>
            </w:pPr>
            <w:r>
              <w:rPr>
                <w:b/>
                <w:sz w:val="18"/>
                <w:szCs w:val="18"/>
                <w:u w:val="single"/>
              </w:rPr>
              <w:t xml:space="preserve">          </w:t>
            </w:r>
            <w:r w:rsidR="009E42D9" w:rsidRPr="009E42D9">
              <w:rPr>
                <w:b/>
                <w:sz w:val="18"/>
                <w:szCs w:val="18"/>
                <w:u w:val="single"/>
              </w:rPr>
              <w:t>Лот № 14:</w:t>
            </w:r>
          </w:p>
        </w:tc>
        <w:tc>
          <w:tcPr>
            <w:tcW w:w="2268" w:type="dxa"/>
            <w:tcBorders>
              <w:top w:val="single" w:sz="4" w:space="0" w:color="auto"/>
              <w:left w:val="single" w:sz="4" w:space="0" w:color="auto"/>
              <w:bottom w:val="single" w:sz="4" w:space="0" w:color="auto"/>
              <w:right w:val="single" w:sz="4" w:space="0" w:color="auto"/>
            </w:tcBorders>
          </w:tcPr>
          <w:p w:rsidR="009E42D9" w:rsidRPr="009E42D9" w:rsidRDefault="009E42D9" w:rsidP="00E97392">
            <w:pPr>
              <w:ind w:right="-567" w:firstLine="993"/>
              <w:jc w:val="both"/>
              <w:rPr>
                <w:sz w:val="18"/>
                <w:szCs w:val="18"/>
              </w:rPr>
            </w:pPr>
            <w:r w:rsidRPr="009E42D9">
              <w:rPr>
                <w:sz w:val="18"/>
                <w:szCs w:val="18"/>
              </w:rPr>
              <w:t>231,98</w:t>
            </w:r>
          </w:p>
        </w:tc>
      </w:tr>
    </w:tbl>
    <w:p w:rsidR="009E42D9" w:rsidRPr="009E42D9" w:rsidRDefault="009E42D9" w:rsidP="009E42D9">
      <w:pPr>
        <w:ind w:right="-567"/>
        <w:jc w:val="both"/>
        <w:rPr>
          <w:b/>
          <w:sz w:val="18"/>
          <w:szCs w:val="18"/>
        </w:rPr>
      </w:pPr>
    </w:p>
    <w:p w:rsidR="009E42D9" w:rsidRPr="009E42D9" w:rsidRDefault="009E42D9" w:rsidP="009E42D9">
      <w:pPr>
        <w:ind w:right="-567" w:firstLine="993"/>
        <w:jc w:val="both"/>
        <w:rPr>
          <w:b/>
          <w:sz w:val="18"/>
          <w:szCs w:val="18"/>
        </w:rPr>
      </w:pPr>
      <w:r w:rsidRPr="009E42D9">
        <w:rPr>
          <w:b/>
          <w:sz w:val="18"/>
          <w:szCs w:val="18"/>
        </w:rPr>
        <w:t>13. Срок действия договора аренды:</w:t>
      </w:r>
      <w:r w:rsidRPr="009E42D9">
        <w:rPr>
          <w:sz w:val="18"/>
          <w:szCs w:val="18"/>
        </w:rPr>
        <w:t xml:space="preserve">  5 лет </w:t>
      </w:r>
      <w:proofErr w:type="gramStart"/>
      <w:r w:rsidRPr="009E42D9">
        <w:rPr>
          <w:sz w:val="18"/>
          <w:szCs w:val="18"/>
        </w:rPr>
        <w:t>с даты заключения</w:t>
      </w:r>
      <w:proofErr w:type="gramEnd"/>
      <w:r w:rsidRPr="009E42D9">
        <w:rPr>
          <w:sz w:val="18"/>
          <w:szCs w:val="18"/>
        </w:rPr>
        <w:t xml:space="preserve"> договора аренды.</w:t>
      </w:r>
    </w:p>
    <w:p w:rsidR="00512403" w:rsidRPr="009E42D9" w:rsidRDefault="00512403" w:rsidP="00245995">
      <w:pPr>
        <w:tabs>
          <w:tab w:val="left" w:pos="900"/>
          <w:tab w:val="left" w:pos="1080"/>
        </w:tabs>
        <w:jc w:val="both"/>
        <w:outlineLvl w:val="0"/>
        <w:rPr>
          <w:sz w:val="18"/>
          <w:szCs w:val="18"/>
        </w:rPr>
      </w:pPr>
    </w:p>
    <w:p w:rsidR="00512403" w:rsidRPr="009E42D9" w:rsidRDefault="00512403" w:rsidP="00245995">
      <w:pPr>
        <w:tabs>
          <w:tab w:val="left" w:pos="900"/>
          <w:tab w:val="left" w:pos="1080"/>
        </w:tabs>
        <w:jc w:val="both"/>
        <w:outlineLvl w:val="0"/>
        <w:rPr>
          <w:sz w:val="18"/>
          <w:szCs w:val="18"/>
        </w:rPr>
      </w:pPr>
    </w:p>
    <w:p w:rsidR="00512403" w:rsidRPr="009E42D9"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512403" w:rsidRDefault="00512403"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9E42D9" w:rsidRDefault="009E42D9"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E62440" w:rsidRDefault="00E62440" w:rsidP="00245995">
      <w:pPr>
        <w:tabs>
          <w:tab w:val="left" w:pos="900"/>
          <w:tab w:val="left" w:pos="1080"/>
        </w:tabs>
        <w:jc w:val="both"/>
        <w:outlineLvl w:val="0"/>
        <w:rPr>
          <w:sz w:val="18"/>
          <w:szCs w:val="18"/>
        </w:rPr>
      </w:pPr>
    </w:p>
    <w:p w:rsidR="00DA299C" w:rsidRDefault="00DA299C" w:rsidP="00245995">
      <w:pPr>
        <w:tabs>
          <w:tab w:val="left" w:pos="900"/>
          <w:tab w:val="left" w:pos="1080"/>
        </w:tabs>
        <w:jc w:val="both"/>
        <w:outlineLvl w:val="0"/>
        <w:rPr>
          <w:sz w:val="18"/>
          <w:szCs w:val="18"/>
        </w:rPr>
      </w:pPr>
    </w:p>
    <w:p w:rsidR="00DA299C" w:rsidRPr="007D741F" w:rsidRDefault="00DA299C" w:rsidP="00245995">
      <w:pPr>
        <w:tabs>
          <w:tab w:val="left" w:pos="900"/>
          <w:tab w:val="left" w:pos="1080"/>
        </w:tabs>
        <w:jc w:val="both"/>
        <w:outlineLvl w:val="0"/>
        <w:rPr>
          <w:sz w:val="18"/>
          <w:szCs w:val="18"/>
        </w:rPr>
      </w:pPr>
    </w:p>
    <w:tbl>
      <w:tblPr>
        <w:tblStyle w:val="af8"/>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ED580F">
        <w:tc>
          <w:tcPr>
            <w:tcW w:w="4644" w:type="dxa"/>
          </w:tcPr>
          <w:p w:rsidR="00BF20E4" w:rsidRPr="00BF20E4" w:rsidRDefault="00BF20E4" w:rsidP="00BF20E4">
            <w:pPr>
              <w:ind w:right="140"/>
              <w:jc w:val="both"/>
              <w:rPr>
                <w:sz w:val="16"/>
                <w:szCs w:val="16"/>
              </w:rPr>
            </w:pPr>
            <w:r w:rsidRPr="00BF20E4">
              <w:rPr>
                <w:noProof/>
              </w:rPr>
              <w:drawing>
                <wp:inline distT="0" distB="0" distL="0" distR="0" wp14:anchorId="3F380B54" wp14:editId="64175A13">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15"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proofErr w:type="gramStart"/>
            <w:r w:rsidRPr="00BF20E4">
              <w:rPr>
                <w:b/>
                <w:sz w:val="16"/>
                <w:szCs w:val="16"/>
              </w:rPr>
              <w:t>Ответственный за выпуск:</w:t>
            </w:r>
            <w:proofErr w:type="gramEnd"/>
            <w:r w:rsidRPr="00BF20E4">
              <w:rPr>
                <w:sz w:val="16"/>
                <w:szCs w:val="16"/>
              </w:rPr>
              <w:t xml:space="preserve"> </w:t>
            </w:r>
            <w:r w:rsidR="00385575">
              <w:rPr>
                <w:sz w:val="16"/>
                <w:szCs w:val="16"/>
              </w:rPr>
              <w:t>Гизбрехт В.В.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Pr="00BF20E4">
              <w:rPr>
                <w:sz w:val="16"/>
                <w:szCs w:val="16"/>
              </w:rPr>
              <w:t xml:space="preserve">:  </w:t>
            </w:r>
            <w:r w:rsidR="00512403">
              <w:rPr>
                <w:sz w:val="16"/>
                <w:szCs w:val="16"/>
              </w:rPr>
              <w:t>04.07.</w:t>
            </w:r>
            <w:r w:rsidR="00F405B3">
              <w:rPr>
                <w:sz w:val="16"/>
                <w:szCs w:val="16"/>
              </w:rPr>
              <w:t>2025</w:t>
            </w:r>
            <w:r w:rsidRPr="00BF20E4">
              <w:rPr>
                <w:sz w:val="16"/>
                <w:szCs w:val="16"/>
              </w:rPr>
              <w:t xml:space="preserve">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Pr="007A6954" w:rsidRDefault="007013DB" w:rsidP="007A6954">
      <w:pPr>
        <w:tabs>
          <w:tab w:val="left" w:pos="2502"/>
        </w:tabs>
        <w:rPr>
          <w:sz w:val="25"/>
          <w:szCs w:val="25"/>
        </w:rPr>
      </w:pPr>
    </w:p>
    <w:sectPr w:rsidR="007013DB" w:rsidRPr="007A6954" w:rsidSect="00781BD0">
      <w:headerReference w:type="even" r:id="rId16"/>
      <w:headerReference w:type="default" r:id="rId17"/>
      <w:headerReference w:type="first" r:id="rId18"/>
      <w:pgSz w:w="11906" w:h="16838" w:code="9"/>
      <w:pgMar w:top="567" w:right="991" w:bottom="426" w:left="1276" w:header="17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21E" w:rsidRDefault="00BE121E" w:rsidP="00FE0245">
      <w:r>
        <w:separator/>
      </w:r>
    </w:p>
  </w:endnote>
  <w:endnote w:type="continuationSeparator" w:id="0">
    <w:p w:rsidR="00BE121E" w:rsidRDefault="00BE121E"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21E" w:rsidRDefault="00BE121E" w:rsidP="00FE0245">
      <w:r>
        <w:separator/>
      </w:r>
    </w:p>
  </w:footnote>
  <w:footnote w:type="continuationSeparator" w:id="0">
    <w:p w:rsidR="00BE121E" w:rsidRDefault="00BE121E"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B41" w:rsidRPr="0094044C" w:rsidRDefault="009A1B41" w:rsidP="003574F1">
    <w:pPr>
      <w:pStyle w:val="a7"/>
      <w:tabs>
        <w:tab w:val="clear" w:pos="9355"/>
        <w:tab w:val="left" w:pos="2694"/>
        <w:tab w:val="left" w:pos="6687"/>
      </w:tabs>
      <w:rPr>
        <w:color w:val="0D0D0D"/>
        <w:sz w:val="16"/>
        <w:szCs w:val="16"/>
      </w:rPr>
    </w:pPr>
    <w:sdt>
      <w:sdtPr>
        <w:rPr>
          <w:b/>
          <w:sz w:val="16"/>
          <w:szCs w:val="16"/>
        </w:rPr>
        <w:id w:val="-762373605"/>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5B0882">
          <w:rPr>
            <w:rFonts w:ascii="Bauhaus 93" w:hAnsi="Bauhaus 93"/>
            <w:b/>
            <w:noProof/>
            <w:sz w:val="16"/>
            <w:szCs w:val="16"/>
          </w:rPr>
          <w:t>18</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w:t>
    </w:r>
    <w:r w:rsidR="0030082B">
      <w:rPr>
        <w:color w:val="0D0D0D"/>
        <w:sz w:val="16"/>
        <w:szCs w:val="16"/>
      </w:rPr>
      <w:t>04</w:t>
    </w:r>
    <w:r>
      <w:rPr>
        <w:color w:val="0D0D0D"/>
        <w:sz w:val="16"/>
        <w:szCs w:val="16"/>
      </w:rPr>
      <w:t xml:space="preserve"> ию</w:t>
    </w:r>
    <w:r w:rsidR="0030082B">
      <w:rPr>
        <w:color w:val="0D0D0D"/>
        <w:sz w:val="16"/>
        <w:szCs w:val="16"/>
      </w:rPr>
      <w:t>ля</w:t>
    </w:r>
    <w:r>
      <w:rPr>
        <w:color w:val="0D0D0D"/>
        <w:sz w:val="16"/>
        <w:szCs w:val="16"/>
      </w:rPr>
      <w:t xml:space="preserve"> </w:t>
    </w:r>
    <w:r w:rsidRPr="005406E8">
      <w:rPr>
        <w:color w:val="0D0D0D"/>
        <w:sz w:val="16"/>
        <w:szCs w:val="16"/>
      </w:rPr>
      <w:t>202</w:t>
    </w:r>
    <w:r>
      <w:rPr>
        <w:color w:val="0D0D0D"/>
        <w:sz w:val="16"/>
        <w:szCs w:val="16"/>
      </w:rPr>
      <w:t>5</w:t>
    </w:r>
    <w:r w:rsidRPr="005406E8">
      <w:rPr>
        <w:color w:val="0D0D0D"/>
        <w:sz w:val="16"/>
        <w:szCs w:val="16"/>
      </w:rPr>
      <w:t xml:space="preserve"> года № </w:t>
    </w:r>
    <w:r>
      <w:rPr>
        <w:color w:val="0D0D0D"/>
        <w:sz w:val="16"/>
        <w:szCs w:val="16"/>
      </w:rPr>
      <w:t>2</w:t>
    </w:r>
    <w:r w:rsidR="0030082B">
      <w:rPr>
        <w:color w:val="0D0D0D"/>
        <w:sz w:val="16"/>
        <w:szCs w:val="16"/>
      </w:rPr>
      <w:t>4</w:t>
    </w:r>
    <w:r>
      <w:rPr>
        <w:color w:val="0D0D0D"/>
        <w:sz w:val="16"/>
        <w:szCs w:val="16"/>
      </w:rPr>
      <w:t xml:space="preserve"> </w:t>
    </w:r>
    <w:r w:rsidRPr="005406E8">
      <w:rPr>
        <w:color w:val="0D0D0D"/>
        <w:sz w:val="16"/>
        <w:szCs w:val="16"/>
      </w:rPr>
      <w:t>(</w:t>
    </w:r>
    <w:r>
      <w:rPr>
        <w:color w:val="0D0D0D"/>
        <w:sz w:val="16"/>
        <w:szCs w:val="16"/>
      </w:rPr>
      <w:t>58</w:t>
    </w:r>
    <w:r w:rsidR="0030082B">
      <w:rPr>
        <w:color w:val="0D0D0D"/>
        <w:sz w:val="16"/>
        <w:szCs w:val="16"/>
      </w:rPr>
      <w:t>8</w:t>
    </w:r>
    <w:r w:rsidRPr="005406E8">
      <w:rPr>
        <w:color w:val="0D0D0D"/>
        <w:sz w:val="16"/>
        <w:szCs w:val="16"/>
      </w:rPr>
      <w:t>)</w:t>
    </w:r>
  </w:p>
  <w:p w:rsidR="009A1B41" w:rsidRDefault="009A1B4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B41" w:rsidRPr="0094044C" w:rsidRDefault="009A1B41" w:rsidP="00A5305E">
    <w:pPr>
      <w:pStyle w:val="a7"/>
      <w:tabs>
        <w:tab w:val="clear" w:pos="9355"/>
        <w:tab w:val="left" w:pos="2694"/>
        <w:tab w:val="left" w:pos="6293"/>
      </w:tabs>
      <w:rPr>
        <w:color w:val="0D0D0D"/>
        <w:sz w:val="16"/>
        <w:szCs w:val="16"/>
      </w:rPr>
    </w:pPr>
    <w:sdt>
      <w:sdtPr>
        <w:rPr>
          <w:b/>
          <w:sz w:val="16"/>
          <w:szCs w:val="16"/>
        </w:rPr>
        <w:id w:val="-1121999148"/>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5B0882">
          <w:rPr>
            <w:rFonts w:ascii="Bauhaus 93" w:hAnsi="Bauhaus 93"/>
            <w:b/>
            <w:noProof/>
            <w:sz w:val="16"/>
            <w:szCs w:val="16"/>
          </w:rPr>
          <w:t>17</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w:t>
    </w:r>
    <w:r w:rsidR="005B0882">
      <w:rPr>
        <w:color w:val="0D0D0D"/>
        <w:sz w:val="16"/>
        <w:szCs w:val="16"/>
      </w:rPr>
      <w:t>04</w:t>
    </w:r>
    <w:r>
      <w:rPr>
        <w:color w:val="0D0D0D"/>
        <w:sz w:val="16"/>
        <w:szCs w:val="16"/>
      </w:rPr>
      <w:t>ию</w:t>
    </w:r>
    <w:r w:rsidR="005B0882">
      <w:rPr>
        <w:color w:val="0D0D0D"/>
        <w:sz w:val="16"/>
        <w:szCs w:val="16"/>
      </w:rPr>
      <w:t>ля</w:t>
    </w:r>
    <w:r w:rsidRPr="00C22ED9">
      <w:rPr>
        <w:color w:val="0D0D0D"/>
        <w:sz w:val="16"/>
        <w:szCs w:val="16"/>
      </w:rPr>
      <w:t xml:space="preserve"> 202</w:t>
    </w:r>
    <w:r>
      <w:rPr>
        <w:color w:val="0D0D0D"/>
        <w:sz w:val="16"/>
        <w:szCs w:val="16"/>
      </w:rPr>
      <w:t>5</w:t>
    </w:r>
    <w:r w:rsidRPr="00C22ED9">
      <w:rPr>
        <w:color w:val="0D0D0D"/>
        <w:sz w:val="16"/>
        <w:szCs w:val="16"/>
      </w:rPr>
      <w:t xml:space="preserve"> года № </w:t>
    </w:r>
    <w:r w:rsidR="005B0882">
      <w:rPr>
        <w:color w:val="0D0D0D"/>
        <w:sz w:val="16"/>
        <w:szCs w:val="16"/>
      </w:rPr>
      <w:t>24</w:t>
    </w:r>
    <w:r w:rsidRPr="00C22ED9">
      <w:rPr>
        <w:color w:val="0D0D0D"/>
        <w:sz w:val="16"/>
        <w:szCs w:val="16"/>
      </w:rPr>
      <w:t xml:space="preserve"> (</w:t>
    </w:r>
    <w:r>
      <w:rPr>
        <w:color w:val="0D0D0D"/>
        <w:sz w:val="16"/>
        <w:szCs w:val="16"/>
      </w:rPr>
      <w:t>58</w:t>
    </w:r>
    <w:r w:rsidR="005B0882">
      <w:rPr>
        <w:color w:val="0D0D0D"/>
        <w:sz w:val="16"/>
        <w:szCs w:val="16"/>
      </w:rPr>
      <w:t>8</w:t>
    </w:r>
    <w:r w:rsidRPr="00C22ED9">
      <w:rPr>
        <w:color w:val="0D0D0D"/>
        <w:sz w:val="16"/>
        <w:szCs w:val="16"/>
      </w:rPr>
      <w:t>)</w:t>
    </w:r>
  </w:p>
  <w:p w:rsidR="009A1B41" w:rsidRDefault="009A1B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B41" w:rsidRDefault="009A1B41">
    <w:pPr>
      <w:pStyle w:val="a7"/>
    </w:pPr>
  </w:p>
  <w:p w:rsidR="009A1B41" w:rsidRDefault="009A1B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styleLink w:val="111111"/>
    <w:lvl w:ilvl="0">
      <w:start w:val="1"/>
      <w:numFmt w:val="bullet"/>
      <w:pStyle w:val="nienie"/>
      <w:lvlText w:val="-"/>
      <w:lvlJc w:val="left"/>
      <w:pPr>
        <w:tabs>
          <w:tab w:val="num" w:pos="369"/>
        </w:tabs>
      </w:pPr>
      <w:rPr>
        <w:rFonts w:ascii="Courier New" w:hAnsi="Courier New"/>
        <w:sz w:val="24"/>
      </w:rPr>
    </w:lvl>
  </w:abstractNum>
  <w:abstractNum w:abstractNumId="2">
    <w:nsid w:val="037F5AAB"/>
    <w:multiLevelType w:val="hybridMultilevel"/>
    <w:tmpl w:val="27D0A70E"/>
    <w:lvl w:ilvl="0" w:tplc="0419000F">
      <w:start w:val="1"/>
      <w:numFmt w:val="decimal"/>
      <w:lvlText w:val="%1."/>
      <w:lvlJc w:val="left"/>
      <w:pPr>
        <w:tabs>
          <w:tab w:val="num" w:pos="1636"/>
        </w:tabs>
        <w:ind w:left="1636"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nsid w:val="056A645F"/>
    <w:multiLevelType w:val="hybridMultilevel"/>
    <w:tmpl w:val="DBD62876"/>
    <w:lvl w:ilvl="0" w:tplc="DA7202F6">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1A700E"/>
    <w:multiLevelType w:val="hybridMultilevel"/>
    <w:tmpl w:val="E4926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4B7AC6"/>
    <w:multiLevelType w:val="multilevel"/>
    <w:tmpl w:val="305A31C6"/>
    <w:lvl w:ilvl="0">
      <w:start w:val="1"/>
      <w:numFmt w:val="decimal"/>
      <w:lvlText w:val="%1."/>
      <w:lvlJc w:val="left"/>
      <w:pPr>
        <w:ind w:left="1353" w:hanging="360"/>
      </w:pPr>
      <w:rPr>
        <w:rFonts w:hint="default"/>
      </w:rPr>
    </w:lvl>
    <w:lvl w:ilvl="1">
      <w:start w:val="1"/>
      <w:numFmt w:val="decimal"/>
      <w:lvlText w:val="4.2.%2"/>
      <w:lvlJc w:val="left"/>
      <w:pPr>
        <w:ind w:left="2193" w:hanging="1200"/>
      </w:pPr>
      <w:rPr>
        <w:rFonts w:hint="default"/>
      </w:rPr>
    </w:lvl>
    <w:lvl w:ilvl="2">
      <w:start w:val="1"/>
      <w:numFmt w:val="decimal"/>
      <w:isLgl/>
      <w:lvlText w:val="%1.%2.%3."/>
      <w:lvlJc w:val="left"/>
      <w:pPr>
        <w:ind w:left="2193" w:hanging="1200"/>
      </w:pPr>
      <w:rPr>
        <w:rFonts w:hint="default"/>
      </w:rPr>
    </w:lvl>
    <w:lvl w:ilvl="3">
      <w:start w:val="1"/>
      <w:numFmt w:val="decimal"/>
      <w:isLgl/>
      <w:lvlText w:val="%1.%2.%3.%4."/>
      <w:lvlJc w:val="left"/>
      <w:pPr>
        <w:ind w:left="2193" w:hanging="1200"/>
      </w:pPr>
      <w:rPr>
        <w:rFonts w:hint="default"/>
      </w:rPr>
    </w:lvl>
    <w:lvl w:ilvl="4">
      <w:start w:val="1"/>
      <w:numFmt w:val="decimal"/>
      <w:isLgl/>
      <w:lvlText w:val="%1.%2.%3.%4.%5."/>
      <w:lvlJc w:val="left"/>
      <w:pPr>
        <w:ind w:left="2193" w:hanging="120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6">
    <w:nsid w:val="235A755C"/>
    <w:multiLevelType w:val="hybridMultilevel"/>
    <w:tmpl w:val="A0D0E8EE"/>
    <w:lvl w:ilvl="0" w:tplc="04190011">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3238465D"/>
    <w:multiLevelType w:val="hybridMultilevel"/>
    <w:tmpl w:val="1C3216DA"/>
    <w:lvl w:ilvl="0" w:tplc="275C446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9109E9"/>
    <w:multiLevelType w:val="hybridMultilevel"/>
    <w:tmpl w:val="AD808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
    <w:nsid w:val="3EAE6594"/>
    <w:multiLevelType w:val="multilevel"/>
    <w:tmpl w:val="9B2C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BF4A65"/>
    <w:multiLevelType w:val="multilevel"/>
    <w:tmpl w:val="FAE6FC74"/>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cs="Times New Roman" w:hint="default"/>
      </w:rPr>
    </w:lvl>
    <w:lvl w:ilvl="2">
      <w:start w:val="2"/>
      <w:numFmt w:val="decimal"/>
      <w:lvlText w:val="%2.%1%3."/>
      <w:lvlJc w:val="left"/>
      <w:pPr>
        <w:tabs>
          <w:tab w:val="num" w:pos="1077"/>
        </w:tabs>
        <w:ind w:left="737" w:hanging="380"/>
      </w:pPr>
      <w:rPr>
        <w:rFonts w:cs="Times New Roman" w:hint="default"/>
      </w:rPr>
    </w:lvl>
    <w:lvl w:ilvl="3">
      <w:start w:val="1"/>
      <w:numFmt w:val="none"/>
      <w:lvlText w:val="%1"/>
      <w:lvlJc w:val="left"/>
      <w:pPr>
        <w:tabs>
          <w:tab w:val="num" w:pos="2880"/>
        </w:tabs>
        <w:ind w:left="2880" w:hanging="720"/>
      </w:pPr>
      <w:rPr>
        <w:rFonts w:cs="Times New Roman" w:hint="default"/>
      </w:rPr>
    </w:lvl>
    <w:lvl w:ilvl="4">
      <w:start w:val="1"/>
      <w:numFmt w:val="none"/>
      <w:lvlText w:val="%1"/>
      <w:lvlJc w:val="left"/>
      <w:pPr>
        <w:tabs>
          <w:tab w:val="num" w:pos="3600"/>
        </w:tabs>
        <w:ind w:left="3600" w:hanging="720"/>
      </w:pPr>
      <w:rPr>
        <w:rFonts w:cs="Times New Roman" w:hint="default"/>
      </w:rPr>
    </w:lvl>
    <w:lvl w:ilvl="5">
      <w:start w:val="1"/>
      <w:numFmt w:val="none"/>
      <w:lvlText w:val="%1"/>
      <w:lvlJc w:val="left"/>
      <w:pPr>
        <w:tabs>
          <w:tab w:val="num" w:pos="4320"/>
        </w:tabs>
        <w:ind w:left="4320" w:hanging="720"/>
      </w:pPr>
      <w:rPr>
        <w:rFonts w:cs="Times New Roman" w:hint="default"/>
      </w:rPr>
    </w:lvl>
    <w:lvl w:ilvl="6">
      <w:start w:val="1"/>
      <w:numFmt w:val="none"/>
      <w:lvlText w:val="%1"/>
      <w:lvlJc w:val="left"/>
      <w:pPr>
        <w:tabs>
          <w:tab w:val="num" w:pos="5040"/>
        </w:tabs>
        <w:ind w:left="5040" w:hanging="720"/>
      </w:pPr>
      <w:rPr>
        <w:rFonts w:cs="Times New Roman" w:hint="default"/>
      </w:rPr>
    </w:lvl>
    <w:lvl w:ilvl="7">
      <w:start w:val="1"/>
      <w:numFmt w:val="none"/>
      <w:lvlText w:val="%1"/>
      <w:lvlJc w:val="left"/>
      <w:pPr>
        <w:tabs>
          <w:tab w:val="num" w:pos="5760"/>
        </w:tabs>
        <w:ind w:left="5760" w:hanging="720"/>
      </w:pPr>
      <w:rPr>
        <w:rFonts w:cs="Times New Roman" w:hint="default"/>
      </w:rPr>
    </w:lvl>
    <w:lvl w:ilvl="8">
      <w:start w:val="1"/>
      <w:numFmt w:val="none"/>
      <w:lvlText w:val="%1"/>
      <w:lvlJc w:val="left"/>
      <w:pPr>
        <w:tabs>
          <w:tab w:val="num" w:pos="6480"/>
        </w:tabs>
        <w:ind w:left="6480" w:hanging="720"/>
      </w:pPr>
      <w:rPr>
        <w:rFonts w:cs="Times New Roman" w:hint="default"/>
      </w:rPr>
    </w:lvl>
  </w:abstractNum>
  <w:abstractNum w:abstractNumId="12">
    <w:nsid w:val="4D737A34"/>
    <w:multiLevelType w:val="multilevel"/>
    <w:tmpl w:val="AAC00DA6"/>
    <w:lvl w:ilvl="0">
      <w:start w:val="1"/>
      <w:numFmt w:val="decimal"/>
      <w:lvlText w:val="%1."/>
      <w:lvlJc w:val="left"/>
      <w:pPr>
        <w:ind w:left="1069" w:hanging="360"/>
      </w:pPr>
    </w:lvl>
    <w:lvl w:ilvl="1">
      <w:start w:val="2"/>
      <w:numFmt w:val="decimal"/>
      <w:isLgl/>
      <w:lvlText w:val="%1.%2."/>
      <w:lvlJc w:val="left"/>
      <w:pPr>
        <w:ind w:left="720"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13">
    <w:nsid w:val="54785633"/>
    <w:multiLevelType w:val="multilevel"/>
    <w:tmpl w:val="71508E42"/>
    <w:lvl w:ilvl="0">
      <w:start w:val="1"/>
      <w:numFmt w:val="decimal"/>
      <w:lvlText w:val="%1."/>
      <w:lvlJc w:val="left"/>
      <w:pPr>
        <w:ind w:left="360" w:hanging="360"/>
      </w:pPr>
    </w:lvl>
    <w:lvl w:ilvl="1">
      <w:start w:val="1"/>
      <w:numFmt w:val="decimal"/>
      <w:pStyle w:val="2"/>
      <w:lvlText w:val="%1.%2."/>
      <w:lvlJc w:val="left"/>
      <w:pPr>
        <w:ind w:left="432" w:hanging="432"/>
      </w:pPr>
      <w:rPr>
        <w:b w:val="0"/>
        <w:bCs w:val="0"/>
      </w:r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6D723AD"/>
    <w:multiLevelType w:val="multilevel"/>
    <w:tmpl w:val="2D523318"/>
    <w:lvl w:ilvl="0">
      <w:start w:val="1"/>
      <w:numFmt w:val="decimal"/>
      <w:lvlText w:val="%1."/>
      <w:lvlJc w:val="left"/>
      <w:pPr>
        <w:ind w:left="1744" w:hanging="1035"/>
      </w:pPr>
      <w:rPr>
        <w:rFonts w:hint="default"/>
      </w:rPr>
    </w:lvl>
    <w:lvl w:ilvl="1">
      <w:start w:val="1"/>
      <w:numFmt w:val="decimal"/>
      <w:isLgl/>
      <w:lvlText w:val="%1.%2."/>
      <w:lvlJc w:val="left"/>
      <w:pPr>
        <w:ind w:left="1894" w:hanging="1185"/>
      </w:pPr>
      <w:rPr>
        <w:rFonts w:hint="default"/>
      </w:rPr>
    </w:lvl>
    <w:lvl w:ilvl="2">
      <w:start w:val="1"/>
      <w:numFmt w:val="decimal"/>
      <w:isLgl/>
      <w:lvlText w:val="%1.%2.%3."/>
      <w:lvlJc w:val="left"/>
      <w:pPr>
        <w:ind w:left="1894" w:hanging="1185"/>
      </w:pPr>
      <w:rPr>
        <w:rFonts w:hint="default"/>
      </w:rPr>
    </w:lvl>
    <w:lvl w:ilvl="3">
      <w:start w:val="1"/>
      <w:numFmt w:val="decimal"/>
      <w:isLgl/>
      <w:lvlText w:val="%1.%2.%3.%4."/>
      <w:lvlJc w:val="left"/>
      <w:pPr>
        <w:ind w:left="1894" w:hanging="1185"/>
      </w:pPr>
      <w:rPr>
        <w:rFonts w:hint="default"/>
      </w:rPr>
    </w:lvl>
    <w:lvl w:ilvl="4">
      <w:start w:val="1"/>
      <w:numFmt w:val="decimal"/>
      <w:isLgl/>
      <w:lvlText w:val="%1.%2.%3.%4.%5."/>
      <w:lvlJc w:val="left"/>
      <w:pPr>
        <w:ind w:left="1894" w:hanging="118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5">
    <w:nsid w:val="6B043FE5"/>
    <w:multiLevelType w:val="hybridMultilevel"/>
    <w:tmpl w:val="5A62EE8A"/>
    <w:styleLink w:val="1111111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F70BC1"/>
    <w:multiLevelType w:val="multilevel"/>
    <w:tmpl w:val="70609806"/>
    <w:lvl w:ilvl="0">
      <w:start w:val="1"/>
      <w:numFmt w:val="decimal"/>
      <w:pStyle w:val="20"/>
      <w:lvlText w:val="%1."/>
      <w:lvlJc w:val="left"/>
      <w:pPr>
        <w:tabs>
          <w:tab w:val="num" w:pos="1152"/>
        </w:tabs>
        <w:ind w:left="1152" w:hanging="432"/>
      </w:pPr>
      <w:rPr>
        <w:rFonts w:hint="default"/>
      </w:rPr>
    </w:lvl>
    <w:lvl w:ilvl="1">
      <w:start w:val="1"/>
      <w:numFmt w:val="decimal"/>
      <w:pStyle w:val="21"/>
      <w:lvlText w:val="%2."/>
      <w:lvlJc w:val="left"/>
      <w:pPr>
        <w:tabs>
          <w:tab w:val="num" w:pos="576"/>
        </w:tabs>
        <w:ind w:left="576" w:hanging="576"/>
      </w:pPr>
      <w:rPr>
        <w:rFonts w:ascii="Times New Roman" w:eastAsia="Times New Roman" w:hAnsi="Times New Roman" w:cs="Times New Roman"/>
      </w:rPr>
    </w:lvl>
    <w:lvl w:ilvl="2">
      <w:start w:val="1"/>
      <w:numFmt w:val="decimal"/>
      <w:pStyle w:val="30"/>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6F416CEA"/>
    <w:multiLevelType w:val="multilevel"/>
    <w:tmpl w:val="44DC26E0"/>
    <w:lvl w:ilvl="0">
      <w:start w:val="1"/>
      <w:numFmt w:val="decimal"/>
      <w:lvlText w:val="%1."/>
      <w:lvlJc w:val="left"/>
      <w:pPr>
        <w:ind w:left="1909" w:hanging="1200"/>
      </w:pPr>
      <w:rPr>
        <w:rFonts w:hint="default"/>
      </w:rPr>
    </w:lvl>
    <w:lvl w:ilvl="1">
      <w:start w:val="4"/>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8">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8"/>
  </w:num>
  <w:num w:numId="4">
    <w:abstractNumId w:val="0"/>
  </w:num>
  <w:num w:numId="5">
    <w:abstractNumId w:val="1"/>
  </w:num>
  <w:num w:numId="6">
    <w:abstractNumId w:val="15"/>
  </w:num>
  <w:num w:numId="7">
    <w:abstractNumId w:val="13"/>
  </w:num>
  <w:num w:numId="8">
    <w:abstractNumId w:val="5"/>
  </w:num>
  <w:num w:numId="9">
    <w:abstractNumId w:val="11"/>
  </w:num>
  <w:num w:numId="10">
    <w:abstractNumId w:val="6"/>
  </w:num>
  <w:num w:numId="11">
    <w:abstractNumId w:val="7"/>
  </w:num>
  <w:num w:numId="12">
    <w:abstractNumId w:val="10"/>
  </w:num>
  <w:num w:numId="13">
    <w:abstractNumId w:val="4"/>
  </w:num>
  <w:num w:numId="14">
    <w:abstractNumId w:val="2"/>
  </w:num>
  <w:num w:numId="15">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14"/>
  </w:num>
  <w:num w:numId="1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B11"/>
    <w:rsid w:val="00001E9F"/>
    <w:rsid w:val="000022B6"/>
    <w:rsid w:val="000025A0"/>
    <w:rsid w:val="000025B3"/>
    <w:rsid w:val="00003427"/>
    <w:rsid w:val="0000387B"/>
    <w:rsid w:val="000043F9"/>
    <w:rsid w:val="00004F43"/>
    <w:rsid w:val="00005A0D"/>
    <w:rsid w:val="00005CF6"/>
    <w:rsid w:val="00006262"/>
    <w:rsid w:val="0000641D"/>
    <w:rsid w:val="0000688D"/>
    <w:rsid w:val="0000706F"/>
    <w:rsid w:val="00007A24"/>
    <w:rsid w:val="00007B88"/>
    <w:rsid w:val="00007E36"/>
    <w:rsid w:val="00010038"/>
    <w:rsid w:val="00010E8E"/>
    <w:rsid w:val="00010F2D"/>
    <w:rsid w:val="0001114F"/>
    <w:rsid w:val="00011D8C"/>
    <w:rsid w:val="00011DF0"/>
    <w:rsid w:val="000120B4"/>
    <w:rsid w:val="000120E3"/>
    <w:rsid w:val="000126D6"/>
    <w:rsid w:val="000127EC"/>
    <w:rsid w:val="00013AF8"/>
    <w:rsid w:val="00013F56"/>
    <w:rsid w:val="000142C0"/>
    <w:rsid w:val="00014709"/>
    <w:rsid w:val="00014AEB"/>
    <w:rsid w:val="00014E73"/>
    <w:rsid w:val="000152BE"/>
    <w:rsid w:val="00015857"/>
    <w:rsid w:val="00015A11"/>
    <w:rsid w:val="00015C03"/>
    <w:rsid w:val="000172A7"/>
    <w:rsid w:val="000172FA"/>
    <w:rsid w:val="000177C3"/>
    <w:rsid w:val="00017AB0"/>
    <w:rsid w:val="00020827"/>
    <w:rsid w:val="00020B42"/>
    <w:rsid w:val="000213FB"/>
    <w:rsid w:val="000216DC"/>
    <w:rsid w:val="00021DCB"/>
    <w:rsid w:val="000220FC"/>
    <w:rsid w:val="000221B0"/>
    <w:rsid w:val="0002244F"/>
    <w:rsid w:val="0002281F"/>
    <w:rsid w:val="00022985"/>
    <w:rsid w:val="00022AFB"/>
    <w:rsid w:val="00022BC5"/>
    <w:rsid w:val="00023055"/>
    <w:rsid w:val="00023209"/>
    <w:rsid w:val="00023539"/>
    <w:rsid w:val="00023BEA"/>
    <w:rsid w:val="00023EAE"/>
    <w:rsid w:val="00024516"/>
    <w:rsid w:val="000245ED"/>
    <w:rsid w:val="00024A4D"/>
    <w:rsid w:val="00024E56"/>
    <w:rsid w:val="000253F3"/>
    <w:rsid w:val="0002576D"/>
    <w:rsid w:val="00025BCF"/>
    <w:rsid w:val="00026064"/>
    <w:rsid w:val="00026B49"/>
    <w:rsid w:val="00026BBF"/>
    <w:rsid w:val="00026BF6"/>
    <w:rsid w:val="00026D47"/>
    <w:rsid w:val="00026E99"/>
    <w:rsid w:val="00027CC3"/>
    <w:rsid w:val="00030021"/>
    <w:rsid w:val="000300FE"/>
    <w:rsid w:val="0003034F"/>
    <w:rsid w:val="000312F8"/>
    <w:rsid w:val="000314A7"/>
    <w:rsid w:val="0003151A"/>
    <w:rsid w:val="00031B15"/>
    <w:rsid w:val="000325B3"/>
    <w:rsid w:val="000328F0"/>
    <w:rsid w:val="00033B62"/>
    <w:rsid w:val="00034178"/>
    <w:rsid w:val="00034391"/>
    <w:rsid w:val="00034642"/>
    <w:rsid w:val="000346AD"/>
    <w:rsid w:val="000346D0"/>
    <w:rsid w:val="0003479D"/>
    <w:rsid w:val="0003491A"/>
    <w:rsid w:val="00035344"/>
    <w:rsid w:val="000355F7"/>
    <w:rsid w:val="00035683"/>
    <w:rsid w:val="00035C6B"/>
    <w:rsid w:val="00035F43"/>
    <w:rsid w:val="000361CD"/>
    <w:rsid w:val="000361F3"/>
    <w:rsid w:val="000364B0"/>
    <w:rsid w:val="00036E18"/>
    <w:rsid w:val="00037639"/>
    <w:rsid w:val="00037A9C"/>
    <w:rsid w:val="00037CD7"/>
    <w:rsid w:val="00037F82"/>
    <w:rsid w:val="000402CB"/>
    <w:rsid w:val="000403EF"/>
    <w:rsid w:val="00040BDC"/>
    <w:rsid w:val="00040F58"/>
    <w:rsid w:val="0004119B"/>
    <w:rsid w:val="000414F9"/>
    <w:rsid w:val="00041A9F"/>
    <w:rsid w:val="00041BD3"/>
    <w:rsid w:val="00041F66"/>
    <w:rsid w:val="00042B3E"/>
    <w:rsid w:val="000430CB"/>
    <w:rsid w:val="0004327C"/>
    <w:rsid w:val="00043F16"/>
    <w:rsid w:val="00044142"/>
    <w:rsid w:val="00044C01"/>
    <w:rsid w:val="00044DA3"/>
    <w:rsid w:val="00044FFA"/>
    <w:rsid w:val="00045213"/>
    <w:rsid w:val="00045304"/>
    <w:rsid w:val="000454FB"/>
    <w:rsid w:val="00045504"/>
    <w:rsid w:val="00045631"/>
    <w:rsid w:val="0004579C"/>
    <w:rsid w:val="00045C96"/>
    <w:rsid w:val="000463A9"/>
    <w:rsid w:val="000469B9"/>
    <w:rsid w:val="00046A0F"/>
    <w:rsid w:val="00046DA0"/>
    <w:rsid w:val="0004740C"/>
    <w:rsid w:val="00047690"/>
    <w:rsid w:val="000477DE"/>
    <w:rsid w:val="00047AF0"/>
    <w:rsid w:val="00047D22"/>
    <w:rsid w:val="0005024B"/>
    <w:rsid w:val="000508B1"/>
    <w:rsid w:val="00050BB6"/>
    <w:rsid w:val="00050E1A"/>
    <w:rsid w:val="0005120E"/>
    <w:rsid w:val="0005166B"/>
    <w:rsid w:val="0005188D"/>
    <w:rsid w:val="00052388"/>
    <w:rsid w:val="000525F9"/>
    <w:rsid w:val="00052B2E"/>
    <w:rsid w:val="00052C0C"/>
    <w:rsid w:val="00053CB5"/>
    <w:rsid w:val="00054608"/>
    <w:rsid w:val="00054798"/>
    <w:rsid w:val="000548D9"/>
    <w:rsid w:val="00055275"/>
    <w:rsid w:val="000557C2"/>
    <w:rsid w:val="000558D7"/>
    <w:rsid w:val="00055CD6"/>
    <w:rsid w:val="0005667C"/>
    <w:rsid w:val="0005734C"/>
    <w:rsid w:val="00060292"/>
    <w:rsid w:val="00060C14"/>
    <w:rsid w:val="00061589"/>
    <w:rsid w:val="000617CA"/>
    <w:rsid w:val="00061FE4"/>
    <w:rsid w:val="0006248F"/>
    <w:rsid w:val="0006285E"/>
    <w:rsid w:val="00062DC3"/>
    <w:rsid w:val="000630C4"/>
    <w:rsid w:val="00063F45"/>
    <w:rsid w:val="00064126"/>
    <w:rsid w:val="00064BBB"/>
    <w:rsid w:val="000650D9"/>
    <w:rsid w:val="00065149"/>
    <w:rsid w:val="00065259"/>
    <w:rsid w:val="00065B5B"/>
    <w:rsid w:val="0006616D"/>
    <w:rsid w:val="00066A1C"/>
    <w:rsid w:val="00066DE0"/>
    <w:rsid w:val="00066E1F"/>
    <w:rsid w:val="00066F18"/>
    <w:rsid w:val="0006769C"/>
    <w:rsid w:val="00067E58"/>
    <w:rsid w:val="0007015D"/>
    <w:rsid w:val="00070308"/>
    <w:rsid w:val="000706EF"/>
    <w:rsid w:val="00070BEE"/>
    <w:rsid w:val="00070C34"/>
    <w:rsid w:val="00071C60"/>
    <w:rsid w:val="00071CC2"/>
    <w:rsid w:val="00071F5C"/>
    <w:rsid w:val="000721EA"/>
    <w:rsid w:val="00072B1A"/>
    <w:rsid w:val="000733E6"/>
    <w:rsid w:val="00073C1F"/>
    <w:rsid w:val="00073EFF"/>
    <w:rsid w:val="000742FD"/>
    <w:rsid w:val="0007458A"/>
    <w:rsid w:val="00074D66"/>
    <w:rsid w:val="00075A58"/>
    <w:rsid w:val="00075C6D"/>
    <w:rsid w:val="000760FE"/>
    <w:rsid w:val="0007618C"/>
    <w:rsid w:val="00076915"/>
    <w:rsid w:val="00077422"/>
    <w:rsid w:val="00077618"/>
    <w:rsid w:val="000779FF"/>
    <w:rsid w:val="00080060"/>
    <w:rsid w:val="0008018D"/>
    <w:rsid w:val="00080B01"/>
    <w:rsid w:val="00080DA1"/>
    <w:rsid w:val="00080DBD"/>
    <w:rsid w:val="000810ED"/>
    <w:rsid w:val="00081F1C"/>
    <w:rsid w:val="00082BAE"/>
    <w:rsid w:val="00082D69"/>
    <w:rsid w:val="00082FFC"/>
    <w:rsid w:val="000838F1"/>
    <w:rsid w:val="000841AE"/>
    <w:rsid w:val="00084910"/>
    <w:rsid w:val="00084DAE"/>
    <w:rsid w:val="00084F0D"/>
    <w:rsid w:val="00085CF9"/>
    <w:rsid w:val="000860BD"/>
    <w:rsid w:val="00086210"/>
    <w:rsid w:val="00086408"/>
    <w:rsid w:val="000864BB"/>
    <w:rsid w:val="00086F60"/>
    <w:rsid w:val="00087AE7"/>
    <w:rsid w:val="00087D37"/>
    <w:rsid w:val="000906B9"/>
    <w:rsid w:val="00090BDD"/>
    <w:rsid w:val="00090EE0"/>
    <w:rsid w:val="000919B5"/>
    <w:rsid w:val="00091A7B"/>
    <w:rsid w:val="00091B7C"/>
    <w:rsid w:val="00092709"/>
    <w:rsid w:val="0009389B"/>
    <w:rsid w:val="00093941"/>
    <w:rsid w:val="00094308"/>
    <w:rsid w:val="00094953"/>
    <w:rsid w:val="000951BB"/>
    <w:rsid w:val="000954E0"/>
    <w:rsid w:val="0009556A"/>
    <w:rsid w:val="000955E9"/>
    <w:rsid w:val="00095919"/>
    <w:rsid w:val="00095B9F"/>
    <w:rsid w:val="00095CEC"/>
    <w:rsid w:val="00096408"/>
    <w:rsid w:val="00096CD4"/>
    <w:rsid w:val="00097077"/>
    <w:rsid w:val="00097971"/>
    <w:rsid w:val="00097D7E"/>
    <w:rsid w:val="00097D90"/>
    <w:rsid w:val="000A03E9"/>
    <w:rsid w:val="000A0A63"/>
    <w:rsid w:val="000A11F8"/>
    <w:rsid w:val="000A1D4F"/>
    <w:rsid w:val="000A2080"/>
    <w:rsid w:val="000A22DD"/>
    <w:rsid w:val="000A242B"/>
    <w:rsid w:val="000A24F8"/>
    <w:rsid w:val="000A260C"/>
    <w:rsid w:val="000A2699"/>
    <w:rsid w:val="000A2745"/>
    <w:rsid w:val="000A2B5F"/>
    <w:rsid w:val="000A3E44"/>
    <w:rsid w:val="000A410E"/>
    <w:rsid w:val="000A4189"/>
    <w:rsid w:val="000A4829"/>
    <w:rsid w:val="000A4BF1"/>
    <w:rsid w:val="000A59AA"/>
    <w:rsid w:val="000A6485"/>
    <w:rsid w:val="000A6838"/>
    <w:rsid w:val="000A6EA9"/>
    <w:rsid w:val="000A702B"/>
    <w:rsid w:val="000A7785"/>
    <w:rsid w:val="000A7ACB"/>
    <w:rsid w:val="000A7BC2"/>
    <w:rsid w:val="000A7E93"/>
    <w:rsid w:val="000B0A91"/>
    <w:rsid w:val="000B0E7B"/>
    <w:rsid w:val="000B0F81"/>
    <w:rsid w:val="000B1236"/>
    <w:rsid w:val="000B19BB"/>
    <w:rsid w:val="000B19C0"/>
    <w:rsid w:val="000B1E29"/>
    <w:rsid w:val="000B2496"/>
    <w:rsid w:val="000B262D"/>
    <w:rsid w:val="000B2B8A"/>
    <w:rsid w:val="000B2ED5"/>
    <w:rsid w:val="000B307A"/>
    <w:rsid w:val="000B3FC8"/>
    <w:rsid w:val="000B40C8"/>
    <w:rsid w:val="000B4EBF"/>
    <w:rsid w:val="000B4FD6"/>
    <w:rsid w:val="000B6404"/>
    <w:rsid w:val="000B6DBF"/>
    <w:rsid w:val="000B7D85"/>
    <w:rsid w:val="000B7EF9"/>
    <w:rsid w:val="000C0385"/>
    <w:rsid w:val="000C04EC"/>
    <w:rsid w:val="000C04F0"/>
    <w:rsid w:val="000C0890"/>
    <w:rsid w:val="000C1E5A"/>
    <w:rsid w:val="000C1F7E"/>
    <w:rsid w:val="000C2215"/>
    <w:rsid w:val="000C22F0"/>
    <w:rsid w:val="000C2676"/>
    <w:rsid w:val="000C2692"/>
    <w:rsid w:val="000C2B48"/>
    <w:rsid w:val="000C3AA6"/>
    <w:rsid w:val="000C3BA5"/>
    <w:rsid w:val="000C4A79"/>
    <w:rsid w:val="000C4B20"/>
    <w:rsid w:val="000C52C2"/>
    <w:rsid w:val="000C536B"/>
    <w:rsid w:val="000C59B0"/>
    <w:rsid w:val="000C59FF"/>
    <w:rsid w:val="000C5D25"/>
    <w:rsid w:val="000C6887"/>
    <w:rsid w:val="000C6CB5"/>
    <w:rsid w:val="000C7703"/>
    <w:rsid w:val="000C7BD5"/>
    <w:rsid w:val="000C7C51"/>
    <w:rsid w:val="000D084D"/>
    <w:rsid w:val="000D15EE"/>
    <w:rsid w:val="000D1778"/>
    <w:rsid w:val="000D19D1"/>
    <w:rsid w:val="000D2E89"/>
    <w:rsid w:val="000D33D6"/>
    <w:rsid w:val="000D3900"/>
    <w:rsid w:val="000D3E3C"/>
    <w:rsid w:val="000D451E"/>
    <w:rsid w:val="000D4EA3"/>
    <w:rsid w:val="000D520B"/>
    <w:rsid w:val="000D612D"/>
    <w:rsid w:val="000D6161"/>
    <w:rsid w:val="000D630B"/>
    <w:rsid w:val="000D667C"/>
    <w:rsid w:val="000D6E47"/>
    <w:rsid w:val="000D7072"/>
    <w:rsid w:val="000D72E4"/>
    <w:rsid w:val="000D7D1B"/>
    <w:rsid w:val="000D7F50"/>
    <w:rsid w:val="000E06F9"/>
    <w:rsid w:val="000E08FF"/>
    <w:rsid w:val="000E0973"/>
    <w:rsid w:val="000E0F36"/>
    <w:rsid w:val="000E1232"/>
    <w:rsid w:val="000E1CA4"/>
    <w:rsid w:val="000E1D58"/>
    <w:rsid w:val="000E25DF"/>
    <w:rsid w:val="000E2CBB"/>
    <w:rsid w:val="000E30BD"/>
    <w:rsid w:val="000E3A2D"/>
    <w:rsid w:val="000E4686"/>
    <w:rsid w:val="000E46C2"/>
    <w:rsid w:val="000E4EAC"/>
    <w:rsid w:val="000E4F00"/>
    <w:rsid w:val="000E5C2C"/>
    <w:rsid w:val="000E5DEC"/>
    <w:rsid w:val="000E5E86"/>
    <w:rsid w:val="000E6937"/>
    <w:rsid w:val="000E6E70"/>
    <w:rsid w:val="000E7733"/>
    <w:rsid w:val="000E797C"/>
    <w:rsid w:val="000E7C60"/>
    <w:rsid w:val="000F06CF"/>
    <w:rsid w:val="000F157A"/>
    <w:rsid w:val="000F278D"/>
    <w:rsid w:val="000F2D57"/>
    <w:rsid w:val="000F379E"/>
    <w:rsid w:val="000F3822"/>
    <w:rsid w:val="000F3A93"/>
    <w:rsid w:val="000F4040"/>
    <w:rsid w:val="000F4428"/>
    <w:rsid w:val="000F4AC2"/>
    <w:rsid w:val="000F4C34"/>
    <w:rsid w:val="000F4C84"/>
    <w:rsid w:val="000F501C"/>
    <w:rsid w:val="000F514F"/>
    <w:rsid w:val="000F553C"/>
    <w:rsid w:val="000F561C"/>
    <w:rsid w:val="000F5653"/>
    <w:rsid w:val="000F5B63"/>
    <w:rsid w:val="000F628F"/>
    <w:rsid w:val="000F6372"/>
    <w:rsid w:val="000F641F"/>
    <w:rsid w:val="000F763D"/>
    <w:rsid w:val="00100424"/>
    <w:rsid w:val="00101201"/>
    <w:rsid w:val="00102057"/>
    <w:rsid w:val="00102C7E"/>
    <w:rsid w:val="00102E28"/>
    <w:rsid w:val="0010398C"/>
    <w:rsid w:val="0010410A"/>
    <w:rsid w:val="00104724"/>
    <w:rsid w:val="001048B7"/>
    <w:rsid w:val="00104AC8"/>
    <w:rsid w:val="00104B10"/>
    <w:rsid w:val="00104F90"/>
    <w:rsid w:val="00105012"/>
    <w:rsid w:val="00105638"/>
    <w:rsid w:val="00105C36"/>
    <w:rsid w:val="0010654E"/>
    <w:rsid w:val="00106583"/>
    <w:rsid w:val="0010663C"/>
    <w:rsid w:val="001070D3"/>
    <w:rsid w:val="00107D82"/>
    <w:rsid w:val="00110613"/>
    <w:rsid w:val="00110C25"/>
    <w:rsid w:val="0011144D"/>
    <w:rsid w:val="001124B7"/>
    <w:rsid w:val="001125DA"/>
    <w:rsid w:val="00112609"/>
    <w:rsid w:val="00112B81"/>
    <w:rsid w:val="00112FDB"/>
    <w:rsid w:val="001134D8"/>
    <w:rsid w:val="00113E45"/>
    <w:rsid w:val="0011475B"/>
    <w:rsid w:val="00114953"/>
    <w:rsid w:val="00114CA7"/>
    <w:rsid w:val="00114CD1"/>
    <w:rsid w:val="00115F4B"/>
    <w:rsid w:val="0011603C"/>
    <w:rsid w:val="00116097"/>
    <w:rsid w:val="00116600"/>
    <w:rsid w:val="00116D6E"/>
    <w:rsid w:val="00117792"/>
    <w:rsid w:val="00117C8B"/>
    <w:rsid w:val="0012028C"/>
    <w:rsid w:val="0012094C"/>
    <w:rsid w:val="00120FAE"/>
    <w:rsid w:val="0012155F"/>
    <w:rsid w:val="00121616"/>
    <w:rsid w:val="00122804"/>
    <w:rsid w:val="00122D79"/>
    <w:rsid w:val="0012323E"/>
    <w:rsid w:val="0012328C"/>
    <w:rsid w:val="001232E8"/>
    <w:rsid w:val="0012346C"/>
    <w:rsid w:val="00123479"/>
    <w:rsid w:val="00123F5C"/>
    <w:rsid w:val="0012524C"/>
    <w:rsid w:val="0012562E"/>
    <w:rsid w:val="001257F2"/>
    <w:rsid w:val="00125828"/>
    <w:rsid w:val="001261C6"/>
    <w:rsid w:val="00126443"/>
    <w:rsid w:val="00126BA9"/>
    <w:rsid w:val="001275CE"/>
    <w:rsid w:val="001305FE"/>
    <w:rsid w:val="00130817"/>
    <w:rsid w:val="00130F89"/>
    <w:rsid w:val="00131EE1"/>
    <w:rsid w:val="00132029"/>
    <w:rsid w:val="001324F8"/>
    <w:rsid w:val="00132813"/>
    <w:rsid w:val="00132933"/>
    <w:rsid w:val="00132F73"/>
    <w:rsid w:val="001333E1"/>
    <w:rsid w:val="001337CF"/>
    <w:rsid w:val="00133926"/>
    <w:rsid w:val="00133BB3"/>
    <w:rsid w:val="00133E31"/>
    <w:rsid w:val="00134096"/>
    <w:rsid w:val="0013463B"/>
    <w:rsid w:val="001348B1"/>
    <w:rsid w:val="001352BD"/>
    <w:rsid w:val="0013586C"/>
    <w:rsid w:val="00135BDB"/>
    <w:rsid w:val="00135CA0"/>
    <w:rsid w:val="00135CDE"/>
    <w:rsid w:val="001360D2"/>
    <w:rsid w:val="0013640C"/>
    <w:rsid w:val="001366F2"/>
    <w:rsid w:val="00136995"/>
    <w:rsid w:val="00136B25"/>
    <w:rsid w:val="00136CEE"/>
    <w:rsid w:val="00136E42"/>
    <w:rsid w:val="00136F6D"/>
    <w:rsid w:val="00136FD7"/>
    <w:rsid w:val="0013719E"/>
    <w:rsid w:val="00137265"/>
    <w:rsid w:val="001372EC"/>
    <w:rsid w:val="00137488"/>
    <w:rsid w:val="0013776C"/>
    <w:rsid w:val="00137ADC"/>
    <w:rsid w:val="00137DA4"/>
    <w:rsid w:val="00141175"/>
    <w:rsid w:val="00141416"/>
    <w:rsid w:val="00141512"/>
    <w:rsid w:val="00141795"/>
    <w:rsid w:val="00141EDC"/>
    <w:rsid w:val="001424AF"/>
    <w:rsid w:val="001428C6"/>
    <w:rsid w:val="00142A99"/>
    <w:rsid w:val="00142BB3"/>
    <w:rsid w:val="00142DB7"/>
    <w:rsid w:val="00142E8D"/>
    <w:rsid w:val="001430D0"/>
    <w:rsid w:val="001434A4"/>
    <w:rsid w:val="00143D76"/>
    <w:rsid w:val="00143E48"/>
    <w:rsid w:val="00144079"/>
    <w:rsid w:val="001440A1"/>
    <w:rsid w:val="001445D7"/>
    <w:rsid w:val="00144DB2"/>
    <w:rsid w:val="001451BC"/>
    <w:rsid w:val="00145FB3"/>
    <w:rsid w:val="00146096"/>
    <w:rsid w:val="001462CB"/>
    <w:rsid w:val="00146414"/>
    <w:rsid w:val="00147227"/>
    <w:rsid w:val="00147842"/>
    <w:rsid w:val="00147A00"/>
    <w:rsid w:val="00147CA8"/>
    <w:rsid w:val="00147E4B"/>
    <w:rsid w:val="001506CB"/>
    <w:rsid w:val="00150D24"/>
    <w:rsid w:val="001514AF"/>
    <w:rsid w:val="00151C48"/>
    <w:rsid w:val="0015277F"/>
    <w:rsid w:val="0015340D"/>
    <w:rsid w:val="001535A6"/>
    <w:rsid w:val="00153ADD"/>
    <w:rsid w:val="00153CE5"/>
    <w:rsid w:val="00153DED"/>
    <w:rsid w:val="001550D5"/>
    <w:rsid w:val="001552F7"/>
    <w:rsid w:val="001562B2"/>
    <w:rsid w:val="00156566"/>
    <w:rsid w:val="001566A3"/>
    <w:rsid w:val="001570C4"/>
    <w:rsid w:val="00157B33"/>
    <w:rsid w:val="001600F0"/>
    <w:rsid w:val="00160493"/>
    <w:rsid w:val="00160D60"/>
    <w:rsid w:val="001613F1"/>
    <w:rsid w:val="00161BD2"/>
    <w:rsid w:val="00161FFC"/>
    <w:rsid w:val="00162186"/>
    <w:rsid w:val="00162B25"/>
    <w:rsid w:val="00162C7B"/>
    <w:rsid w:val="00163405"/>
    <w:rsid w:val="00163449"/>
    <w:rsid w:val="001648FF"/>
    <w:rsid w:val="00164CBA"/>
    <w:rsid w:val="00164F14"/>
    <w:rsid w:val="00164FB8"/>
    <w:rsid w:val="00165084"/>
    <w:rsid w:val="00165273"/>
    <w:rsid w:val="0016546E"/>
    <w:rsid w:val="00165622"/>
    <w:rsid w:val="0016576B"/>
    <w:rsid w:val="00165B53"/>
    <w:rsid w:val="00165DEA"/>
    <w:rsid w:val="00165FA4"/>
    <w:rsid w:val="00166490"/>
    <w:rsid w:val="00167558"/>
    <w:rsid w:val="00167C1F"/>
    <w:rsid w:val="00170750"/>
    <w:rsid w:val="00170A9A"/>
    <w:rsid w:val="00170B9B"/>
    <w:rsid w:val="001714F0"/>
    <w:rsid w:val="00171B13"/>
    <w:rsid w:val="00171B4B"/>
    <w:rsid w:val="001720F5"/>
    <w:rsid w:val="001724CA"/>
    <w:rsid w:val="001725A9"/>
    <w:rsid w:val="001732EA"/>
    <w:rsid w:val="0017377C"/>
    <w:rsid w:val="001737BD"/>
    <w:rsid w:val="001747F7"/>
    <w:rsid w:val="00174BF8"/>
    <w:rsid w:val="00175083"/>
    <w:rsid w:val="00175186"/>
    <w:rsid w:val="00175E30"/>
    <w:rsid w:val="00175F84"/>
    <w:rsid w:val="001767AF"/>
    <w:rsid w:val="00176D0F"/>
    <w:rsid w:val="001774F9"/>
    <w:rsid w:val="001777C0"/>
    <w:rsid w:val="00177968"/>
    <w:rsid w:val="00180381"/>
    <w:rsid w:val="00180EB7"/>
    <w:rsid w:val="00180F9A"/>
    <w:rsid w:val="00181E9E"/>
    <w:rsid w:val="001820F3"/>
    <w:rsid w:val="0018211E"/>
    <w:rsid w:val="0018218D"/>
    <w:rsid w:val="001821E0"/>
    <w:rsid w:val="00183E52"/>
    <w:rsid w:val="00183F13"/>
    <w:rsid w:val="00184286"/>
    <w:rsid w:val="00184483"/>
    <w:rsid w:val="0018465B"/>
    <w:rsid w:val="00184915"/>
    <w:rsid w:val="00184C17"/>
    <w:rsid w:val="00184F0C"/>
    <w:rsid w:val="001850FF"/>
    <w:rsid w:val="0018527B"/>
    <w:rsid w:val="00185A80"/>
    <w:rsid w:val="0018652D"/>
    <w:rsid w:val="00186EB3"/>
    <w:rsid w:val="00186FFD"/>
    <w:rsid w:val="00187994"/>
    <w:rsid w:val="00187BFD"/>
    <w:rsid w:val="00190124"/>
    <w:rsid w:val="00190325"/>
    <w:rsid w:val="0019067E"/>
    <w:rsid w:val="00190FFD"/>
    <w:rsid w:val="001913FA"/>
    <w:rsid w:val="001915E9"/>
    <w:rsid w:val="00191A98"/>
    <w:rsid w:val="00191CFF"/>
    <w:rsid w:val="0019244B"/>
    <w:rsid w:val="00192E59"/>
    <w:rsid w:val="00192F5D"/>
    <w:rsid w:val="0019300C"/>
    <w:rsid w:val="00193390"/>
    <w:rsid w:val="00193C96"/>
    <w:rsid w:val="00193DBD"/>
    <w:rsid w:val="00193E81"/>
    <w:rsid w:val="00194296"/>
    <w:rsid w:val="001946B5"/>
    <w:rsid w:val="001966F1"/>
    <w:rsid w:val="001967CA"/>
    <w:rsid w:val="001969EE"/>
    <w:rsid w:val="00196F59"/>
    <w:rsid w:val="00197A04"/>
    <w:rsid w:val="00197DFB"/>
    <w:rsid w:val="001A0586"/>
    <w:rsid w:val="001A0C50"/>
    <w:rsid w:val="001A0E10"/>
    <w:rsid w:val="001A24D6"/>
    <w:rsid w:val="001A2751"/>
    <w:rsid w:val="001A28AB"/>
    <w:rsid w:val="001A3AAE"/>
    <w:rsid w:val="001A3D09"/>
    <w:rsid w:val="001A3F06"/>
    <w:rsid w:val="001A4B9D"/>
    <w:rsid w:val="001A4D7D"/>
    <w:rsid w:val="001A55CC"/>
    <w:rsid w:val="001A5973"/>
    <w:rsid w:val="001A5ABE"/>
    <w:rsid w:val="001A5BBF"/>
    <w:rsid w:val="001A65F4"/>
    <w:rsid w:val="001A6739"/>
    <w:rsid w:val="001A6C03"/>
    <w:rsid w:val="001A6F63"/>
    <w:rsid w:val="001A73C0"/>
    <w:rsid w:val="001B0116"/>
    <w:rsid w:val="001B019F"/>
    <w:rsid w:val="001B07B6"/>
    <w:rsid w:val="001B0ECB"/>
    <w:rsid w:val="001B1A01"/>
    <w:rsid w:val="001B1B71"/>
    <w:rsid w:val="001B25D4"/>
    <w:rsid w:val="001B28DE"/>
    <w:rsid w:val="001B2994"/>
    <w:rsid w:val="001B378A"/>
    <w:rsid w:val="001B38D8"/>
    <w:rsid w:val="001B42E8"/>
    <w:rsid w:val="001B4B48"/>
    <w:rsid w:val="001B4D38"/>
    <w:rsid w:val="001B4E76"/>
    <w:rsid w:val="001B541F"/>
    <w:rsid w:val="001B589F"/>
    <w:rsid w:val="001B63B1"/>
    <w:rsid w:val="001B67B2"/>
    <w:rsid w:val="001B6D21"/>
    <w:rsid w:val="001B6E6A"/>
    <w:rsid w:val="001B74CD"/>
    <w:rsid w:val="001B75B8"/>
    <w:rsid w:val="001B7C8D"/>
    <w:rsid w:val="001C03B1"/>
    <w:rsid w:val="001C0649"/>
    <w:rsid w:val="001C0B2B"/>
    <w:rsid w:val="001C0E0B"/>
    <w:rsid w:val="001C14B6"/>
    <w:rsid w:val="001C1926"/>
    <w:rsid w:val="001C1D82"/>
    <w:rsid w:val="001C2DAA"/>
    <w:rsid w:val="001C2EA5"/>
    <w:rsid w:val="001C32ED"/>
    <w:rsid w:val="001C3308"/>
    <w:rsid w:val="001C37EC"/>
    <w:rsid w:val="001C39CB"/>
    <w:rsid w:val="001C3AF1"/>
    <w:rsid w:val="001C3E96"/>
    <w:rsid w:val="001C3ECD"/>
    <w:rsid w:val="001C406D"/>
    <w:rsid w:val="001C41F0"/>
    <w:rsid w:val="001C4651"/>
    <w:rsid w:val="001C502A"/>
    <w:rsid w:val="001C55FF"/>
    <w:rsid w:val="001C5DD4"/>
    <w:rsid w:val="001C6013"/>
    <w:rsid w:val="001C6375"/>
    <w:rsid w:val="001C638A"/>
    <w:rsid w:val="001C690D"/>
    <w:rsid w:val="001C692F"/>
    <w:rsid w:val="001C6AD0"/>
    <w:rsid w:val="001C75C3"/>
    <w:rsid w:val="001D0567"/>
    <w:rsid w:val="001D07ED"/>
    <w:rsid w:val="001D1972"/>
    <w:rsid w:val="001D1FD8"/>
    <w:rsid w:val="001D28FD"/>
    <w:rsid w:val="001D33C6"/>
    <w:rsid w:val="001D3A08"/>
    <w:rsid w:val="001D4131"/>
    <w:rsid w:val="001D4319"/>
    <w:rsid w:val="001D4590"/>
    <w:rsid w:val="001D5C65"/>
    <w:rsid w:val="001D6365"/>
    <w:rsid w:val="001D6D34"/>
    <w:rsid w:val="001D6FFA"/>
    <w:rsid w:val="001D7B57"/>
    <w:rsid w:val="001E0317"/>
    <w:rsid w:val="001E07B5"/>
    <w:rsid w:val="001E0F4E"/>
    <w:rsid w:val="001E110E"/>
    <w:rsid w:val="001E126A"/>
    <w:rsid w:val="001E1A80"/>
    <w:rsid w:val="001E1F78"/>
    <w:rsid w:val="001E2130"/>
    <w:rsid w:val="001E23E3"/>
    <w:rsid w:val="001E272B"/>
    <w:rsid w:val="001E3A03"/>
    <w:rsid w:val="001E3B07"/>
    <w:rsid w:val="001E3D46"/>
    <w:rsid w:val="001E4198"/>
    <w:rsid w:val="001E453A"/>
    <w:rsid w:val="001E46E9"/>
    <w:rsid w:val="001E475E"/>
    <w:rsid w:val="001E5372"/>
    <w:rsid w:val="001E56E0"/>
    <w:rsid w:val="001E6186"/>
    <w:rsid w:val="001E7475"/>
    <w:rsid w:val="001F009A"/>
    <w:rsid w:val="001F0508"/>
    <w:rsid w:val="001F0D21"/>
    <w:rsid w:val="001F18E5"/>
    <w:rsid w:val="001F19D3"/>
    <w:rsid w:val="001F1A70"/>
    <w:rsid w:val="001F20C7"/>
    <w:rsid w:val="001F22CB"/>
    <w:rsid w:val="001F2370"/>
    <w:rsid w:val="001F2A7D"/>
    <w:rsid w:val="001F2F7B"/>
    <w:rsid w:val="001F33C3"/>
    <w:rsid w:val="001F35AE"/>
    <w:rsid w:val="001F36BD"/>
    <w:rsid w:val="001F36DF"/>
    <w:rsid w:val="001F3933"/>
    <w:rsid w:val="001F3DE7"/>
    <w:rsid w:val="001F4188"/>
    <w:rsid w:val="001F41B4"/>
    <w:rsid w:val="001F43A9"/>
    <w:rsid w:val="001F4A8B"/>
    <w:rsid w:val="001F4F5A"/>
    <w:rsid w:val="001F5C4E"/>
    <w:rsid w:val="001F72D1"/>
    <w:rsid w:val="001F7331"/>
    <w:rsid w:val="001F7332"/>
    <w:rsid w:val="001F74AC"/>
    <w:rsid w:val="001F7BAD"/>
    <w:rsid w:val="00200BC8"/>
    <w:rsid w:val="00200C2C"/>
    <w:rsid w:val="00201771"/>
    <w:rsid w:val="00201ABF"/>
    <w:rsid w:val="00202387"/>
    <w:rsid w:val="002029D1"/>
    <w:rsid w:val="00203043"/>
    <w:rsid w:val="0020327D"/>
    <w:rsid w:val="0020360F"/>
    <w:rsid w:val="00203676"/>
    <w:rsid w:val="0020412A"/>
    <w:rsid w:val="00204690"/>
    <w:rsid w:val="0020496F"/>
    <w:rsid w:val="00204B25"/>
    <w:rsid w:val="00205298"/>
    <w:rsid w:val="00205BE1"/>
    <w:rsid w:val="00205F85"/>
    <w:rsid w:val="002065A6"/>
    <w:rsid w:val="002067C8"/>
    <w:rsid w:val="00206DEC"/>
    <w:rsid w:val="00206FE6"/>
    <w:rsid w:val="0020759D"/>
    <w:rsid w:val="00207882"/>
    <w:rsid w:val="00207BC7"/>
    <w:rsid w:val="002106F0"/>
    <w:rsid w:val="00210CD5"/>
    <w:rsid w:val="002112C6"/>
    <w:rsid w:val="0021176D"/>
    <w:rsid w:val="00211A1D"/>
    <w:rsid w:val="00211C71"/>
    <w:rsid w:val="00211E48"/>
    <w:rsid w:val="0021237B"/>
    <w:rsid w:val="002123BB"/>
    <w:rsid w:val="0021274E"/>
    <w:rsid w:val="00212BED"/>
    <w:rsid w:val="0021390A"/>
    <w:rsid w:val="002139C3"/>
    <w:rsid w:val="00213BF4"/>
    <w:rsid w:val="00214155"/>
    <w:rsid w:val="0021459E"/>
    <w:rsid w:val="0021521C"/>
    <w:rsid w:val="00216818"/>
    <w:rsid w:val="002168FB"/>
    <w:rsid w:val="00216951"/>
    <w:rsid w:val="00217684"/>
    <w:rsid w:val="00217749"/>
    <w:rsid w:val="002177C5"/>
    <w:rsid w:val="00217826"/>
    <w:rsid w:val="00217A4B"/>
    <w:rsid w:val="00220051"/>
    <w:rsid w:val="00220148"/>
    <w:rsid w:val="00220763"/>
    <w:rsid w:val="002207B1"/>
    <w:rsid w:val="00220855"/>
    <w:rsid w:val="00220E03"/>
    <w:rsid w:val="002212E6"/>
    <w:rsid w:val="002219B8"/>
    <w:rsid w:val="00221E10"/>
    <w:rsid w:val="00221F0D"/>
    <w:rsid w:val="00221F4A"/>
    <w:rsid w:val="00221FC0"/>
    <w:rsid w:val="002222EC"/>
    <w:rsid w:val="002225FB"/>
    <w:rsid w:val="00222965"/>
    <w:rsid w:val="00222A4D"/>
    <w:rsid w:val="00222CD7"/>
    <w:rsid w:val="002230BD"/>
    <w:rsid w:val="00223913"/>
    <w:rsid w:val="00223DF2"/>
    <w:rsid w:val="00224697"/>
    <w:rsid w:val="00224878"/>
    <w:rsid w:val="00224899"/>
    <w:rsid w:val="00224A85"/>
    <w:rsid w:val="00224DDA"/>
    <w:rsid w:val="00225EF4"/>
    <w:rsid w:val="0022639D"/>
    <w:rsid w:val="002264DC"/>
    <w:rsid w:val="0022664A"/>
    <w:rsid w:val="00226A0F"/>
    <w:rsid w:val="00227415"/>
    <w:rsid w:val="002274AF"/>
    <w:rsid w:val="00227A7D"/>
    <w:rsid w:val="00227C61"/>
    <w:rsid w:val="00227E74"/>
    <w:rsid w:val="00227E77"/>
    <w:rsid w:val="00230FB8"/>
    <w:rsid w:val="002311F2"/>
    <w:rsid w:val="00231682"/>
    <w:rsid w:val="002320C0"/>
    <w:rsid w:val="002324B1"/>
    <w:rsid w:val="002326F4"/>
    <w:rsid w:val="00232FC5"/>
    <w:rsid w:val="002333CA"/>
    <w:rsid w:val="002333E3"/>
    <w:rsid w:val="00233609"/>
    <w:rsid w:val="00233956"/>
    <w:rsid w:val="00233F12"/>
    <w:rsid w:val="00234061"/>
    <w:rsid w:val="00234768"/>
    <w:rsid w:val="00234C9A"/>
    <w:rsid w:val="00235656"/>
    <w:rsid w:val="00235CB4"/>
    <w:rsid w:val="00235FB4"/>
    <w:rsid w:val="00236419"/>
    <w:rsid w:val="00236526"/>
    <w:rsid w:val="00236755"/>
    <w:rsid w:val="002368B7"/>
    <w:rsid w:val="00236C41"/>
    <w:rsid w:val="002370C6"/>
    <w:rsid w:val="002370EE"/>
    <w:rsid w:val="00240D41"/>
    <w:rsid w:val="00242231"/>
    <w:rsid w:val="00242642"/>
    <w:rsid w:val="0024287E"/>
    <w:rsid w:val="00242AE4"/>
    <w:rsid w:val="00242C04"/>
    <w:rsid w:val="00242D2A"/>
    <w:rsid w:val="002432E0"/>
    <w:rsid w:val="00243446"/>
    <w:rsid w:val="002440EF"/>
    <w:rsid w:val="00244137"/>
    <w:rsid w:val="002444F6"/>
    <w:rsid w:val="00244CF5"/>
    <w:rsid w:val="00244F62"/>
    <w:rsid w:val="00245933"/>
    <w:rsid w:val="00245995"/>
    <w:rsid w:val="00246B93"/>
    <w:rsid w:val="00246F69"/>
    <w:rsid w:val="0024781A"/>
    <w:rsid w:val="002479E5"/>
    <w:rsid w:val="00247AFE"/>
    <w:rsid w:val="00247F1E"/>
    <w:rsid w:val="0025015C"/>
    <w:rsid w:val="00250519"/>
    <w:rsid w:val="00250E94"/>
    <w:rsid w:val="00250EC9"/>
    <w:rsid w:val="00250F32"/>
    <w:rsid w:val="00251C37"/>
    <w:rsid w:val="00251E97"/>
    <w:rsid w:val="002527D2"/>
    <w:rsid w:val="002537B4"/>
    <w:rsid w:val="00253862"/>
    <w:rsid w:val="00253965"/>
    <w:rsid w:val="002539AE"/>
    <w:rsid w:val="00253DAD"/>
    <w:rsid w:val="002540CA"/>
    <w:rsid w:val="0025529E"/>
    <w:rsid w:val="00255713"/>
    <w:rsid w:val="00255D7E"/>
    <w:rsid w:val="00256982"/>
    <w:rsid w:val="002578BE"/>
    <w:rsid w:val="00257F66"/>
    <w:rsid w:val="00257F7F"/>
    <w:rsid w:val="002602F3"/>
    <w:rsid w:val="00260C12"/>
    <w:rsid w:val="00260E73"/>
    <w:rsid w:val="00260E83"/>
    <w:rsid w:val="00261136"/>
    <w:rsid w:val="00261741"/>
    <w:rsid w:val="002617B8"/>
    <w:rsid w:val="00261E67"/>
    <w:rsid w:val="00261F51"/>
    <w:rsid w:val="00261F74"/>
    <w:rsid w:val="0026217B"/>
    <w:rsid w:val="00262911"/>
    <w:rsid w:val="0026292D"/>
    <w:rsid w:val="00264989"/>
    <w:rsid w:val="00264A13"/>
    <w:rsid w:val="00264FE1"/>
    <w:rsid w:val="00264FE9"/>
    <w:rsid w:val="00265139"/>
    <w:rsid w:val="002651AE"/>
    <w:rsid w:val="00265AC7"/>
    <w:rsid w:val="00265C15"/>
    <w:rsid w:val="00265F59"/>
    <w:rsid w:val="00266174"/>
    <w:rsid w:val="00266238"/>
    <w:rsid w:val="002674E3"/>
    <w:rsid w:val="00270131"/>
    <w:rsid w:val="00270E67"/>
    <w:rsid w:val="00270E6E"/>
    <w:rsid w:val="002711A6"/>
    <w:rsid w:val="002712AD"/>
    <w:rsid w:val="00271E2A"/>
    <w:rsid w:val="002721F9"/>
    <w:rsid w:val="002731CE"/>
    <w:rsid w:val="002736BC"/>
    <w:rsid w:val="00273B30"/>
    <w:rsid w:val="002740F9"/>
    <w:rsid w:val="0027425F"/>
    <w:rsid w:val="002743FE"/>
    <w:rsid w:val="00274479"/>
    <w:rsid w:val="00274BFA"/>
    <w:rsid w:val="00274FBC"/>
    <w:rsid w:val="00275D32"/>
    <w:rsid w:val="00275FAE"/>
    <w:rsid w:val="002760F9"/>
    <w:rsid w:val="00276143"/>
    <w:rsid w:val="002763A8"/>
    <w:rsid w:val="00276EA4"/>
    <w:rsid w:val="002770D9"/>
    <w:rsid w:val="00277389"/>
    <w:rsid w:val="0027743D"/>
    <w:rsid w:val="00277481"/>
    <w:rsid w:val="002774F4"/>
    <w:rsid w:val="0027750B"/>
    <w:rsid w:val="00277724"/>
    <w:rsid w:val="00277FE5"/>
    <w:rsid w:val="00280205"/>
    <w:rsid w:val="00280304"/>
    <w:rsid w:val="0028087A"/>
    <w:rsid w:val="0028122A"/>
    <w:rsid w:val="002817EC"/>
    <w:rsid w:val="002819CB"/>
    <w:rsid w:val="00281AC1"/>
    <w:rsid w:val="00281CDE"/>
    <w:rsid w:val="00281E97"/>
    <w:rsid w:val="00281FB1"/>
    <w:rsid w:val="002821A0"/>
    <w:rsid w:val="0028236D"/>
    <w:rsid w:val="00282390"/>
    <w:rsid w:val="002823EA"/>
    <w:rsid w:val="002828D5"/>
    <w:rsid w:val="002829D8"/>
    <w:rsid w:val="0028322B"/>
    <w:rsid w:val="002836FF"/>
    <w:rsid w:val="00283B01"/>
    <w:rsid w:val="002841FA"/>
    <w:rsid w:val="00284502"/>
    <w:rsid w:val="002847B3"/>
    <w:rsid w:val="002849CA"/>
    <w:rsid w:val="00284A08"/>
    <w:rsid w:val="00284FB3"/>
    <w:rsid w:val="002850AC"/>
    <w:rsid w:val="0028559F"/>
    <w:rsid w:val="00285996"/>
    <w:rsid w:val="00285D12"/>
    <w:rsid w:val="00285FB2"/>
    <w:rsid w:val="00286759"/>
    <w:rsid w:val="002867FA"/>
    <w:rsid w:val="00287224"/>
    <w:rsid w:val="00287D18"/>
    <w:rsid w:val="00287EA8"/>
    <w:rsid w:val="0029026D"/>
    <w:rsid w:val="002916D2"/>
    <w:rsid w:val="00292226"/>
    <w:rsid w:val="002922D8"/>
    <w:rsid w:val="002932A9"/>
    <w:rsid w:val="00293613"/>
    <w:rsid w:val="0029369C"/>
    <w:rsid w:val="00294BD1"/>
    <w:rsid w:val="00294FB6"/>
    <w:rsid w:val="00294FD4"/>
    <w:rsid w:val="00294FE5"/>
    <w:rsid w:val="00295153"/>
    <w:rsid w:val="00295690"/>
    <w:rsid w:val="00295A30"/>
    <w:rsid w:val="00295A4C"/>
    <w:rsid w:val="00295B8A"/>
    <w:rsid w:val="00295D4D"/>
    <w:rsid w:val="002964F1"/>
    <w:rsid w:val="0029660A"/>
    <w:rsid w:val="002966E2"/>
    <w:rsid w:val="002969FF"/>
    <w:rsid w:val="0029760E"/>
    <w:rsid w:val="002979B1"/>
    <w:rsid w:val="00297A25"/>
    <w:rsid w:val="002A1241"/>
    <w:rsid w:val="002A1355"/>
    <w:rsid w:val="002A1684"/>
    <w:rsid w:val="002A2787"/>
    <w:rsid w:val="002A3764"/>
    <w:rsid w:val="002A3A5E"/>
    <w:rsid w:val="002A422D"/>
    <w:rsid w:val="002A4304"/>
    <w:rsid w:val="002A48B4"/>
    <w:rsid w:val="002A4BA2"/>
    <w:rsid w:val="002A4BF0"/>
    <w:rsid w:val="002A5206"/>
    <w:rsid w:val="002A5217"/>
    <w:rsid w:val="002A5318"/>
    <w:rsid w:val="002A5B92"/>
    <w:rsid w:val="002A5BAA"/>
    <w:rsid w:val="002A5CCA"/>
    <w:rsid w:val="002A5F4F"/>
    <w:rsid w:val="002A678B"/>
    <w:rsid w:val="002A694B"/>
    <w:rsid w:val="002A6A9F"/>
    <w:rsid w:val="002A7407"/>
    <w:rsid w:val="002A777D"/>
    <w:rsid w:val="002A7952"/>
    <w:rsid w:val="002B01BA"/>
    <w:rsid w:val="002B03CF"/>
    <w:rsid w:val="002B085D"/>
    <w:rsid w:val="002B1527"/>
    <w:rsid w:val="002B1E1A"/>
    <w:rsid w:val="002B2416"/>
    <w:rsid w:val="002B2B95"/>
    <w:rsid w:val="002B2D13"/>
    <w:rsid w:val="002B3603"/>
    <w:rsid w:val="002B3801"/>
    <w:rsid w:val="002B3C45"/>
    <w:rsid w:val="002B3F19"/>
    <w:rsid w:val="002B4532"/>
    <w:rsid w:val="002B4A2A"/>
    <w:rsid w:val="002B4B2B"/>
    <w:rsid w:val="002B5417"/>
    <w:rsid w:val="002B58D1"/>
    <w:rsid w:val="002B5D43"/>
    <w:rsid w:val="002B627E"/>
    <w:rsid w:val="002B65A1"/>
    <w:rsid w:val="002B67DA"/>
    <w:rsid w:val="002B6C65"/>
    <w:rsid w:val="002B6D61"/>
    <w:rsid w:val="002B7518"/>
    <w:rsid w:val="002B78E0"/>
    <w:rsid w:val="002C0938"/>
    <w:rsid w:val="002C0965"/>
    <w:rsid w:val="002C1436"/>
    <w:rsid w:val="002C1C7E"/>
    <w:rsid w:val="002C20D8"/>
    <w:rsid w:val="002C237B"/>
    <w:rsid w:val="002C2F67"/>
    <w:rsid w:val="002C305D"/>
    <w:rsid w:val="002C3413"/>
    <w:rsid w:val="002C3F47"/>
    <w:rsid w:val="002C3F86"/>
    <w:rsid w:val="002C49F6"/>
    <w:rsid w:val="002C4EFD"/>
    <w:rsid w:val="002C4F1F"/>
    <w:rsid w:val="002C525E"/>
    <w:rsid w:val="002C5282"/>
    <w:rsid w:val="002C5805"/>
    <w:rsid w:val="002C599D"/>
    <w:rsid w:val="002C5BAD"/>
    <w:rsid w:val="002C643A"/>
    <w:rsid w:val="002C6705"/>
    <w:rsid w:val="002C6CA0"/>
    <w:rsid w:val="002C70EA"/>
    <w:rsid w:val="002D02B1"/>
    <w:rsid w:val="002D0546"/>
    <w:rsid w:val="002D098E"/>
    <w:rsid w:val="002D0E9B"/>
    <w:rsid w:val="002D13E1"/>
    <w:rsid w:val="002D1655"/>
    <w:rsid w:val="002D1B98"/>
    <w:rsid w:val="002D2595"/>
    <w:rsid w:val="002D27E2"/>
    <w:rsid w:val="002D2A75"/>
    <w:rsid w:val="002D2C8B"/>
    <w:rsid w:val="002D34B7"/>
    <w:rsid w:val="002D36AE"/>
    <w:rsid w:val="002D376E"/>
    <w:rsid w:val="002D3944"/>
    <w:rsid w:val="002D491F"/>
    <w:rsid w:val="002D5235"/>
    <w:rsid w:val="002D54D1"/>
    <w:rsid w:val="002D57F2"/>
    <w:rsid w:val="002D585F"/>
    <w:rsid w:val="002D5A24"/>
    <w:rsid w:val="002D5B7D"/>
    <w:rsid w:val="002D5DFD"/>
    <w:rsid w:val="002D6737"/>
    <w:rsid w:val="002D67E2"/>
    <w:rsid w:val="002D691C"/>
    <w:rsid w:val="002D69BE"/>
    <w:rsid w:val="002D6C88"/>
    <w:rsid w:val="002D7376"/>
    <w:rsid w:val="002E1E27"/>
    <w:rsid w:val="002E2468"/>
    <w:rsid w:val="002E26E4"/>
    <w:rsid w:val="002E2948"/>
    <w:rsid w:val="002E38F3"/>
    <w:rsid w:val="002E3960"/>
    <w:rsid w:val="002E3E94"/>
    <w:rsid w:val="002E3FF6"/>
    <w:rsid w:val="002E424B"/>
    <w:rsid w:val="002E43D9"/>
    <w:rsid w:val="002E50C2"/>
    <w:rsid w:val="002E5375"/>
    <w:rsid w:val="002E5484"/>
    <w:rsid w:val="002E6606"/>
    <w:rsid w:val="002E69F3"/>
    <w:rsid w:val="002E6A3A"/>
    <w:rsid w:val="002E6DB1"/>
    <w:rsid w:val="002E6FCE"/>
    <w:rsid w:val="002E7543"/>
    <w:rsid w:val="002E78D3"/>
    <w:rsid w:val="002E7CDD"/>
    <w:rsid w:val="002F0B16"/>
    <w:rsid w:val="002F1166"/>
    <w:rsid w:val="002F1289"/>
    <w:rsid w:val="002F15DC"/>
    <w:rsid w:val="002F1FE1"/>
    <w:rsid w:val="002F225A"/>
    <w:rsid w:val="002F27DC"/>
    <w:rsid w:val="002F2A77"/>
    <w:rsid w:val="002F2CD1"/>
    <w:rsid w:val="002F2DF6"/>
    <w:rsid w:val="002F2EB1"/>
    <w:rsid w:val="002F3391"/>
    <w:rsid w:val="002F37C0"/>
    <w:rsid w:val="002F3DB9"/>
    <w:rsid w:val="002F41AB"/>
    <w:rsid w:val="002F44B8"/>
    <w:rsid w:val="002F48F7"/>
    <w:rsid w:val="002F59C5"/>
    <w:rsid w:val="002F601E"/>
    <w:rsid w:val="002F60B8"/>
    <w:rsid w:val="002F635E"/>
    <w:rsid w:val="002F7260"/>
    <w:rsid w:val="002F7CAC"/>
    <w:rsid w:val="00300350"/>
    <w:rsid w:val="00300413"/>
    <w:rsid w:val="0030082B"/>
    <w:rsid w:val="0030182B"/>
    <w:rsid w:val="003018DA"/>
    <w:rsid w:val="00301F2F"/>
    <w:rsid w:val="00302037"/>
    <w:rsid w:val="00302684"/>
    <w:rsid w:val="00302810"/>
    <w:rsid w:val="00302914"/>
    <w:rsid w:val="00302AED"/>
    <w:rsid w:val="003031F0"/>
    <w:rsid w:val="00303B79"/>
    <w:rsid w:val="00303DFD"/>
    <w:rsid w:val="0030414E"/>
    <w:rsid w:val="003043ED"/>
    <w:rsid w:val="00304799"/>
    <w:rsid w:val="003052B4"/>
    <w:rsid w:val="0030532B"/>
    <w:rsid w:val="003056DA"/>
    <w:rsid w:val="003061CD"/>
    <w:rsid w:val="00306391"/>
    <w:rsid w:val="00306398"/>
    <w:rsid w:val="00306621"/>
    <w:rsid w:val="00306B84"/>
    <w:rsid w:val="00307505"/>
    <w:rsid w:val="0030796E"/>
    <w:rsid w:val="00310226"/>
    <w:rsid w:val="00311955"/>
    <w:rsid w:val="00312827"/>
    <w:rsid w:val="00313A3D"/>
    <w:rsid w:val="003141A8"/>
    <w:rsid w:val="00314596"/>
    <w:rsid w:val="003148DA"/>
    <w:rsid w:val="00314C28"/>
    <w:rsid w:val="00314CB1"/>
    <w:rsid w:val="00315092"/>
    <w:rsid w:val="00315693"/>
    <w:rsid w:val="0031572D"/>
    <w:rsid w:val="00315EE2"/>
    <w:rsid w:val="003160A1"/>
    <w:rsid w:val="00316169"/>
    <w:rsid w:val="0031654E"/>
    <w:rsid w:val="00316BEC"/>
    <w:rsid w:val="0031710B"/>
    <w:rsid w:val="0031763B"/>
    <w:rsid w:val="00317B97"/>
    <w:rsid w:val="00317C4A"/>
    <w:rsid w:val="00317CBF"/>
    <w:rsid w:val="00317D48"/>
    <w:rsid w:val="0032010F"/>
    <w:rsid w:val="00320641"/>
    <w:rsid w:val="00320856"/>
    <w:rsid w:val="003209FA"/>
    <w:rsid w:val="003213B6"/>
    <w:rsid w:val="003217F7"/>
    <w:rsid w:val="00321B4A"/>
    <w:rsid w:val="00322062"/>
    <w:rsid w:val="0032274E"/>
    <w:rsid w:val="00322B8B"/>
    <w:rsid w:val="003232F6"/>
    <w:rsid w:val="00323706"/>
    <w:rsid w:val="00323FE2"/>
    <w:rsid w:val="0032407B"/>
    <w:rsid w:val="0032427A"/>
    <w:rsid w:val="00324C2F"/>
    <w:rsid w:val="0032505F"/>
    <w:rsid w:val="00325300"/>
    <w:rsid w:val="003254D0"/>
    <w:rsid w:val="0032552F"/>
    <w:rsid w:val="00325A95"/>
    <w:rsid w:val="00325AAA"/>
    <w:rsid w:val="003264A8"/>
    <w:rsid w:val="003269DA"/>
    <w:rsid w:val="00326B7D"/>
    <w:rsid w:val="00326F90"/>
    <w:rsid w:val="0032728E"/>
    <w:rsid w:val="00327685"/>
    <w:rsid w:val="003302B3"/>
    <w:rsid w:val="0033139C"/>
    <w:rsid w:val="00331468"/>
    <w:rsid w:val="003314B5"/>
    <w:rsid w:val="00331634"/>
    <w:rsid w:val="00331B38"/>
    <w:rsid w:val="00331E96"/>
    <w:rsid w:val="003326B4"/>
    <w:rsid w:val="00334250"/>
    <w:rsid w:val="0033451D"/>
    <w:rsid w:val="00334DAA"/>
    <w:rsid w:val="003353B7"/>
    <w:rsid w:val="00335F3E"/>
    <w:rsid w:val="00336021"/>
    <w:rsid w:val="00336296"/>
    <w:rsid w:val="00336AEE"/>
    <w:rsid w:val="00336CCF"/>
    <w:rsid w:val="00336D5A"/>
    <w:rsid w:val="00336E7F"/>
    <w:rsid w:val="00340D8D"/>
    <w:rsid w:val="003419BB"/>
    <w:rsid w:val="00341CA0"/>
    <w:rsid w:val="00341D67"/>
    <w:rsid w:val="00341EFE"/>
    <w:rsid w:val="003420E4"/>
    <w:rsid w:val="003420F8"/>
    <w:rsid w:val="00342194"/>
    <w:rsid w:val="003423A3"/>
    <w:rsid w:val="00342FF9"/>
    <w:rsid w:val="003432BD"/>
    <w:rsid w:val="0034386A"/>
    <w:rsid w:val="00344115"/>
    <w:rsid w:val="00344278"/>
    <w:rsid w:val="003443FB"/>
    <w:rsid w:val="00344926"/>
    <w:rsid w:val="00344E44"/>
    <w:rsid w:val="00344F6B"/>
    <w:rsid w:val="003451A6"/>
    <w:rsid w:val="00345961"/>
    <w:rsid w:val="00345977"/>
    <w:rsid w:val="00345ADA"/>
    <w:rsid w:val="00345BA5"/>
    <w:rsid w:val="00345E31"/>
    <w:rsid w:val="0034611D"/>
    <w:rsid w:val="003462E5"/>
    <w:rsid w:val="00346C41"/>
    <w:rsid w:val="00346E9D"/>
    <w:rsid w:val="003477E2"/>
    <w:rsid w:val="00347E68"/>
    <w:rsid w:val="003501C2"/>
    <w:rsid w:val="0035022E"/>
    <w:rsid w:val="0035053C"/>
    <w:rsid w:val="003505CD"/>
    <w:rsid w:val="00350748"/>
    <w:rsid w:val="00350890"/>
    <w:rsid w:val="00350A8A"/>
    <w:rsid w:val="003510C4"/>
    <w:rsid w:val="003511FD"/>
    <w:rsid w:val="00351506"/>
    <w:rsid w:val="00351C1E"/>
    <w:rsid w:val="003522E1"/>
    <w:rsid w:val="003526D3"/>
    <w:rsid w:val="00352A24"/>
    <w:rsid w:val="003530A1"/>
    <w:rsid w:val="003531D1"/>
    <w:rsid w:val="003532FF"/>
    <w:rsid w:val="00353337"/>
    <w:rsid w:val="0035350C"/>
    <w:rsid w:val="00353B2E"/>
    <w:rsid w:val="0035430F"/>
    <w:rsid w:val="00354665"/>
    <w:rsid w:val="003546E0"/>
    <w:rsid w:val="00354940"/>
    <w:rsid w:val="00354B4F"/>
    <w:rsid w:val="00354E61"/>
    <w:rsid w:val="003559AD"/>
    <w:rsid w:val="00356DF8"/>
    <w:rsid w:val="0035709B"/>
    <w:rsid w:val="003574F1"/>
    <w:rsid w:val="003575C0"/>
    <w:rsid w:val="00360020"/>
    <w:rsid w:val="00360339"/>
    <w:rsid w:val="003613AC"/>
    <w:rsid w:val="003616DD"/>
    <w:rsid w:val="00361D39"/>
    <w:rsid w:val="00361F1D"/>
    <w:rsid w:val="00362BE0"/>
    <w:rsid w:val="00363A49"/>
    <w:rsid w:val="00363BD6"/>
    <w:rsid w:val="00364241"/>
    <w:rsid w:val="00364852"/>
    <w:rsid w:val="00364893"/>
    <w:rsid w:val="003653BD"/>
    <w:rsid w:val="003656D8"/>
    <w:rsid w:val="00365849"/>
    <w:rsid w:val="00366519"/>
    <w:rsid w:val="00366792"/>
    <w:rsid w:val="0036711A"/>
    <w:rsid w:val="00367185"/>
    <w:rsid w:val="003677CC"/>
    <w:rsid w:val="00367DB1"/>
    <w:rsid w:val="0037006D"/>
    <w:rsid w:val="00370185"/>
    <w:rsid w:val="003706E7"/>
    <w:rsid w:val="00370A4F"/>
    <w:rsid w:val="00370D96"/>
    <w:rsid w:val="00370F62"/>
    <w:rsid w:val="00371BC4"/>
    <w:rsid w:val="00371C3B"/>
    <w:rsid w:val="00373083"/>
    <w:rsid w:val="00373255"/>
    <w:rsid w:val="003738C1"/>
    <w:rsid w:val="00373D66"/>
    <w:rsid w:val="00374378"/>
    <w:rsid w:val="00374A06"/>
    <w:rsid w:val="00375091"/>
    <w:rsid w:val="003758E9"/>
    <w:rsid w:val="00375BB0"/>
    <w:rsid w:val="003762C9"/>
    <w:rsid w:val="0037654D"/>
    <w:rsid w:val="00376588"/>
    <w:rsid w:val="003765C3"/>
    <w:rsid w:val="00377260"/>
    <w:rsid w:val="0037762A"/>
    <w:rsid w:val="003778A4"/>
    <w:rsid w:val="00377E9F"/>
    <w:rsid w:val="0038123C"/>
    <w:rsid w:val="003818DE"/>
    <w:rsid w:val="00381CFD"/>
    <w:rsid w:val="00381EB8"/>
    <w:rsid w:val="00381EE5"/>
    <w:rsid w:val="00381EEA"/>
    <w:rsid w:val="00381F6A"/>
    <w:rsid w:val="00382DAE"/>
    <w:rsid w:val="00383DC5"/>
    <w:rsid w:val="00384180"/>
    <w:rsid w:val="003842A9"/>
    <w:rsid w:val="003843A6"/>
    <w:rsid w:val="00384418"/>
    <w:rsid w:val="00384958"/>
    <w:rsid w:val="00385575"/>
    <w:rsid w:val="0038620E"/>
    <w:rsid w:val="00386ADF"/>
    <w:rsid w:val="003871E0"/>
    <w:rsid w:val="00387890"/>
    <w:rsid w:val="00387F1C"/>
    <w:rsid w:val="00390506"/>
    <w:rsid w:val="00390519"/>
    <w:rsid w:val="00392073"/>
    <w:rsid w:val="00392C2D"/>
    <w:rsid w:val="00392CC8"/>
    <w:rsid w:val="0039320A"/>
    <w:rsid w:val="003943B4"/>
    <w:rsid w:val="00395826"/>
    <w:rsid w:val="0039592B"/>
    <w:rsid w:val="0039637D"/>
    <w:rsid w:val="003966DE"/>
    <w:rsid w:val="0039778D"/>
    <w:rsid w:val="00397BD9"/>
    <w:rsid w:val="00397D33"/>
    <w:rsid w:val="00397EC0"/>
    <w:rsid w:val="003A0031"/>
    <w:rsid w:val="003A048F"/>
    <w:rsid w:val="003A05A4"/>
    <w:rsid w:val="003A0FD9"/>
    <w:rsid w:val="003A15DD"/>
    <w:rsid w:val="003A19BB"/>
    <w:rsid w:val="003A1A5C"/>
    <w:rsid w:val="003A1E62"/>
    <w:rsid w:val="003A1F07"/>
    <w:rsid w:val="003A2525"/>
    <w:rsid w:val="003A2B2B"/>
    <w:rsid w:val="003A3358"/>
    <w:rsid w:val="003A3402"/>
    <w:rsid w:val="003A3CF1"/>
    <w:rsid w:val="003A3FD3"/>
    <w:rsid w:val="003A4AC1"/>
    <w:rsid w:val="003A4D03"/>
    <w:rsid w:val="003A4D42"/>
    <w:rsid w:val="003A4DAD"/>
    <w:rsid w:val="003A4F5C"/>
    <w:rsid w:val="003A5424"/>
    <w:rsid w:val="003A6012"/>
    <w:rsid w:val="003A6603"/>
    <w:rsid w:val="003A6634"/>
    <w:rsid w:val="003A67E7"/>
    <w:rsid w:val="003A6991"/>
    <w:rsid w:val="003A75A8"/>
    <w:rsid w:val="003A7B16"/>
    <w:rsid w:val="003B0042"/>
    <w:rsid w:val="003B026F"/>
    <w:rsid w:val="003B0B72"/>
    <w:rsid w:val="003B14E0"/>
    <w:rsid w:val="003B14EC"/>
    <w:rsid w:val="003B15E1"/>
    <w:rsid w:val="003B171D"/>
    <w:rsid w:val="003B1E36"/>
    <w:rsid w:val="003B27D7"/>
    <w:rsid w:val="003B2923"/>
    <w:rsid w:val="003B2A01"/>
    <w:rsid w:val="003B3165"/>
    <w:rsid w:val="003B3787"/>
    <w:rsid w:val="003B3B4C"/>
    <w:rsid w:val="003B40B6"/>
    <w:rsid w:val="003B4135"/>
    <w:rsid w:val="003B4BC7"/>
    <w:rsid w:val="003B547E"/>
    <w:rsid w:val="003B5650"/>
    <w:rsid w:val="003B574B"/>
    <w:rsid w:val="003B5C7E"/>
    <w:rsid w:val="003B5D3F"/>
    <w:rsid w:val="003B5E1B"/>
    <w:rsid w:val="003B6110"/>
    <w:rsid w:val="003B62CE"/>
    <w:rsid w:val="003B7406"/>
    <w:rsid w:val="003B76D4"/>
    <w:rsid w:val="003B7A2C"/>
    <w:rsid w:val="003B7D10"/>
    <w:rsid w:val="003B7D58"/>
    <w:rsid w:val="003C02B2"/>
    <w:rsid w:val="003C1467"/>
    <w:rsid w:val="003C1888"/>
    <w:rsid w:val="003C1F5E"/>
    <w:rsid w:val="003C22B2"/>
    <w:rsid w:val="003C28A6"/>
    <w:rsid w:val="003C2A35"/>
    <w:rsid w:val="003C2C1F"/>
    <w:rsid w:val="003C3428"/>
    <w:rsid w:val="003C4032"/>
    <w:rsid w:val="003C4326"/>
    <w:rsid w:val="003C4826"/>
    <w:rsid w:val="003C48E3"/>
    <w:rsid w:val="003C49F0"/>
    <w:rsid w:val="003C4DF4"/>
    <w:rsid w:val="003C55EF"/>
    <w:rsid w:val="003C5988"/>
    <w:rsid w:val="003C65C9"/>
    <w:rsid w:val="003C6AFA"/>
    <w:rsid w:val="003C73C5"/>
    <w:rsid w:val="003C7C4C"/>
    <w:rsid w:val="003D01F3"/>
    <w:rsid w:val="003D08A3"/>
    <w:rsid w:val="003D1475"/>
    <w:rsid w:val="003D2603"/>
    <w:rsid w:val="003D28ED"/>
    <w:rsid w:val="003D29F9"/>
    <w:rsid w:val="003D34D6"/>
    <w:rsid w:val="003D36CE"/>
    <w:rsid w:val="003D4648"/>
    <w:rsid w:val="003D4BAB"/>
    <w:rsid w:val="003D593A"/>
    <w:rsid w:val="003D5D4A"/>
    <w:rsid w:val="003D63C9"/>
    <w:rsid w:val="003D64B2"/>
    <w:rsid w:val="003D6674"/>
    <w:rsid w:val="003D6710"/>
    <w:rsid w:val="003D6B68"/>
    <w:rsid w:val="003D6C37"/>
    <w:rsid w:val="003D7A84"/>
    <w:rsid w:val="003D7CD5"/>
    <w:rsid w:val="003E0342"/>
    <w:rsid w:val="003E070B"/>
    <w:rsid w:val="003E0B5C"/>
    <w:rsid w:val="003E1492"/>
    <w:rsid w:val="003E1534"/>
    <w:rsid w:val="003E167D"/>
    <w:rsid w:val="003E1DED"/>
    <w:rsid w:val="003E22DA"/>
    <w:rsid w:val="003E2435"/>
    <w:rsid w:val="003E249A"/>
    <w:rsid w:val="003E253C"/>
    <w:rsid w:val="003E2A54"/>
    <w:rsid w:val="003E2ACA"/>
    <w:rsid w:val="003E326A"/>
    <w:rsid w:val="003E36F3"/>
    <w:rsid w:val="003E3BE1"/>
    <w:rsid w:val="003E3C6F"/>
    <w:rsid w:val="003E4CD3"/>
    <w:rsid w:val="003E53D0"/>
    <w:rsid w:val="003E55E7"/>
    <w:rsid w:val="003E5CB0"/>
    <w:rsid w:val="003E5DD1"/>
    <w:rsid w:val="003E6056"/>
    <w:rsid w:val="003E6BD2"/>
    <w:rsid w:val="003E6BFF"/>
    <w:rsid w:val="003E6E44"/>
    <w:rsid w:val="003E7494"/>
    <w:rsid w:val="003E789F"/>
    <w:rsid w:val="003E7C75"/>
    <w:rsid w:val="003F0233"/>
    <w:rsid w:val="003F06E0"/>
    <w:rsid w:val="003F0A5F"/>
    <w:rsid w:val="003F0C7F"/>
    <w:rsid w:val="003F0DD6"/>
    <w:rsid w:val="003F119C"/>
    <w:rsid w:val="003F14DC"/>
    <w:rsid w:val="003F174B"/>
    <w:rsid w:val="003F22B6"/>
    <w:rsid w:val="003F27AC"/>
    <w:rsid w:val="003F2CC5"/>
    <w:rsid w:val="003F35A8"/>
    <w:rsid w:val="003F3CB5"/>
    <w:rsid w:val="003F442D"/>
    <w:rsid w:val="003F4436"/>
    <w:rsid w:val="003F4510"/>
    <w:rsid w:val="003F469A"/>
    <w:rsid w:val="003F485D"/>
    <w:rsid w:val="003F4B2E"/>
    <w:rsid w:val="003F5CC1"/>
    <w:rsid w:val="003F5F6D"/>
    <w:rsid w:val="003F6158"/>
    <w:rsid w:val="003F6373"/>
    <w:rsid w:val="003F687F"/>
    <w:rsid w:val="003F68AD"/>
    <w:rsid w:val="003F6E4F"/>
    <w:rsid w:val="003F7478"/>
    <w:rsid w:val="003F761B"/>
    <w:rsid w:val="003F78DB"/>
    <w:rsid w:val="003F796A"/>
    <w:rsid w:val="003F7A30"/>
    <w:rsid w:val="003F7CB6"/>
    <w:rsid w:val="003F7D26"/>
    <w:rsid w:val="004006D3"/>
    <w:rsid w:val="0040083B"/>
    <w:rsid w:val="004009A5"/>
    <w:rsid w:val="00401113"/>
    <w:rsid w:val="0040196C"/>
    <w:rsid w:val="00401BDD"/>
    <w:rsid w:val="0040306A"/>
    <w:rsid w:val="0040357B"/>
    <w:rsid w:val="00404EDC"/>
    <w:rsid w:val="00404EF8"/>
    <w:rsid w:val="0040517C"/>
    <w:rsid w:val="004051AD"/>
    <w:rsid w:val="00406363"/>
    <w:rsid w:val="00406430"/>
    <w:rsid w:val="0040662A"/>
    <w:rsid w:val="0040691B"/>
    <w:rsid w:val="004069E4"/>
    <w:rsid w:val="0040739F"/>
    <w:rsid w:val="00407CF7"/>
    <w:rsid w:val="00407D3E"/>
    <w:rsid w:val="004107B9"/>
    <w:rsid w:val="00410F0F"/>
    <w:rsid w:val="004115EC"/>
    <w:rsid w:val="00411CFD"/>
    <w:rsid w:val="00412D3E"/>
    <w:rsid w:val="0041306D"/>
    <w:rsid w:val="0041307A"/>
    <w:rsid w:val="004135F3"/>
    <w:rsid w:val="0041373C"/>
    <w:rsid w:val="004139CF"/>
    <w:rsid w:val="0041437E"/>
    <w:rsid w:val="00414402"/>
    <w:rsid w:val="00414919"/>
    <w:rsid w:val="00414B77"/>
    <w:rsid w:val="00415140"/>
    <w:rsid w:val="004157D4"/>
    <w:rsid w:val="00415909"/>
    <w:rsid w:val="00415F67"/>
    <w:rsid w:val="00416052"/>
    <w:rsid w:val="00416592"/>
    <w:rsid w:val="00416672"/>
    <w:rsid w:val="00416BB4"/>
    <w:rsid w:val="00416C13"/>
    <w:rsid w:val="00417150"/>
    <w:rsid w:val="004175B4"/>
    <w:rsid w:val="004175EC"/>
    <w:rsid w:val="004175F1"/>
    <w:rsid w:val="004176EA"/>
    <w:rsid w:val="0041782A"/>
    <w:rsid w:val="004179DD"/>
    <w:rsid w:val="00420342"/>
    <w:rsid w:val="00420899"/>
    <w:rsid w:val="00420C52"/>
    <w:rsid w:val="0042144B"/>
    <w:rsid w:val="0042197E"/>
    <w:rsid w:val="00421B48"/>
    <w:rsid w:val="00421C05"/>
    <w:rsid w:val="00421C77"/>
    <w:rsid w:val="00421DCF"/>
    <w:rsid w:val="00422009"/>
    <w:rsid w:val="00422117"/>
    <w:rsid w:val="00422306"/>
    <w:rsid w:val="00422763"/>
    <w:rsid w:val="0042287A"/>
    <w:rsid w:val="00422EE3"/>
    <w:rsid w:val="00423398"/>
    <w:rsid w:val="00423430"/>
    <w:rsid w:val="00423609"/>
    <w:rsid w:val="00423C83"/>
    <w:rsid w:val="00424BE6"/>
    <w:rsid w:val="00425B0F"/>
    <w:rsid w:val="00425C08"/>
    <w:rsid w:val="004261AB"/>
    <w:rsid w:val="00427195"/>
    <w:rsid w:val="00427F1C"/>
    <w:rsid w:val="004303B8"/>
    <w:rsid w:val="00430855"/>
    <w:rsid w:val="00430A5D"/>
    <w:rsid w:val="004314EA"/>
    <w:rsid w:val="004318D8"/>
    <w:rsid w:val="00431E0F"/>
    <w:rsid w:val="0043237D"/>
    <w:rsid w:val="004323F6"/>
    <w:rsid w:val="00432CE9"/>
    <w:rsid w:val="0043325B"/>
    <w:rsid w:val="00433547"/>
    <w:rsid w:val="00433917"/>
    <w:rsid w:val="00433A6E"/>
    <w:rsid w:val="00433DC9"/>
    <w:rsid w:val="00434093"/>
    <w:rsid w:val="00434BE0"/>
    <w:rsid w:val="00435293"/>
    <w:rsid w:val="004355BB"/>
    <w:rsid w:val="00435744"/>
    <w:rsid w:val="00436512"/>
    <w:rsid w:val="0043666E"/>
    <w:rsid w:val="00436938"/>
    <w:rsid w:val="00436BEC"/>
    <w:rsid w:val="00436FAA"/>
    <w:rsid w:val="00437108"/>
    <w:rsid w:val="00437399"/>
    <w:rsid w:val="0043750C"/>
    <w:rsid w:val="0043786C"/>
    <w:rsid w:val="00440201"/>
    <w:rsid w:val="004402FF"/>
    <w:rsid w:val="004403B0"/>
    <w:rsid w:val="0044081E"/>
    <w:rsid w:val="00440B00"/>
    <w:rsid w:val="00440B30"/>
    <w:rsid w:val="00440BAA"/>
    <w:rsid w:val="00441860"/>
    <w:rsid w:val="00441B81"/>
    <w:rsid w:val="00441C8F"/>
    <w:rsid w:val="00441C9F"/>
    <w:rsid w:val="00441D2C"/>
    <w:rsid w:val="00442475"/>
    <w:rsid w:val="004425F6"/>
    <w:rsid w:val="00442B61"/>
    <w:rsid w:val="00442CC8"/>
    <w:rsid w:val="00442FEF"/>
    <w:rsid w:val="00444500"/>
    <w:rsid w:val="00444941"/>
    <w:rsid w:val="00444C4B"/>
    <w:rsid w:val="004455BE"/>
    <w:rsid w:val="004456ED"/>
    <w:rsid w:val="00445EC6"/>
    <w:rsid w:val="004467BF"/>
    <w:rsid w:val="00446BAB"/>
    <w:rsid w:val="0044753F"/>
    <w:rsid w:val="00447A2D"/>
    <w:rsid w:val="00447F1B"/>
    <w:rsid w:val="004510E5"/>
    <w:rsid w:val="0045120C"/>
    <w:rsid w:val="0045152A"/>
    <w:rsid w:val="00451A30"/>
    <w:rsid w:val="00451ACF"/>
    <w:rsid w:val="00451D12"/>
    <w:rsid w:val="0045223C"/>
    <w:rsid w:val="004526F1"/>
    <w:rsid w:val="00452ADC"/>
    <w:rsid w:val="00452CAA"/>
    <w:rsid w:val="00453012"/>
    <w:rsid w:val="004539B3"/>
    <w:rsid w:val="00453B7A"/>
    <w:rsid w:val="00453F7B"/>
    <w:rsid w:val="00453FF7"/>
    <w:rsid w:val="00455372"/>
    <w:rsid w:val="00455F33"/>
    <w:rsid w:val="00456CE8"/>
    <w:rsid w:val="00456F0D"/>
    <w:rsid w:val="0045735E"/>
    <w:rsid w:val="004574C5"/>
    <w:rsid w:val="00457DDA"/>
    <w:rsid w:val="004602D9"/>
    <w:rsid w:val="00460C9B"/>
    <w:rsid w:val="00461231"/>
    <w:rsid w:val="00461451"/>
    <w:rsid w:val="00461D3F"/>
    <w:rsid w:val="00461E36"/>
    <w:rsid w:val="004621C1"/>
    <w:rsid w:val="00462620"/>
    <w:rsid w:val="004627A9"/>
    <w:rsid w:val="00462872"/>
    <w:rsid w:val="00462B52"/>
    <w:rsid w:val="004638A5"/>
    <w:rsid w:val="0046395E"/>
    <w:rsid w:val="00463AD5"/>
    <w:rsid w:val="00463B1D"/>
    <w:rsid w:val="00464508"/>
    <w:rsid w:val="004647FD"/>
    <w:rsid w:val="00464AA6"/>
    <w:rsid w:val="00464BCB"/>
    <w:rsid w:val="00464E2B"/>
    <w:rsid w:val="0046530E"/>
    <w:rsid w:val="0046532A"/>
    <w:rsid w:val="004654DC"/>
    <w:rsid w:val="00465850"/>
    <w:rsid w:val="00465DEC"/>
    <w:rsid w:val="00466842"/>
    <w:rsid w:val="00466D55"/>
    <w:rsid w:val="00466ED7"/>
    <w:rsid w:val="00467401"/>
    <w:rsid w:val="0046765A"/>
    <w:rsid w:val="00467D19"/>
    <w:rsid w:val="00467D43"/>
    <w:rsid w:val="00470304"/>
    <w:rsid w:val="004711B5"/>
    <w:rsid w:val="00471377"/>
    <w:rsid w:val="00472033"/>
    <w:rsid w:val="00472738"/>
    <w:rsid w:val="004727DA"/>
    <w:rsid w:val="00472AC5"/>
    <w:rsid w:val="00473017"/>
    <w:rsid w:val="00473AAC"/>
    <w:rsid w:val="00474937"/>
    <w:rsid w:val="00474FA7"/>
    <w:rsid w:val="0047503A"/>
    <w:rsid w:val="00475209"/>
    <w:rsid w:val="0047529E"/>
    <w:rsid w:val="00475B65"/>
    <w:rsid w:val="00475CE4"/>
    <w:rsid w:val="0047618C"/>
    <w:rsid w:val="00476233"/>
    <w:rsid w:val="004762DE"/>
    <w:rsid w:val="004763D8"/>
    <w:rsid w:val="00476474"/>
    <w:rsid w:val="004765FE"/>
    <w:rsid w:val="00477169"/>
    <w:rsid w:val="00477AAF"/>
    <w:rsid w:val="00477FD2"/>
    <w:rsid w:val="00480786"/>
    <w:rsid w:val="00480DDC"/>
    <w:rsid w:val="00480FD4"/>
    <w:rsid w:val="004812BF"/>
    <w:rsid w:val="004812D8"/>
    <w:rsid w:val="00481476"/>
    <w:rsid w:val="00481522"/>
    <w:rsid w:val="00481AA2"/>
    <w:rsid w:val="00481E7D"/>
    <w:rsid w:val="004826DE"/>
    <w:rsid w:val="004831EC"/>
    <w:rsid w:val="00484FEF"/>
    <w:rsid w:val="0048523A"/>
    <w:rsid w:val="00486242"/>
    <w:rsid w:val="00486524"/>
    <w:rsid w:val="004866FF"/>
    <w:rsid w:val="0048765E"/>
    <w:rsid w:val="00487D14"/>
    <w:rsid w:val="00490E0F"/>
    <w:rsid w:val="004911AC"/>
    <w:rsid w:val="004913D5"/>
    <w:rsid w:val="004925DB"/>
    <w:rsid w:val="004927DA"/>
    <w:rsid w:val="00492911"/>
    <w:rsid w:val="00492BA1"/>
    <w:rsid w:val="00493B0E"/>
    <w:rsid w:val="00493D5E"/>
    <w:rsid w:val="00493ED6"/>
    <w:rsid w:val="00494078"/>
    <w:rsid w:val="004944BD"/>
    <w:rsid w:val="00494F60"/>
    <w:rsid w:val="0049520D"/>
    <w:rsid w:val="004958D4"/>
    <w:rsid w:val="004964FA"/>
    <w:rsid w:val="0049683C"/>
    <w:rsid w:val="0049777D"/>
    <w:rsid w:val="00497A0F"/>
    <w:rsid w:val="00497D25"/>
    <w:rsid w:val="00497F62"/>
    <w:rsid w:val="004A0304"/>
    <w:rsid w:val="004A037A"/>
    <w:rsid w:val="004A099D"/>
    <w:rsid w:val="004A1624"/>
    <w:rsid w:val="004A1A8E"/>
    <w:rsid w:val="004A250F"/>
    <w:rsid w:val="004A2FC1"/>
    <w:rsid w:val="004A3752"/>
    <w:rsid w:val="004A3803"/>
    <w:rsid w:val="004A3C35"/>
    <w:rsid w:val="004A3D73"/>
    <w:rsid w:val="004A3FA2"/>
    <w:rsid w:val="004A42EB"/>
    <w:rsid w:val="004A475D"/>
    <w:rsid w:val="004A4930"/>
    <w:rsid w:val="004A5276"/>
    <w:rsid w:val="004A5767"/>
    <w:rsid w:val="004A57F5"/>
    <w:rsid w:val="004A58D6"/>
    <w:rsid w:val="004A60A9"/>
    <w:rsid w:val="004A60B2"/>
    <w:rsid w:val="004A66FE"/>
    <w:rsid w:val="004A679A"/>
    <w:rsid w:val="004A68B1"/>
    <w:rsid w:val="004A6DDF"/>
    <w:rsid w:val="004A6FD3"/>
    <w:rsid w:val="004A75FD"/>
    <w:rsid w:val="004A7C0E"/>
    <w:rsid w:val="004B05E7"/>
    <w:rsid w:val="004B0880"/>
    <w:rsid w:val="004B08D9"/>
    <w:rsid w:val="004B13F7"/>
    <w:rsid w:val="004B161E"/>
    <w:rsid w:val="004B1C6D"/>
    <w:rsid w:val="004B1DF4"/>
    <w:rsid w:val="004B1EBF"/>
    <w:rsid w:val="004B1F5F"/>
    <w:rsid w:val="004B2531"/>
    <w:rsid w:val="004B2659"/>
    <w:rsid w:val="004B2EDD"/>
    <w:rsid w:val="004B401B"/>
    <w:rsid w:val="004B5805"/>
    <w:rsid w:val="004B5C0A"/>
    <w:rsid w:val="004B5F48"/>
    <w:rsid w:val="004B614F"/>
    <w:rsid w:val="004B71F0"/>
    <w:rsid w:val="004B75DC"/>
    <w:rsid w:val="004B7D8D"/>
    <w:rsid w:val="004C07A4"/>
    <w:rsid w:val="004C0A23"/>
    <w:rsid w:val="004C101C"/>
    <w:rsid w:val="004C175F"/>
    <w:rsid w:val="004C193D"/>
    <w:rsid w:val="004C1BE5"/>
    <w:rsid w:val="004C2950"/>
    <w:rsid w:val="004C2E17"/>
    <w:rsid w:val="004C356B"/>
    <w:rsid w:val="004C3B49"/>
    <w:rsid w:val="004C41C3"/>
    <w:rsid w:val="004C42E8"/>
    <w:rsid w:val="004C4CD0"/>
    <w:rsid w:val="004C4D48"/>
    <w:rsid w:val="004C5A25"/>
    <w:rsid w:val="004C5BE5"/>
    <w:rsid w:val="004C6848"/>
    <w:rsid w:val="004C693B"/>
    <w:rsid w:val="004C6974"/>
    <w:rsid w:val="004C6C9C"/>
    <w:rsid w:val="004C7F58"/>
    <w:rsid w:val="004D0469"/>
    <w:rsid w:val="004D056A"/>
    <w:rsid w:val="004D11E6"/>
    <w:rsid w:val="004D2AA0"/>
    <w:rsid w:val="004D2B90"/>
    <w:rsid w:val="004D2ED8"/>
    <w:rsid w:val="004D3A8D"/>
    <w:rsid w:val="004D3ED3"/>
    <w:rsid w:val="004D46BA"/>
    <w:rsid w:val="004D4AD6"/>
    <w:rsid w:val="004D5130"/>
    <w:rsid w:val="004D51D6"/>
    <w:rsid w:val="004D520E"/>
    <w:rsid w:val="004D55AB"/>
    <w:rsid w:val="004D563F"/>
    <w:rsid w:val="004D566E"/>
    <w:rsid w:val="004D5834"/>
    <w:rsid w:val="004D592D"/>
    <w:rsid w:val="004D6934"/>
    <w:rsid w:val="004D75F7"/>
    <w:rsid w:val="004D7A8A"/>
    <w:rsid w:val="004D7B26"/>
    <w:rsid w:val="004E2411"/>
    <w:rsid w:val="004E257E"/>
    <w:rsid w:val="004E2869"/>
    <w:rsid w:val="004E3133"/>
    <w:rsid w:val="004E3650"/>
    <w:rsid w:val="004E3B59"/>
    <w:rsid w:val="004E3DA2"/>
    <w:rsid w:val="004E435F"/>
    <w:rsid w:val="004E44E4"/>
    <w:rsid w:val="004E4779"/>
    <w:rsid w:val="004E4BA6"/>
    <w:rsid w:val="004E53A5"/>
    <w:rsid w:val="004E6AAF"/>
    <w:rsid w:val="004E6FC6"/>
    <w:rsid w:val="004E76EE"/>
    <w:rsid w:val="004E7F93"/>
    <w:rsid w:val="004F0378"/>
    <w:rsid w:val="004F0FDB"/>
    <w:rsid w:val="004F1F3B"/>
    <w:rsid w:val="004F22B3"/>
    <w:rsid w:val="004F2561"/>
    <w:rsid w:val="004F2CD7"/>
    <w:rsid w:val="004F2EFE"/>
    <w:rsid w:val="004F3E67"/>
    <w:rsid w:val="004F41FC"/>
    <w:rsid w:val="004F4497"/>
    <w:rsid w:val="004F4E3F"/>
    <w:rsid w:val="004F548B"/>
    <w:rsid w:val="004F5D62"/>
    <w:rsid w:val="004F652D"/>
    <w:rsid w:val="004F6E80"/>
    <w:rsid w:val="004F6EB7"/>
    <w:rsid w:val="004F780D"/>
    <w:rsid w:val="004F7B43"/>
    <w:rsid w:val="005006CB"/>
    <w:rsid w:val="00500C37"/>
    <w:rsid w:val="00501291"/>
    <w:rsid w:val="005015F2"/>
    <w:rsid w:val="00501985"/>
    <w:rsid w:val="0050249F"/>
    <w:rsid w:val="00502874"/>
    <w:rsid w:val="00502C9A"/>
    <w:rsid w:val="0050382A"/>
    <w:rsid w:val="00503D2B"/>
    <w:rsid w:val="00504411"/>
    <w:rsid w:val="00504A8E"/>
    <w:rsid w:val="00504DE4"/>
    <w:rsid w:val="00504FB0"/>
    <w:rsid w:val="0050514C"/>
    <w:rsid w:val="00505538"/>
    <w:rsid w:val="005059F2"/>
    <w:rsid w:val="00505CAC"/>
    <w:rsid w:val="00505E24"/>
    <w:rsid w:val="00506411"/>
    <w:rsid w:val="00506756"/>
    <w:rsid w:val="00506B61"/>
    <w:rsid w:val="00506D21"/>
    <w:rsid w:val="00507014"/>
    <w:rsid w:val="0050735C"/>
    <w:rsid w:val="005075B9"/>
    <w:rsid w:val="00510068"/>
    <w:rsid w:val="005103E3"/>
    <w:rsid w:val="00510A0D"/>
    <w:rsid w:val="00510CFF"/>
    <w:rsid w:val="00511385"/>
    <w:rsid w:val="00511BC6"/>
    <w:rsid w:val="00511D8D"/>
    <w:rsid w:val="00512403"/>
    <w:rsid w:val="00512829"/>
    <w:rsid w:val="00512A46"/>
    <w:rsid w:val="005130A8"/>
    <w:rsid w:val="0051339E"/>
    <w:rsid w:val="00513413"/>
    <w:rsid w:val="00513835"/>
    <w:rsid w:val="005139E2"/>
    <w:rsid w:val="00513C68"/>
    <w:rsid w:val="00513DA9"/>
    <w:rsid w:val="0051415D"/>
    <w:rsid w:val="005157B5"/>
    <w:rsid w:val="00516E99"/>
    <w:rsid w:val="0051795A"/>
    <w:rsid w:val="00517BDB"/>
    <w:rsid w:val="00517EF8"/>
    <w:rsid w:val="005200FB"/>
    <w:rsid w:val="005201D2"/>
    <w:rsid w:val="00520AF0"/>
    <w:rsid w:val="00520C2D"/>
    <w:rsid w:val="00521006"/>
    <w:rsid w:val="00521D7D"/>
    <w:rsid w:val="0052341A"/>
    <w:rsid w:val="00523B8B"/>
    <w:rsid w:val="00524109"/>
    <w:rsid w:val="0052422B"/>
    <w:rsid w:val="005245D1"/>
    <w:rsid w:val="005246B3"/>
    <w:rsid w:val="00524A14"/>
    <w:rsid w:val="0052556E"/>
    <w:rsid w:val="00525791"/>
    <w:rsid w:val="00525A1C"/>
    <w:rsid w:val="00526041"/>
    <w:rsid w:val="00526F62"/>
    <w:rsid w:val="005270DE"/>
    <w:rsid w:val="0052778E"/>
    <w:rsid w:val="005277FB"/>
    <w:rsid w:val="00527D13"/>
    <w:rsid w:val="00530487"/>
    <w:rsid w:val="00530980"/>
    <w:rsid w:val="0053098B"/>
    <w:rsid w:val="005312D3"/>
    <w:rsid w:val="005319A5"/>
    <w:rsid w:val="00531A2C"/>
    <w:rsid w:val="00531C8D"/>
    <w:rsid w:val="00532C94"/>
    <w:rsid w:val="00533156"/>
    <w:rsid w:val="00533283"/>
    <w:rsid w:val="00533F65"/>
    <w:rsid w:val="00533FFB"/>
    <w:rsid w:val="00534375"/>
    <w:rsid w:val="00534461"/>
    <w:rsid w:val="0053481F"/>
    <w:rsid w:val="00534BB8"/>
    <w:rsid w:val="005372F0"/>
    <w:rsid w:val="005374C2"/>
    <w:rsid w:val="00537D5F"/>
    <w:rsid w:val="00540258"/>
    <w:rsid w:val="005406E8"/>
    <w:rsid w:val="00540969"/>
    <w:rsid w:val="00541DB2"/>
    <w:rsid w:val="00541E16"/>
    <w:rsid w:val="005426C0"/>
    <w:rsid w:val="0054283E"/>
    <w:rsid w:val="00542B9B"/>
    <w:rsid w:val="0054312D"/>
    <w:rsid w:val="005431BD"/>
    <w:rsid w:val="005433BA"/>
    <w:rsid w:val="00543D76"/>
    <w:rsid w:val="00543F8E"/>
    <w:rsid w:val="005446A6"/>
    <w:rsid w:val="00544891"/>
    <w:rsid w:val="00544E4A"/>
    <w:rsid w:val="00545451"/>
    <w:rsid w:val="0054652D"/>
    <w:rsid w:val="00546CD7"/>
    <w:rsid w:val="00546F83"/>
    <w:rsid w:val="005470D5"/>
    <w:rsid w:val="00547577"/>
    <w:rsid w:val="00547853"/>
    <w:rsid w:val="0054792F"/>
    <w:rsid w:val="0055092B"/>
    <w:rsid w:val="00550964"/>
    <w:rsid w:val="005511F9"/>
    <w:rsid w:val="005514F3"/>
    <w:rsid w:val="00551F1F"/>
    <w:rsid w:val="00551F24"/>
    <w:rsid w:val="0055267E"/>
    <w:rsid w:val="005527D0"/>
    <w:rsid w:val="00552922"/>
    <w:rsid w:val="00552C24"/>
    <w:rsid w:val="00552C67"/>
    <w:rsid w:val="00552F69"/>
    <w:rsid w:val="00553300"/>
    <w:rsid w:val="00553652"/>
    <w:rsid w:val="00553D88"/>
    <w:rsid w:val="0055412F"/>
    <w:rsid w:val="005545E6"/>
    <w:rsid w:val="005549A8"/>
    <w:rsid w:val="00554E35"/>
    <w:rsid w:val="005556FB"/>
    <w:rsid w:val="0055634C"/>
    <w:rsid w:val="00556503"/>
    <w:rsid w:val="00556910"/>
    <w:rsid w:val="00556B10"/>
    <w:rsid w:val="0055700F"/>
    <w:rsid w:val="0055758C"/>
    <w:rsid w:val="00557647"/>
    <w:rsid w:val="00557EBF"/>
    <w:rsid w:val="00560079"/>
    <w:rsid w:val="005614AE"/>
    <w:rsid w:val="00561CDF"/>
    <w:rsid w:val="0056292D"/>
    <w:rsid w:val="0056299C"/>
    <w:rsid w:val="00563B10"/>
    <w:rsid w:val="00564497"/>
    <w:rsid w:val="00564503"/>
    <w:rsid w:val="005647CD"/>
    <w:rsid w:val="005649F0"/>
    <w:rsid w:val="00564E07"/>
    <w:rsid w:val="00564EB1"/>
    <w:rsid w:val="005657E6"/>
    <w:rsid w:val="00565856"/>
    <w:rsid w:val="0056586C"/>
    <w:rsid w:val="005658A4"/>
    <w:rsid w:val="00566B25"/>
    <w:rsid w:val="005671D4"/>
    <w:rsid w:val="005672BD"/>
    <w:rsid w:val="00567768"/>
    <w:rsid w:val="00567920"/>
    <w:rsid w:val="00567FE5"/>
    <w:rsid w:val="00570101"/>
    <w:rsid w:val="005701AC"/>
    <w:rsid w:val="00570224"/>
    <w:rsid w:val="005706AA"/>
    <w:rsid w:val="0057072D"/>
    <w:rsid w:val="00570913"/>
    <w:rsid w:val="005711A3"/>
    <w:rsid w:val="005715D2"/>
    <w:rsid w:val="005717CF"/>
    <w:rsid w:val="00571E6C"/>
    <w:rsid w:val="005728AE"/>
    <w:rsid w:val="00572AB0"/>
    <w:rsid w:val="00572B3A"/>
    <w:rsid w:val="00572BAB"/>
    <w:rsid w:val="0057398A"/>
    <w:rsid w:val="00573A67"/>
    <w:rsid w:val="00573BD5"/>
    <w:rsid w:val="0057445C"/>
    <w:rsid w:val="00574F54"/>
    <w:rsid w:val="005751CD"/>
    <w:rsid w:val="00575507"/>
    <w:rsid w:val="00576BC8"/>
    <w:rsid w:val="00577089"/>
    <w:rsid w:val="005772CD"/>
    <w:rsid w:val="005775CB"/>
    <w:rsid w:val="0057767E"/>
    <w:rsid w:val="00577AE8"/>
    <w:rsid w:val="00577E21"/>
    <w:rsid w:val="005800C7"/>
    <w:rsid w:val="005801E9"/>
    <w:rsid w:val="0058065B"/>
    <w:rsid w:val="00580DBD"/>
    <w:rsid w:val="00580DD2"/>
    <w:rsid w:val="00581B0F"/>
    <w:rsid w:val="00582291"/>
    <w:rsid w:val="005822D7"/>
    <w:rsid w:val="00582531"/>
    <w:rsid w:val="0058332C"/>
    <w:rsid w:val="005839CD"/>
    <w:rsid w:val="00583FCD"/>
    <w:rsid w:val="00584AA5"/>
    <w:rsid w:val="00584FA4"/>
    <w:rsid w:val="00585B42"/>
    <w:rsid w:val="00585B6A"/>
    <w:rsid w:val="00585DF6"/>
    <w:rsid w:val="005875B9"/>
    <w:rsid w:val="00590342"/>
    <w:rsid w:val="005909A9"/>
    <w:rsid w:val="00591003"/>
    <w:rsid w:val="00591619"/>
    <w:rsid w:val="00591666"/>
    <w:rsid w:val="005919B1"/>
    <w:rsid w:val="00591A71"/>
    <w:rsid w:val="00591AC9"/>
    <w:rsid w:val="00591AFB"/>
    <w:rsid w:val="00592035"/>
    <w:rsid w:val="005920EB"/>
    <w:rsid w:val="0059238A"/>
    <w:rsid w:val="0059293B"/>
    <w:rsid w:val="00593B34"/>
    <w:rsid w:val="00593F42"/>
    <w:rsid w:val="0059400A"/>
    <w:rsid w:val="00594142"/>
    <w:rsid w:val="00594A58"/>
    <w:rsid w:val="00595170"/>
    <w:rsid w:val="0059564E"/>
    <w:rsid w:val="00595BBC"/>
    <w:rsid w:val="00596379"/>
    <w:rsid w:val="00596603"/>
    <w:rsid w:val="00596909"/>
    <w:rsid w:val="00596DB0"/>
    <w:rsid w:val="00597043"/>
    <w:rsid w:val="0059773B"/>
    <w:rsid w:val="005A0641"/>
    <w:rsid w:val="005A0677"/>
    <w:rsid w:val="005A0A2E"/>
    <w:rsid w:val="005A0E5E"/>
    <w:rsid w:val="005A160D"/>
    <w:rsid w:val="005A22E6"/>
    <w:rsid w:val="005A2E3B"/>
    <w:rsid w:val="005A3168"/>
    <w:rsid w:val="005A32DE"/>
    <w:rsid w:val="005A3BBF"/>
    <w:rsid w:val="005A3EFE"/>
    <w:rsid w:val="005A3F78"/>
    <w:rsid w:val="005A3FBC"/>
    <w:rsid w:val="005A423B"/>
    <w:rsid w:val="005A513C"/>
    <w:rsid w:val="005A55FB"/>
    <w:rsid w:val="005A570C"/>
    <w:rsid w:val="005A5CC1"/>
    <w:rsid w:val="005A6222"/>
    <w:rsid w:val="005A6789"/>
    <w:rsid w:val="005A6C82"/>
    <w:rsid w:val="005A7596"/>
    <w:rsid w:val="005B06FC"/>
    <w:rsid w:val="005B0854"/>
    <w:rsid w:val="005B0882"/>
    <w:rsid w:val="005B15A5"/>
    <w:rsid w:val="005B17D8"/>
    <w:rsid w:val="005B18EB"/>
    <w:rsid w:val="005B1B55"/>
    <w:rsid w:val="005B2234"/>
    <w:rsid w:val="005B28DF"/>
    <w:rsid w:val="005B4036"/>
    <w:rsid w:val="005B465A"/>
    <w:rsid w:val="005B4865"/>
    <w:rsid w:val="005B48CA"/>
    <w:rsid w:val="005B4EC2"/>
    <w:rsid w:val="005B6146"/>
    <w:rsid w:val="005B6FF4"/>
    <w:rsid w:val="005B72A8"/>
    <w:rsid w:val="005B7923"/>
    <w:rsid w:val="005B7CF1"/>
    <w:rsid w:val="005C020A"/>
    <w:rsid w:val="005C0333"/>
    <w:rsid w:val="005C0465"/>
    <w:rsid w:val="005C0BF2"/>
    <w:rsid w:val="005C200A"/>
    <w:rsid w:val="005C23B4"/>
    <w:rsid w:val="005C313A"/>
    <w:rsid w:val="005C3C5D"/>
    <w:rsid w:val="005C3E3F"/>
    <w:rsid w:val="005C483D"/>
    <w:rsid w:val="005C5047"/>
    <w:rsid w:val="005C562D"/>
    <w:rsid w:val="005C5E4E"/>
    <w:rsid w:val="005C5E73"/>
    <w:rsid w:val="005C6645"/>
    <w:rsid w:val="005C6B9C"/>
    <w:rsid w:val="005C7081"/>
    <w:rsid w:val="005C72C1"/>
    <w:rsid w:val="005C7AAF"/>
    <w:rsid w:val="005C7E53"/>
    <w:rsid w:val="005C7F33"/>
    <w:rsid w:val="005D07D5"/>
    <w:rsid w:val="005D134A"/>
    <w:rsid w:val="005D1621"/>
    <w:rsid w:val="005D16AF"/>
    <w:rsid w:val="005D187F"/>
    <w:rsid w:val="005D2287"/>
    <w:rsid w:val="005D22DD"/>
    <w:rsid w:val="005D22FC"/>
    <w:rsid w:val="005D24CC"/>
    <w:rsid w:val="005D27CC"/>
    <w:rsid w:val="005D2A6C"/>
    <w:rsid w:val="005D2E06"/>
    <w:rsid w:val="005D3032"/>
    <w:rsid w:val="005D320C"/>
    <w:rsid w:val="005D330B"/>
    <w:rsid w:val="005D3BCE"/>
    <w:rsid w:val="005D3CB7"/>
    <w:rsid w:val="005D3CE7"/>
    <w:rsid w:val="005D4010"/>
    <w:rsid w:val="005D4145"/>
    <w:rsid w:val="005D57EA"/>
    <w:rsid w:val="005D586E"/>
    <w:rsid w:val="005D59D7"/>
    <w:rsid w:val="005D5C58"/>
    <w:rsid w:val="005D5DD5"/>
    <w:rsid w:val="005D6049"/>
    <w:rsid w:val="005D60E9"/>
    <w:rsid w:val="005D6A9B"/>
    <w:rsid w:val="005D6B77"/>
    <w:rsid w:val="005D6E93"/>
    <w:rsid w:val="005D795D"/>
    <w:rsid w:val="005E0E4B"/>
    <w:rsid w:val="005E135D"/>
    <w:rsid w:val="005E1D37"/>
    <w:rsid w:val="005E2A27"/>
    <w:rsid w:val="005E2F16"/>
    <w:rsid w:val="005E356D"/>
    <w:rsid w:val="005E35D0"/>
    <w:rsid w:val="005E384E"/>
    <w:rsid w:val="005E3901"/>
    <w:rsid w:val="005E39E0"/>
    <w:rsid w:val="005E3D77"/>
    <w:rsid w:val="005E3F42"/>
    <w:rsid w:val="005E4F1A"/>
    <w:rsid w:val="005E4F7C"/>
    <w:rsid w:val="005E5B89"/>
    <w:rsid w:val="005E6F4D"/>
    <w:rsid w:val="005E73FC"/>
    <w:rsid w:val="005E773C"/>
    <w:rsid w:val="005E78E0"/>
    <w:rsid w:val="005E7F38"/>
    <w:rsid w:val="005E7F4D"/>
    <w:rsid w:val="005E7F61"/>
    <w:rsid w:val="005F0971"/>
    <w:rsid w:val="005F09BD"/>
    <w:rsid w:val="005F09CF"/>
    <w:rsid w:val="005F12DA"/>
    <w:rsid w:val="005F1A1E"/>
    <w:rsid w:val="005F254D"/>
    <w:rsid w:val="005F2A80"/>
    <w:rsid w:val="005F4385"/>
    <w:rsid w:val="005F480D"/>
    <w:rsid w:val="005F4AA2"/>
    <w:rsid w:val="005F4B10"/>
    <w:rsid w:val="005F4BD4"/>
    <w:rsid w:val="005F4C2E"/>
    <w:rsid w:val="005F5187"/>
    <w:rsid w:val="005F5A63"/>
    <w:rsid w:val="005F6659"/>
    <w:rsid w:val="005F6BBC"/>
    <w:rsid w:val="005F721D"/>
    <w:rsid w:val="005F7306"/>
    <w:rsid w:val="005F7F9E"/>
    <w:rsid w:val="00600240"/>
    <w:rsid w:val="00600CC7"/>
    <w:rsid w:val="00600E73"/>
    <w:rsid w:val="00600FD6"/>
    <w:rsid w:val="00601165"/>
    <w:rsid w:val="0060153B"/>
    <w:rsid w:val="00601842"/>
    <w:rsid w:val="0060187F"/>
    <w:rsid w:val="00601911"/>
    <w:rsid w:val="00601D14"/>
    <w:rsid w:val="006023B8"/>
    <w:rsid w:val="00602824"/>
    <w:rsid w:val="00602E2B"/>
    <w:rsid w:val="00602F57"/>
    <w:rsid w:val="00602FFC"/>
    <w:rsid w:val="00603003"/>
    <w:rsid w:val="0060342B"/>
    <w:rsid w:val="00603499"/>
    <w:rsid w:val="00603755"/>
    <w:rsid w:val="00603A73"/>
    <w:rsid w:val="00604AC0"/>
    <w:rsid w:val="00604DBE"/>
    <w:rsid w:val="0060512D"/>
    <w:rsid w:val="00605B29"/>
    <w:rsid w:val="00605E45"/>
    <w:rsid w:val="00605FD4"/>
    <w:rsid w:val="00606098"/>
    <w:rsid w:val="00606C63"/>
    <w:rsid w:val="00606C74"/>
    <w:rsid w:val="0060745F"/>
    <w:rsid w:val="006076AB"/>
    <w:rsid w:val="00607710"/>
    <w:rsid w:val="006078F9"/>
    <w:rsid w:val="00607F79"/>
    <w:rsid w:val="006106DF"/>
    <w:rsid w:val="00613190"/>
    <w:rsid w:val="00613B1F"/>
    <w:rsid w:val="00613C5F"/>
    <w:rsid w:val="00614322"/>
    <w:rsid w:val="00614404"/>
    <w:rsid w:val="006146B7"/>
    <w:rsid w:val="00615296"/>
    <w:rsid w:val="00615E28"/>
    <w:rsid w:val="00615F2E"/>
    <w:rsid w:val="00616EBF"/>
    <w:rsid w:val="006171AC"/>
    <w:rsid w:val="0061725D"/>
    <w:rsid w:val="006175DC"/>
    <w:rsid w:val="0061796F"/>
    <w:rsid w:val="00617A3B"/>
    <w:rsid w:val="00620A95"/>
    <w:rsid w:val="00621419"/>
    <w:rsid w:val="00621434"/>
    <w:rsid w:val="00622156"/>
    <w:rsid w:val="00622EF6"/>
    <w:rsid w:val="0062325C"/>
    <w:rsid w:val="006233E9"/>
    <w:rsid w:val="00623748"/>
    <w:rsid w:val="00623C7B"/>
    <w:rsid w:val="00624551"/>
    <w:rsid w:val="00624617"/>
    <w:rsid w:val="006246BD"/>
    <w:rsid w:val="00624BA9"/>
    <w:rsid w:val="00624EAA"/>
    <w:rsid w:val="006252CC"/>
    <w:rsid w:val="00625CBD"/>
    <w:rsid w:val="00625D89"/>
    <w:rsid w:val="006262C9"/>
    <w:rsid w:val="0062673A"/>
    <w:rsid w:val="0062673C"/>
    <w:rsid w:val="00626877"/>
    <w:rsid w:val="006268E8"/>
    <w:rsid w:val="00626E5A"/>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D19"/>
    <w:rsid w:val="00634002"/>
    <w:rsid w:val="006343CB"/>
    <w:rsid w:val="006349AE"/>
    <w:rsid w:val="00634C09"/>
    <w:rsid w:val="00634E75"/>
    <w:rsid w:val="006352CE"/>
    <w:rsid w:val="00635552"/>
    <w:rsid w:val="006359AD"/>
    <w:rsid w:val="00635BCD"/>
    <w:rsid w:val="0063612B"/>
    <w:rsid w:val="00636549"/>
    <w:rsid w:val="00636659"/>
    <w:rsid w:val="00636722"/>
    <w:rsid w:val="00636CCF"/>
    <w:rsid w:val="00636D92"/>
    <w:rsid w:val="00637A51"/>
    <w:rsid w:val="00637F61"/>
    <w:rsid w:val="00640357"/>
    <w:rsid w:val="0064056C"/>
    <w:rsid w:val="0064066B"/>
    <w:rsid w:val="00640BE0"/>
    <w:rsid w:val="00640DED"/>
    <w:rsid w:val="006416AA"/>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6D66"/>
    <w:rsid w:val="00647D94"/>
    <w:rsid w:val="00650093"/>
    <w:rsid w:val="0065009E"/>
    <w:rsid w:val="00650287"/>
    <w:rsid w:val="006504BF"/>
    <w:rsid w:val="0065077F"/>
    <w:rsid w:val="00650D16"/>
    <w:rsid w:val="00650F6F"/>
    <w:rsid w:val="00651565"/>
    <w:rsid w:val="00651730"/>
    <w:rsid w:val="006520E4"/>
    <w:rsid w:val="00653738"/>
    <w:rsid w:val="0065378D"/>
    <w:rsid w:val="006549D3"/>
    <w:rsid w:val="00654B42"/>
    <w:rsid w:val="00654E53"/>
    <w:rsid w:val="00654F57"/>
    <w:rsid w:val="00655503"/>
    <w:rsid w:val="00655B40"/>
    <w:rsid w:val="006573EE"/>
    <w:rsid w:val="00660D2A"/>
    <w:rsid w:val="00661014"/>
    <w:rsid w:val="006616D8"/>
    <w:rsid w:val="00661724"/>
    <w:rsid w:val="00661E83"/>
    <w:rsid w:val="00662347"/>
    <w:rsid w:val="00662420"/>
    <w:rsid w:val="00662D4A"/>
    <w:rsid w:val="00662E07"/>
    <w:rsid w:val="006631FD"/>
    <w:rsid w:val="006635F6"/>
    <w:rsid w:val="006636CC"/>
    <w:rsid w:val="00663B7C"/>
    <w:rsid w:val="00663C33"/>
    <w:rsid w:val="0066429C"/>
    <w:rsid w:val="006644A8"/>
    <w:rsid w:val="00664576"/>
    <w:rsid w:val="006659B0"/>
    <w:rsid w:val="006663BE"/>
    <w:rsid w:val="00666993"/>
    <w:rsid w:val="00666A4D"/>
    <w:rsid w:val="00666A7C"/>
    <w:rsid w:val="00666B56"/>
    <w:rsid w:val="00666CA6"/>
    <w:rsid w:val="006675F3"/>
    <w:rsid w:val="006676D2"/>
    <w:rsid w:val="00667C0C"/>
    <w:rsid w:val="00667E00"/>
    <w:rsid w:val="006700B2"/>
    <w:rsid w:val="0067010A"/>
    <w:rsid w:val="00670182"/>
    <w:rsid w:val="006707ED"/>
    <w:rsid w:val="00670F71"/>
    <w:rsid w:val="0067100F"/>
    <w:rsid w:val="0067110C"/>
    <w:rsid w:val="006716F5"/>
    <w:rsid w:val="006717BD"/>
    <w:rsid w:val="00671AAC"/>
    <w:rsid w:val="00671E03"/>
    <w:rsid w:val="00672642"/>
    <w:rsid w:val="00672739"/>
    <w:rsid w:val="00672A59"/>
    <w:rsid w:val="006731A0"/>
    <w:rsid w:val="006731AB"/>
    <w:rsid w:val="00673EA7"/>
    <w:rsid w:val="00674C9F"/>
    <w:rsid w:val="00674D81"/>
    <w:rsid w:val="006752B5"/>
    <w:rsid w:val="006753D2"/>
    <w:rsid w:val="006755ED"/>
    <w:rsid w:val="00675B35"/>
    <w:rsid w:val="006762B4"/>
    <w:rsid w:val="0067695F"/>
    <w:rsid w:val="006779D7"/>
    <w:rsid w:val="00677DA2"/>
    <w:rsid w:val="00677DF9"/>
    <w:rsid w:val="00680A7B"/>
    <w:rsid w:val="00681031"/>
    <w:rsid w:val="006810CA"/>
    <w:rsid w:val="00681F54"/>
    <w:rsid w:val="006825B7"/>
    <w:rsid w:val="006828C7"/>
    <w:rsid w:val="00682900"/>
    <w:rsid w:val="00682FD5"/>
    <w:rsid w:val="006830A3"/>
    <w:rsid w:val="006830A4"/>
    <w:rsid w:val="0068311F"/>
    <w:rsid w:val="00684131"/>
    <w:rsid w:val="006841E8"/>
    <w:rsid w:val="00685361"/>
    <w:rsid w:val="00685451"/>
    <w:rsid w:val="00685609"/>
    <w:rsid w:val="006857C6"/>
    <w:rsid w:val="00685809"/>
    <w:rsid w:val="006860C6"/>
    <w:rsid w:val="00686566"/>
    <w:rsid w:val="00686B9F"/>
    <w:rsid w:val="00687001"/>
    <w:rsid w:val="0068722E"/>
    <w:rsid w:val="0068728A"/>
    <w:rsid w:val="00687C3B"/>
    <w:rsid w:val="006903B0"/>
    <w:rsid w:val="0069042B"/>
    <w:rsid w:val="00690816"/>
    <w:rsid w:val="0069123D"/>
    <w:rsid w:val="0069149C"/>
    <w:rsid w:val="00691866"/>
    <w:rsid w:val="00691CC8"/>
    <w:rsid w:val="00691E5C"/>
    <w:rsid w:val="00691F76"/>
    <w:rsid w:val="006921BD"/>
    <w:rsid w:val="00692B0F"/>
    <w:rsid w:val="006932AD"/>
    <w:rsid w:val="006934B2"/>
    <w:rsid w:val="006935F3"/>
    <w:rsid w:val="006935F4"/>
    <w:rsid w:val="00693A85"/>
    <w:rsid w:val="00693B02"/>
    <w:rsid w:val="0069411A"/>
    <w:rsid w:val="006942FE"/>
    <w:rsid w:val="006944D2"/>
    <w:rsid w:val="00694744"/>
    <w:rsid w:val="00695120"/>
    <w:rsid w:val="006953E9"/>
    <w:rsid w:val="0069553A"/>
    <w:rsid w:val="00695876"/>
    <w:rsid w:val="0069596A"/>
    <w:rsid w:val="00696948"/>
    <w:rsid w:val="006969A7"/>
    <w:rsid w:val="006969BA"/>
    <w:rsid w:val="00696A4A"/>
    <w:rsid w:val="00696DBC"/>
    <w:rsid w:val="00697511"/>
    <w:rsid w:val="00697EE5"/>
    <w:rsid w:val="006A11A1"/>
    <w:rsid w:val="006A1228"/>
    <w:rsid w:val="006A132E"/>
    <w:rsid w:val="006A1554"/>
    <w:rsid w:val="006A192F"/>
    <w:rsid w:val="006A240D"/>
    <w:rsid w:val="006A2DA1"/>
    <w:rsid w:val="006A46FA"/>
    <w:rsid w:val="006A4A7C"/>
    <w:rsid w:val="006A516F"/>
    <w:rsid w:val="006A56C3"/>
    <w:rsid w:val="006A592F"/>
    <w:rsid w:val="006A5BC3"/>
    <w:rsid w:val="006A6E7B"/>
    <w:rsid w:val="006A6F90"/>
    <w:rsid w:val="006A7289"/>
    <w:rsid w:val="006A7A28"/>
    <w:rsid w:val="006A7CCD"/>
    <w:rsid w:val="006B02E4"/>
    <w:rsid w:val="006B0686"/>
    <w:rsid w:val="006B1486"/>
    <w:rsid w:val="006B1ED7"/>
    <w:rsid w:val="006B25ED"/>
    <w:rsid w:val="006B2CDD"/>
    <w:rsid w:val="006B2F44"/>
    <w:rsid w:val="006B2FD9"/>
    <w:rsid w:val="006B311A"/>
    <w:rsid w:val="006B324E"/>
    <w:rsid w:val="006B3BEC"/>
    <w:rsid w:val="006B3F11"/>
    <w:rsid w:val="006B3F1B"/>
    <w:rsid w:val="006B4522"/>
    <w:rsid w:val="006B4797"/>
    <w:rsid w:val="006B5418"/>
    <w:rsid w:val="006B57E6"/>
    <w:rsid w:val="006B5D88"/>
    <w:rsid w:val="006B6564"/>
    <w:rsid w:val="006B697C"/>
    <w:rsid w:val="006B7848"/>
    <w:rsid w:val="006B7AD7"/>
    <w:rsid w:val="006B7AE6"/>
    <w:rsid w:val="006B7F4D"/>
    <w:rsid w:val="006C0066"/>
    <w:rsid w:val="006C017F"/>
    <w:rsid w:val="006C04C3"/>
    <w:rsid w:val="006C04F1"/>
    <w:rsid w:val="006C06AB"/>
    <w:rsid w:val="006C14D3"/>
    <w:rsid w:val="006C1500"/>
    <w:rsid w:val="006C1913"/>
    <w:rsid w:val="006C1931"/>
    <w:rsid w:val="006C1A39"/>
    <w:rsid w:val="006C1D6B"/>
    <w:rsid w:val="006C2060"/>
    <w:rsid w:val="006C230D"/>
    <w:rsid w:val="006C2AAE"/>
    <w:rsid w:val="006C2CC0"/>
    <w:rsid w:val="006C3060"/>
    <w:rsid w:val="006C37BF"/>
    <w:rsid w:val="006C449C"/>
    <w:rsid w:val="006C46CB"/>
    <w:rsid w:val="006C47C3"/>
    <w:rsid w:val="006C518C"/>
    <w:rsid w:val="006C588D"/>
    <w:rsid w:val="006C611F"/>
    <w:rsid w:val="006C63D1"/>
    <w:rsid w:val="006C660B"/>
    <w:rsid w:val="006C66E2"/>
    <w:rsid w:val="006C68C4"/>
    <w:rsid w:val="006C6DA3"/>
    <w:rsid w:val="006C70CC"/>
    <w:rsid w:val="006C761E"/>
    <w:rsid w:val="006C76DA"/>
    <w:rsid w:val="006C7DAE"/>
    <w:rsid w:val="006D0835"/>
    <w:rsid w:val="006D0A33"/>
    <w:rsid w:val="006D0CDE"/>
    <w:rsid w:val="006D0D54"/>
    <w:rsid w:val="006D0FA1"/>
    <w:rsid w:val="006D11F5"/>
    <w:rsid w:val="006D13E4"/>
    <w:rsid w:val="006D1753"/>
    <w:rsid w:val="006D2298"/>
    <w:rsid w:val="006D2D58"/>
    <w:rsid w:val="006D2DED"/>
    <w:rsid w:val="006D2F83"/>
    <w:rsid w:val="006D31D4"/>
    <w:rsid w:val="006D38A6"/>
    <w:rsid w:val="006D3CA8"/>
    <w:rsid w:val="006D40EE"/>
    <w:rsid w:val="006D41E3"/>
    <w:rsid w:val="006D4440"/>
    <w:rsid w:val="006D5767"/>
    <w:rsid w:val="006D5CAE"/>
    <w:rsid w:val="006D6600"/>
    <w:rsid w:val="006D704D"/>
    <w:rsid w:val="006D7441"/>
    <w:rsid w:val="006E00FD"/>
    <w:rsid w:val="006E04CE"/>
    <w:rsid w:val="006E0D4C"/>
    <w:rsid w:val="006E122A"/>
    <w:rsid w:val="006E2633"/>
    <w:rsid w:val="006E2C5A"/>
    <w:rsid w:val="006E2D88"/>
    <w:rsid w:val="006E2FFA"/>
    <w:rsid w:val="006E343E"/>
    <w:rsid w:val="006E3555"/>
    <w:rsid w:val="006E4276"/>
    <w:rsid w:val="006E4A0D"/>
    <w:rsid w:val="006E54CB"/>
    <w:rsid w:val="006E5698"/>
    <w:rsid w:val="006E598D"/>
    <w:rsid w:val="006E5B55"/>
    <w:rsid w:val="006E6076"/>
    <w:rsid w:val="006E6137"/>
    <w:rsid w:val="006E6A08"/>
    <w:rsid w:val="006E73A6"/>
    <w:rsid w:val="006E7DA2"/>
    <w:rsid w:val="006F06E6"/>
    <w:rsid w:val="006F0E86"/>
    <w:rsid w:val="006F0E9D"/>
    <w:rsid w:val="006F0F48"/>
    <w:rsid w:val="006F1789"/>
    <w:rsid w:val="006F2098"/>
    <w:rsid w:val="006F259C"/>
    <w:rsid w:val="006F279F"/>
    <w:rsid w:val="006F2C90"/>
    <w:rsid w:val="006F2FDC"/>
    <w:rsid w:val="006F3027"/>
    <w:rsid w:val="006F325C"/>
    <w:rsid w:val="006F3A86"/>
    <w:rsid w:val="006F3B14"/>
    <w:rsid w:val="006F4101"/>
    <w:rsid w:val="006F4127"/>
    <w:rsid w:val="006F4303"/>
    <w:rsid w:val="006F439E"/>
    <w:rsid w:val="006F4D44"/>
    <w:rsid w:val="006F4E41"/>
    <w:rsid w:val="006F4FD3"/>
    <w:rsid w:val="006F661A"/>
    <w:rsid w:val="006F6832"/>
    <w:rsid w:val="006F68C4"/>
    <w:rsid w:val="006F698A"/>
    <w:rsid w:val="006F72BA"/>
    <w:rsid w:val="006F7642"/>
    <w:rsid w:val="006F76E3"/>
    <w:rsid w:val="006F7F09"/>
    <w:rsid w:val="007004AD"/>
    <w:rsid w:val="007013DB"/>
    <w:rsid w:val="007015DA"/>
    <w:rsid w:val="00701A08"/>
    <w:rsid w:val="007032FF"/>
    <w:rsid w:val="007034DD"/>
    <w:rsid w:val="00704488"/>
    <w:rsid w:val="00704866"/>
    <w:rsid w:val="007049B4"/>
    <w:rsid w:val="00704A58"/>
    <w:rsid w:val="00704B22"/>
    <w:rsid w:val="0070593C"/>
    <w:rsid w:val="007059AF"/>
    <w:rsid w:val="00705BB6"/>
    <w:rsid w:val="00705C3C"/>
    <w:rsid w:val="0070773F"/>
    <w:rsid w:val="00707DCE"/>
    <w:rsid w:val="00707F86"/>
    <w:rsid w:val="00707FED"/>
    <w:rsid w:val="0071008C"/>
    <w:rsid w:val="00710718"/>
    <w:rsid w:val="00710B67"/>
    <w:rsid w:val="007117A7"/>
    <w:rsid w:val="007117C8"/>
    <w:rsid w:val="0071204E"/>
    <w:rsid w:val="007122C8"/>
    <w:rsid w:val="00713A51"/>
    <w:rsid w:val="00713FC6"/>
    <w:rsid w:val="00714874"/>
    <w:rsid w:val="0071499D"/>
    <w:rsid w:val="007149DF"/>
    <w:rsid w:val="007154C3"/>
    <w:rsid w:val="007163B7"/>
    <w:rsid w:val="007165A2"/>
    <w:rsid w:val="00716A61"/>
    <w:rsid w:val="00716B74"/>
    <w:rsid w:val="00716EE3"/>
    <w:rsid w:val="00716F01"/>
    <w:rsid w:val="00717716"/>
    <w:rsid w:val="00717BF1"/>
    <w:rsid w:val="00717F3E"/>
    <w:rsid w:val="007202E1"/>
    <w:rsid w:val="00720754"/>
    <w:rsid w:val="00720A91"/>
    <w:rsid w:val="0072159E"/>
    <w:rsid w:val="00721778"/>
    <w:rsid w:val="00721B9D"/>
    <w:rsid w:val="00721C18"/>
    <w:rsid w:val="0072329A"/>
    <w:rsid w:val="007242CD"/>
    <w:rsid w:val="00724392"/>
    <w:rsid w:val="007244B9"/>
    <w:rsid w:val="00724994"/>
    <w:rsid w:val="00725872"/>
    <w:rsid w:val="00726681"/>
    <w:rsid w:val="00726F07"/>
    <w:rsid w:val="00726F65"/>
    <w:rsid w:val="007273A1"/>
    <w:rsid w:val="0072788D"/>
    <w:rsid w:val="007301A3"/>
    <w:rsid w:val="007309B9"/>
    <w:rsid w:val="007310C5"/>
    <w:rsid w:val="00731660"/>
    <w:rsid w:val="007316BC"/>
    <w:rsid w:val="00731B0C"/>
    <w:rsid w:val="00731ED3"/>
    <w:rsid w:val="007320A9"/>
    <w:rsid w:val="00732253"/>
    <w:rsid w:val="00732A2C"/>
    <w:rsid w:val="00734BEF"/>
    <w:rsid w:val="00734CD2"/>
    <w:rsid w:val="007358CE"/>
    <w:rsid w:val="00735B0B"/>
    <w:rsid w:val="00735B2A"/>
    <w:rsid w:val="00735D9D"/>
    <w:rsid w:val="007360CD"/>
    <w:rsid w:val="007361D8"/>
    <w:rsid w:val="00736336"/>
    <w:rsid w:val="007363FB"/>
    <w:rsid w:val="00737BDD"/>
    <w:rsid w:val="00737C0A"/>
    <w:rsid w:val="00737E65"/>
    <w:rsid w:val="0074054A"/>
    <w:rsid w:val="00740B14"/>
    <w:rsid w:val="007414BB"/>
    <w:rsid w:val="007414D5"/>
    <w:rsid w:val="00741542"/>
    <w:rsid w:val="007415AA"/>
    <w:rsid w:val="007423BE"/>
    <w:rsid w:val="007424E4"/>
    <w:rsid w:val="007428EE"/>
    <w:rsid w:val="007431E6"/>
    <w:rsid w:val="0074345B"/>
    <w:rsid w:val="00743892"/>
    <w:rsid w:val="00743CBA"/>
    <w:rsid w:val="00744007"/>
    <w:rsid w:val="00744783"/>
    <w:rsid w:val="007451EA"/>
    <w:rsid w:val="00745621"/>
    <w:rsid w:val="00745929"/>
    <w:rsid w:val="007465A1"/>
    <w:rsid w:val="007465CB"/>
    <w:rsid w:val="00746749"/>
    <w:rsid w:val="00746882"/>
    <w:rsid w:val="00746B65"/>
    <w:rsid w:val="00747280"/>
    <w:rsid w:val="007477C5"/>
    <w:rsid w:val="007478C6"/>
    <w:rsid w:val="00747C24"/>
    <w:rsid w:val="00747E15"/>
    <w:rsid w:val="007501ED"/>
    <w:rsid w:val="00750891"/>
    <w:rsid w:val="00750B7A"/>
    <w:rsid w:val="0075182C"/>
    <w:rsid w:val="00751BDD"/>
    <w:rsid w:val="0075252A"/>
    <w:rsid w:val="007531F1"/>
    <w:rsid w:val="007533A1"/>
    <w:rsid w:val="007536F9"/>
    <w:rsid w:val="00753B72"/>
    <w:rsid w:val="00753C75"/>
    <w:rsid w:val="00754746"/>
    <w:rsid w:val="0075523E"/>
    <w:rsid w:val="00755650"/>
    <w:rsid w:val="007557F7"/>
    <w:rsid w:val="00756538"/>
    <w:rsid w:val="007572CA"/>
    <w:rsid w:val="007576B1"/>
    <w:rsid w:val="00757C44"/>
    <w:rsid w:val="00757D47"/>
    <w:rsid w:val="007601CB"/>
    <w:rsid w:val="007606C6"/>
    <w:rsid w:val="00760768"/>
    <w:rsid w:val="007618CE"/>
    <w:rsid w:val="00761A38"/>
    <w:rsid w:val="00761BFB"/>
    <w:rsid w:val="00761E36"/>
    <w:rsid w:val="0076210D"/>
    <w:rsid w:val="00762306"/>
    <w:rsid w:val="00762332"/>
    <w:rsid w:val="007628B0"/>
    <w:rsid w:val="0076297A"/>
    <w:rsid w:val="00762A15"/>
    <w:rsid w:val="007630AF"/>
    <w:rsid w:val="00763F05"/>
    <w:rsid w:val="0076483F"/>
    <w:rsid w:val="00764AA1"/>
    <w:rsid w:val="00765482"/>
    <w:rsid w:val="00765B37"/>
    <w:rsid w:val="00765D76"/>
    <w:rsid w:val="00766CCB"/>
    <w:rsid w:val="007700D4"/>
    <w:rsid w:val="00770530"/>
    <w:rsid w:val="00770B64"/>
    <w:rsid w:val="00770C87"/>
    <w:rsid w:val="0077160A"/>
    <w:rsid w:val="00771942"/>
    <w:rsid w:val="00771992"/>
    <w:rsid w:val="007720EA"/>
    <w:rsid w:val="007721E9"/>
    <w:rsid w:val="00772277"/>
    <w:rsid w:val="00772729"/>
    <w:rsid w:val="007729FE"/>
    <w:rsid w:val="00772A4C"/>
    <w:rsid w:val="007730F8"/>
    <w:rsid w:val="007734CA"/>
    <w:rsid w:val="00773C0C"/>
    <w:rsid w:val="00774666"/>
    <w:rsid w:val="007746BC"/>
    <w:rsid w:val="0077537E"/>
    <w:rsid w:val="007755A8"/>
    <w:rsid w:val="007755AB"/>
    <w:rsid w:val="00775DF4"/>
    <w:rsid w:val="007765ED"/>
    <w:rsid w:val="007768EB"/>
    <w:rsid w:val="00777AE9"/>
    <w:rsid w:val="00777EF8"/>
    <w:rsid w:val="00777F2C"/>
    <w:rsid w:val="007806AD"/>
    <w:rsid w:val="007809B9"/>
    <w:rsid w:val="00780E8D"/>
    <w:rsid w:val="00780EEF"/>
    <w:rsid w:val="007817B5"/>
    <w:rsid w:val="00781BD0"/>
    <w:rsid w:val="00781C12"/>
    <w:rsid w:val="00781E60"/>
    <w:rsid w:val="007820A6"/>
    <w:rsid w:val="007821C4"/>
    <w:rsid w:val="00782498"/>
    <w:rsid w:val="00782EBA"/>
    <w:rsid w:val="00783000"/>
    <w:rsid w:val="00783135"/>
    <w:rsid w:val="007833D7"/>
    <w:rsid w:val="00783B8E"/>
    <w:rsid w:val="00783F07"/>
    <w:rsid w:val="00784BA2"/>
    <w:rsid w:val="00784D67"/>
    <w:rsid w:val="0078508A"/>
    <w:rsid w:val="007855BE"/>
    <w:rsid w:val="00785A1D"/>
    <w:rsid w:val="00785D24"/>
    <w:rsid w:val="00786523"/>
    <w:rsid w:val="007865B9"/>
    <w:rsid w:val="00786632"/>
    <w:rsid w:val="00786F59"/>
    <w:rsid w:val="00787045"/>
    <w:rsid w:val="0078708E"/>
    <w:rsid w:val="0078793E"/>
    <w:rsid w:val="007900A7"/>
    <w:rsid w:val="00790141"/>
    <w:rsid w:val="00790A2D"/>
    <w:rsid w:val="00791BBD"/>
    <w:rsid w:val="00792504"/>
    <w:rsid w:val="00793953"/>
    <w:rsid w:val="00793F09"/>
    <w:rsid w:val="00794690"/>
    <w:rsid w:val="00794691"/>
    <w:rsid w:val="0079522D"/>
    <w:rsid w:val="00795766"/>
    <w:rsid w:val="00796160"/>
    <w:rsid w:val="00797BDC"/>
    <w:rsid w:val="00797E6C"/>
    <w:rsid w:val="007A0211"/>
    <w:rsid w:val="007A0827"/>
    <w:rsid w:val="007A18E6"/>
    <w:rsid w:val="007A18EE"/>
    <w:rsid w:val="007A197C"/>
    <w:rsid w:val="007A1E2B"/>
    <w:rsid w:val="007A204B"/>
    <w:rsid w:val="007A25F6"/>
    <w:rsid w:val="007A29E9"/>
    <w:rsid w:val="007A303E"/>
    <w:rsid w:val="007A315F"/>
    <w:rsid w:val="007A3340"/>
    <w:rsid w:val="007A34BC"/>
    <w:rsid w:val="007A378A"/>
    <w:rsid w:val="007A4560"/>
    <w:rsid w:val="007A4FC2"/>
    <w:rsid w:val="007A530E"/>
    <w:rsid w:val="007A54C6"/>
    <w:rsid w:val="007A5638"/>
    <w:rsid w:val="007A59B4"/>
    <w:rsid w:val="007A5F86"/>
    <w:rsid w:val="007A62CB"/>
    <w:rsid w:val="007A6954"/>
    <w:rsid w:val="007A6DD9"/>
    <w:rsid w:val="007A6FF7"/>
    <w:rsid w:val="007A79A6"/>
    <w:rsid w:val="007A7D2E"/>
    <w:rsid w:val="007A7F5E"/>
    <w:rsid w:val="007B02FB"/>
    <w:rsid w:val="007B13A1"/>
    <w:rsid w:val="007B1415"/>
    <w:rsid w:val="007B17D5"/>
    <w:rsid w:val="007B190F"/>
    <w:rsid w:val="007B2937"/>
    <w:rsid w:val="007B3663"/>
    <w:rsid w:val="007B4A4C"/>
    <w:rsid w:val="007B4DDE"/>
    <w:rsid w:val="007B5079"/>
    <w:rsid w:val="007B5616"/>
    <w:rsid w:val="007B60FF"/>
    <w:rsid w:val="007B6104"/>
    <w:rsid w:val="007B623F"/>
    <w:rsid w:val="007B6304"/>
    <w:rsid w:val="007B6797"/>
    <w:rsid w:val="007B6F4C"/>
    <w:rsid w:val="007B75A0"/>
    <w:rsid w:val="007B7AFB"/>
    <w:rsid w:val="007C288E"/>
    <w:rsid w:val="007C3636"/>
    <w:rsid w:val="007C395E"/>
    <w:rsid w:val="007C48B2"/>
    <w:rsid w:val="007C4B86"/>
    <w:rsid w:val="007C4BFE"/>
    <w:rsid w:val="007C579C"/>
    <w:rsid w:val="007C5C5A"/>
    <w:rsid w:val="007C6464"/>
    <w:rsid w:val="007C6A32"/>
    <w:rsid w:val="007C6A73"/>
    <w:rsid w:val="007C729E"/>
    <w:rsid w:val="007D004C"/>
    <w:rsid w:val="007D182B"/>
    <w:rsid w:val="007D316B"/>
    <w:rsid w:val="007D35CF"/>
    <w:rsid w:val="007D392F"/>
    <w:rsid w:val="007D3AC4"/>
    <w:rsid w:val="007D3D1E"/>
    <w:rsid w:val="007D3D57"/>
    <w:rsid w:val="007D42DB"/>
    <w:rsid w:val="007D48B9"/>
    <w:rsid w:val="007D4D64"/>
    <w:rsid w:val="007D4DCD"/>
    <w:rsid w:val="007D5376"/>
    <w:rsid w:val="007D57A7"/>
    <w:rsid w:val="007D581B"/>
    <w:rsid w:val="007D5DEB"/>
    <w:rsid w:val="007D6491"/>
    <w:rsid w:val="007D70AF"/>
    <w:rsid w:val="007D71D8"/>
    <w:rsid w:val="007D741F"/>
    <w:rsid w:val="007D79DA"/>
    <w:rsid w:val="007D7A06"/>
    <w:rsid w:val="007D7FDA"/>
    <w:rsid w:val="007E0277"/>
    <w:rsid w:val="007E0341"/>
    <w:rsid w:val="007E0F10"/>
    <w:rsid w:val="007E19C0"/>
    <w:rsid w:val="007E1C3A"/>
    <w:rsid w:val="007E1D8E"/>
    <w:rsid w:val="007E1EAE"/>
    <w:rsid w:val="007E22A3"/>
    <w:rsid w:val="007E25B3"/>
    <w:rsid w:val="007E2F4D"/>
    <w:rsid w:val="007E3077"/>
    <w:rsid w:val="007E3167"/>
    <w:rsid w:val="007E39D9"/>
    <w:rsid w:val="007E3FCE"/>
    <w:rsid w:val="007E4637"/>
    <w:rsid w:val="007E4849"/>
    <w:rsid w:val="007E4E17"/>
    <w:rsid w:val="007E4E89"/>
    <w:rsid w:val="007E52C6"/>
    <w:rsid w:val="007E580B"/>
    <w:rsid w:val="007E5CA2"/>
    <w:rsid w:val="007E5E14"/>
    <w:rsid w:val="007E66D4"/>
    <w:rsid w:val="007E6754"/>
    <w:rsid w:val="007E75DE"/>
    <w:rsid w:val="007E76E9"/>
    <w:rsid w:val="007E773D"/>
    <w:rsid w:val="007E7784"/>
    <w:rsid w:val="007E7BFE"/>
    <w:rsid w:val="007F011A"/>
    <w:rsid w:val="007F056E"/>
    <w:rsid w:val="007F060F"/>
    <w:rsid w:val="007F067F"/>
    <w:rsid w:val="007F0738"/>
    <w:rsid w:val="007F0F66"/>
    <w:rsid w:val="007F16CA"/>
    <w:rsid w:val="007F2106"/>
    <w:rsid w:val="007F24DD"/>
    <w:rsid w:val="007F26AF"/>
    <w:rsid w:val="007F282B"/>
    <w:rsid w:val="007F2AFE"/>
    <w:rsid w:val="007F2CC0"/>
    <w:rsid w:val="007F2F5E"/>
    <w:rsid w:val="007F35C4"/>
    <w:rsid w:val="007F35E3"/>
    <w:rsid w:val="007F37A0"/>
    <w:rsid w:val="007F3CB8"/>
    <w:rsid w:val="007F45E1"/>
    <w:rsid w:val="007F4E56"/>
    <w:rsid w:val="007F4E62"/>
    <w:rsid w:val="007F5833"/>
    <w:rsid w:val="007F597F"/>
    <w:rsid w:val="007F59E2"/>
    <w:rsid w:val="007F5B44"/>
    <w:rsid w:val="007F626D"/>
    <w:rsid w:val="007F6446"/>
    <w:rsid w:val="007F688E"/>
    <w:rsid w:val="007F6953"/>
    <w:rsid w:val="007F7057"/>
    <w:rsid w:val="007F760D"/>
    <w:rsid w:val="007F7796"/>
    <w:rsid w:val="007F7874"/>
    <w:rsid w:val="007F7B3F"/>
    <w:rsid w:val="00800343"/>
    <w:rsid w:val="00800419"/>
    <w:rsid w:val="00800643"/>
    <w:rsid w:val="00800DCB"/>
    <w:rsid w:val="00801486"/>
    <w:rsid w:val="0080208F"/>
    <w:rsid w:val="008024F9"/>
    <w:rsid w:val="00802706"/>
    <w:rsid w:val="00802B78"/>
    <w:rsid w:val="00803D03"/>
    <w:rsid w:val="00803FC3"/>
    <w:rsid w:val="008043A1"/>
    <w:rsid w:val="00804789"/>
    <w:rsid w:val="00804C99"/>
    <w:rsid w:val="00804FA4"/>
    <w:rsid w:val="0080553D"/>
    <w:rsid w:val="00805BE9"/>
    <w:rsid w:val="00805EFB"/>
    <w:rsid w:val="008066FC"/>
    <w:rsid w:val="008069B8"/>
    <w:rsid w:val="00806A26"/>
    <w:rsid w:val="00807232"/>
    <w:rsid w:val="00807693"/>
    <w:rsid w:val="00807784"/>
    <w:rsid w:val="00810066"/>
    <w:rsid w:val="008108A4"/>
    <w:rsid w:val="008108CC"/>
    <w:rsid w:val="008109AA"/>
    <w:rsid w:val="00810C38"/>
    <w:rsid w:val="008118D6"/>
    <w:rsid w:val="00811928"/>
    <w:rsid w:val="00811CC6"/>
    <w:rsid w:val="00811EFB"/>
    <w:rsid w:val="008123CA"/>
    <w:rsid w:val="00812A63"/>
    <w:rsid w:val="00812D9B"/>
    <w:rsid w:val="00813306"/>
    <w:rsid w:val="00813569"/>
    <w:rsid w:val="00813C31"/>
    <w:rsid w:val="00813D5D"/>
    <w:rsid w:val="00814660"/>
    <w:rsid w:val="008148EE"/>
    <w:rsid w:val="00814D31"/>
    <w:rsid w:val="00814DAF"/>
    <w:rsid w:val="008150E7"/>
    <w:rsid w:val="008152F4"/>
    <w:rsid w:val="00815D85"/>
    <w:rsid w:val="0081656D"/>
    <w:rsid w:val="00817239"/>
    <w:rsid w:val="00817987"/>
    <w:rsid w:val="00817F5C"/>
    <w:rsid w:val="0082002A"/>
    <w:rsid w:val="008208B0"/>
    <w:rsid w:val="00820D34"/>
    <w:rsid w:val="00822740"/>
    <w:rsid w:val="00823C58"/>
    <w:rsid w:val="00823DA1"/>
    <w:rsid w:val="008243D2"/>
    <w:rsid w:val="00824990"/>
    <w:rsid w:val="00824A22"/>
    <w:rsid w:val="008254D9"/>
    <w:rsid w:val="00825B0B"/>
    <w:rsid w:val="008266BC"/>
    <w:rsid w:val="00826717"/>
    <w:rsid w:val="00826B5C"/>
    <w:rsid w:val="008271AE"/>
    <w:rsid w:val="008271D0"/>
    <w:rsid w:val="0083146A"/>
    <w:rsid w:val="0083148A"/>
    <w:rsid w:val="008316F1"/>
    <w:rsid w:val="00831B60"/>
    <w:rsid w:val="008322CE"/>
    <w:rsid w:val="0083398C"/>
    <w:rsid w:val="00833B5D"/>
    <w:rsid w:val="00834540"/>
    <w:rsid w:val="008346B2"/>
    <w:rsid w:val="00834787"/>
    <w:rsid w:val="00834A91"/>
    <w:rsid w:val="00834E85"/>
    <w:rsid w:val="0083510F"/>
    <w:rsid w:val="008351EF"/>
    <w:rsid w:val="00835389"/>
    <w:rsid w:val="00835774"/>
    <w:rsid w:val="00835C40"/>
    <w:rsid w:val="00835C8B"/>
    <w:rsid w:val="00835E39"/>
    <w:rsid w:val="00835F0F"/>
    <w:rsid w:val="00835FB3"/>
    <w:rsid w:val="0083602E"/>
    <w:rsid w:val="00836100"/>
    <w:rsid w:val="008363D5"/>
    <w:rsid w:val="0083671F"/>
    <w:rsid w:val="00836EFB"/>
    <w:rsid w:val="00836F5A"/>
    <w:rsid w:val="00836FCD"/>
    <w:rsid w:val="00837F50"/>
    <w:rsid w:val="00840FAE"/>
    <w:rsid w:val="00841A30"/>
    <w:rsid w:val="00842013"/>
    <w:rsid w:val="00842876"/>
    <w:rsid w:val="008435BF"/>
    <w:rsid w:val="00843805"/>
    <w:rsid w:val="00843FE9"/>
    <w:rsid w:val="008444F9"/>
    <w:rsid w:val="00844E09"/>
    <w:rsid w:val="008456CB"/>
    <w:rsid w:val="0084585D"/>
    <w:rsid w:val="00845ADA"/>
    <w:rsid w:val="00845B9D"/>
    <w:rsid w:val="00845F8E"/>
    <w:rsid w:val="00846774"/>
    <w:rsid w:val="00847148"/>
    <w:rsid w:val="00847587"/>
    <w:rsid w:val="008477E7"/>
    <w:rsid w:val="00847C78"/>
    <w:rsid w:val="00847F29"/>
    <w:rsid w:val="00850122"/>
    <w:rsid w:val="008503F2"/>
    <w:rsid w:val="00851084"/>
    <w:rsid w:val="008514C2"/>
    <w:rsid w:val="008516EC"/>
    <w:rsid w:val="0085196F"/>
    <w:rsid w:val="008519CE"/>
    <w:rsid w:val="00851B37"/>
    <w:rsid w:val="00851CD6"/>
    <w:rsid w:val="00851E7E"/>
    <w:rsid w:val="00851F59"/>
    <w:rsid w:val="00851F83"/>
    <w:rsid w:val="0085230E"/>
    <w:rsid w:val="00852830"/>
    <w:rsid w:val="008528AD"/>
    <w:rsid w:val="0085338E"/>
    <w:rsid w:val="008539BC"/>
    <w:rsid w:val="00853F76"/>
    <w:rsid w:val="00854D97"/>
    <w:rsid w:val="008557FC"/>
    <w:rsid w:val="00856379"/>
    <w:rsid w:val="008576A6"/>
    <w:rsid w:val="00857A2F"/>
    <w:rsid w:val="00857C59"/>
    <w:rsid w:val="008609A2"/>
    <w:rsid w:val="0086203B"/>
    <w:rsid w:val="00862507"/>
    <w:rsid w:val="00862A16"/>
    <w:rsid w:val="0086317E"/>
    <w:rsid w:val="00863180"/>
    <w:rsid w:val="00863CAD"/>
    <w:rsid w:val="00863F87"/>
    <w:rsid w:val="008648C7"/>
    <w:rsid w:val="008654F5"/>
    <w:rsid w:val="008655DC"/>
    <w:rsid w:val="00865807"/>
    <w:rsid w:val="00866762"/>
    <w:rsid w:val="00867739"/>
    <w:rsid w:val="008700DF"/>
    <w:rsid w:val="00870147"/>
    <w:rsid w:val="008702FA"/>
    <w:rsid w:val="00870700"/>
    <w:rsid w:val="00870786"/>
    <w:rsid w:val="00870FBF"/>
    <w:rsid w:val="008712BB"/>
    <w:rsid w:val="008714C4"/>
    <w:rsid w:val="00871F5C"/>
    <w:rsid w:val="0087204C"/>
    <w:rsid w:val="00872502"/>
    <w:rsid w:val="00872A33"/>
    <w:rsid w:val="00872CF3"/>
    <w:rsid w:val="00872F86"/>
    <w:rsid w:val="00872F89"/>
    <w:rsid w:val="00873095"/>
    <w:rsid w:val="008731BF"/>
    <w:rsid w:val="008736F9"/>
    <w:rsid w:val="00873765"/>
    <w:rsid w:val="00873CAA"/>
    <w:rsid w:val="00873DAB"/>
    <w:rsid w:val="00875849"/>
    <w:rsid w:val="008758DD"/>
    <w:rsid w:val="008762C9"/>
    <w:rsid w:val="00876434"/>
    <w:rsid w:val="00876941"/>
    <w:rsid w:val="00877EA5"/>
    <w:rsid w:val="008800B2"/>
    <w:rsid w:val="00880316"/>
    <w:rsid w:val="00880728"/>
    <w:rsid w:val="00880A95"/>
    <w:rsid w:val="00880F3A"/>
    <w:rsid w:val="0088130E"/>
    <w:rsid w:val="00881BDC"/>
    <w:rsid w:val="00881DD6"/>
    <w:rsid w:val="0088285C"/>
    <w:rsid w:val="0088317A"/>
    <w:rsid w:val="00883398"/>
    <w:rsid w:val="00883BFB"/>
    <w:rsid w:val="00883C98"/>
    <w:rsid w:val="0088416A"/>
    <w:rsid w:val="0088443B"/>
    <w:rsid w:val="008845E1"/>
    <w:rsid w:val="00884729"/>
    <w:rsid w:val="00884FF1"/>
    <w:rsid w:val="008850E8"/>
    <w:rsid w:val="00885345"/>
    <w:rsid w:val="008859A7"/>
    <w:rsid w:val="00885A39"/>
    <w:rsid w:val="008862A2"/>
    <w:rsid w:val="00886A52"/>
    <w:rsid w:val="00887500"/>
    <w:rsid w:val="008875EB"/>
    <w:rsid w:val="00887D7C"/>
    <w:rsid w:val="00887FAC"/>
    <w:rsid w:val="008902BA"/>
    <w:rsid w:val="00890308"/>
    <w:rsid w:val="00890765"/>
    <w:rsid w:val="008907FB"/>
    <w:rsid w:val="00890D12"/>
    <w:rsid w:val="00891082"/>
    <w:rsid w:val="00891366"/>
    <w:rsid w:val="00892313"/>
    <w:rsid w:val="00892F57"/>
    <w:rsid w:val="00892FDA"/>
    <w:rsid w:val="008930E1"/>
    <w:rsid w:val="00893690"/>
    <w:rsid w:val="00893FE3"/>
    <w:rsid w:val="0089411D"/>
    <w:rsid w:val="008941B4"/>
    <w:rsid w:val="0089479E"/>
    <w:rsid w:val="00895036"/>
    <w:rsid w:val="00895993"/>
    <w:rsid w:val="00895E54"/>
    <w:rsid w:val="00896075"/>
    <w:rsid w:val="0089643D"/>
    <w:rsid w:val="00896662"/>
    <w:rsid w:val="008966B2"/>
    <w:rsid w:val="00896B44"/>
    <w:rsid w:val="00896C32"/>
    <w:rsid w:val="00896DCC"/>
    <w:rsid w:val="008A0357"/>
    <w:rsid w:val="008A0AE7"/>
    <w:rsid w:val="008A0C3E"/>
    <w:rsid w:val="008A10CF"/>
    <w:rsid w:val="008A1150"/>
    <w:rsid w:val="008A17DF"/>
    <w:rsid w:val="008A1D0A"/>
    <w:rsid w:val="008A1F63"/>
    <w:rsid w:val="008A2313"/>
    <w:rsid w:val="008A2901"/>
    <w:rsid w:val="008A2A80"/>
    <w:rsid w:val="008A2B6E"/>
    <w:rsid w:val="008A2F00"/>
    <w:rsid w:val="008A336D"/>
    <w:rsid w:val="008A337D"/>
    <w:rsid w:val="008A3671"/>
    <w:rsid w:val="008A3B64"/>
    <w:rsid w:val="008A4310"/>
    <w:rsid w:val="008A4572"/>
    <w:rsid w:val="008A46C0"/>
    <w:rsid w:val="008A4A0C"/>
    <w:rsid w:val="008A4EF5"/>
    <w:rsid w:val="008A529A"/>
    <w:rsid w:val="008A585E"/>
    <w:rsid w:val="008A58C1"/>
    <w:rsid w:val="008A64B7"/>
    <w:rsid w:val="008A68DC"/>
    <w:rsid w:val="008A6B88"/>
    <w:rsid w:val="008A6E59"/>
    <w:rsid w:val="008A72C0"/>
    <w:rsid w:val="008A79A9"/>
    <w:rsid w:val="008A7ACF"/>
    <w:rsid w:val="008A7BF8"/>
    <w:rsid w:val="008A7BF9"/>
    <w:rsid w:val="008B01EF"/>
    <w:rsid w:val="008B1120"/>
    <w:rsid w:val="008B1833"/>
    <w:rsid w:val="008B1933"/>
    <w:rsid w:val="008B1E08"/>
    <w:rsid w:val="008B1EDD"/>
    <w:rsid w:val="008B2345"/>
    <w:rsid w:val="008B26F5"/>
    <w:rsid w:val="008B27F4"/>
    <w:rsid w:val="008B3327"/>
    <w:rsid w:val="008B34BD"/>
    <w:rsid w:val="008B37D7"/>
    <w:rsid w:val="008B397E"/>
    <w:rsid w:val="008B3EBC"/>
    <w:rsid w:val="008B3FC5"/>
    <w:rsid w:val="008B3FE3"/>
    <w:rsid w:val="008B46D0"/>
    <w:rsid w:val="008B4DA4"/>
    <w:rsid w:val="008B52A1"/>
    <w:rsid w:val="008B52A3"/>
    <w:rsid w:val="008B5D01"/>
    <w:rsid w:val="008B61A3"/>
    <w:rsid w:val="008B6997"/>
    <w:rsid w:val="008B7322"/>
    <w:rsid w:val="008B7896"/>
    <w:rsid w:val="008B7D64"/>
    <w:rsid w:val="008B7F53"/>
    <w:rsid w:val="008C00D4"/>
    <w:rsid w:val="008C01A6"/>
    <w:rsid w:val="008C02A6"/>
    <w:rsid w:val="008C0AD0"/>
    <w:rsid w:val="008C0CF5"/>
    <w:rsid w:val="008C19B8"/>
    <w:rsid w:val="008C1B13"/>
    <w:rsid w:val="008C1BD1"/>
    <w:rsid w:val="008C1BF4"/>
    <w:rsid w:val="008C253B"/>
    <w:rsid w:val="008C25DE"/>
    <w:rsid w:val="008C3289"/>
    <w:rsid w:val="008C3C5F"/>
    <w:rsid w:val="008C4060"/>
    <w:rsid w:val="008C4E1E"/>
    <w:rsid w:val="008C582C"/>
    <w:rsid w:val="008C70DD"/>
    <w:rsid w:val="008C77A8"/>
    <w:rsid w:val="008C7A2B"/>
    <w:rsid w:val="008D0E26"/>
    <w:rsid w:val="008D11CA"/>
    <w:rsid w:val="008D12BB"/>
    <w:rsid w:val="008D147D"/>
    <w:rsid w:val="008D149E"/>
    <w:rsid w:val="008D15CA"/>
    <w:rsid w:val="008D26A2"/>
    <w:rsid w:val="008D3551"/>
    <w:rsid w:val="008D3D02"/>
    <w:rsid w:val="008D4AB5"/>
    <w:rsid w:val="008D4C71"/>
    <w:rsid w:val="008D4C75"/>
    <w:rsid w:val="008D5375"/>
    <w:rsid w:val="008D58E9"/>
    <w:rsid w:val="008D5CF5"/>
    <w:rsid w:val="008D60FC"/>
    <w:rsid w:val="008D713C"/>
    <w:rsid w:val="008D79DF"/>
    <w:rsid w:val="008D7EB5"/>
    <w:rsid w:val="008D7FF2"/>
    <w:rsid w:val="008E09F9"/>
    <w:rsid w:val="008E0AC2"/>
    <w:rsid w:val="008E0F90"/>
    <w:rsid w:val="008E1312"/>
    <w:rsid w:val="008E2248"/>
    <w:rsid w:val="008E29B9"/>
    <w:rsid w:val="008E2DC6"/>
    <w:rsid w:val="008E48FB"/>
    <w:rsid w:val="008E53AB"/>
    <w:rsid w:val="008E5469"/>
    <w:rsid w:val="008E59AC"/>
    <w:rsid w:val="008E5C4A"/>
    <w:rsid w:val="008E652D"/>
    <w:rsid w:val="008E6F03"/>
    <w:rsid w:val="008E7016"/>
    <w:rsid w:val="008E7221"/>
    <w:rsid w:val="008E7423"/>
    <w:rsid w:val="008E75BA"/>
    <w:rsid w:val="008E7748"/>
    <w:rsid w:val="008E7796"/>
    <w:rsid w:val="008E7824"/>
    <w:rsid w:val="008E7912"/>
    <w:rsid w:val="008E7A11"/>
    <w:rsid w:val="008F043F"/>
    <w:rsid w:val="008F0731"/>
    <w:rsid w:val="008F0E06"/>
    <w:rsid w:val="008F1852"/>
    <w:rsid w:val="008F1E50"/>
    <w:rsid w:val="008F22FA"/>
    <w:rsid w:val="008F32B2"/>
    <w:rsid w:val="008F33C7"/>
    <w:rsid w:val="008F345A"/>
    <w:rsid w:val="008F3503"/>
    <w:rsid w:val="008F3562"/>
    <w:rsid w:val="008F3BB9"/>
    <w:rsid w:val="008F3D41"/>
    <w:rsid w:val="008F416B"/>
    <w:rsid w:val="008F5037"/>
    <w:rsid w:val="008F52C4"/>
    <w:rsid w:val="008F5799"/>
    <w:rsid w:val="008F5AF9"/>
    <w:rsid w:val="008F5BCD"/>
    <w:rsid w:val="008F5BE4"/>
    <w:rsid w:val="008F5D50"/>
    <w:rsid w:val="008F657B"/>
    <w:rsid w:val="008F66E4"/>
    <w:rsid w:val="008F6858"/>
    <w:rsid w:val="008F7CC2"/>
    <w:rsid w:val="008F7CD1"/>
    <w:rsid w:val="009019FE"/>
    <w:rsid w:val="00901C15"/>
    <w:rsid w:val="00901FBC"/>
    <w:rsid w:val="00901FBE"/>
    <w:rsid w:val="009020D0"/>
    <w:rsid w:val="009023C6"/>
    <w:rsid w:val="00902456"/>
    <w:rsid w:val="009026EA"/>
    <w:rsid w:val="0090271D"/>
    <w:rsid w:val="00902AF8"/>
    <w:rsid w:val="00902F5E"/>
    <w:rsid w:val="009033E3"/>
    <w:rsid w:val="0090425D"/>
    <w:rsid w:val="009046CE"/>
    <w:rsid w:val="0090479B"/>
    <w:rsid w:val="00904E68"/>
    <w:rsid w:val="0090561B"/>
    <w:rsid w:val="009056CF"/>
    <w:rsid w:val="009063C7"/>
    <w:rsid w:val="009065C7"/>
    <w:rsid w:val="00906E99"/>
    <w:rsid w:val="00906EFD"/>
    <w:rsid w:val="009070F7"/>
    <w:rsid w:val="00907568"/>
    <w:rsid w:val="00907572"/>
    <w:rsid w:val="00907F74"/>
    <w:rsid w:val="00910031"/>
    <w:rsid w:val="00911551"/>
    <w:rsid w:val="0091178D"/>
    <w:rsid w:val="00911844"/>
    <w:rsid w:val="00911845"/>
    <w:rsid w:val="0091329D"/>
    <w:rsid w:val="009135F5"/>
    <w:rsid w:val="00914629"/>
    <w:rsid w:val="00914953"/>
    <w:rsid w:val="009151BC"/>
    <w:rsid w:val="00915441"/>
    <w:rsid w:val="00915611"/>
    <w:rsid w:val="0091582C"/>
    <w:rsid w:val="00915E35"/>
    <w:rsid w:val="00916191"/>
    <w:rsid w:val="009161A3"/>
    <w:rsid w:val="009162DB"/>
    <w:rsid w:val="0091680C"/>
    <w:rsid w:val="00916B9F"/>
    <w:rsid w:val="009178E3"/>
    <w:rsid w:val="00917B1C"/>
    <w:rsid w:val="00917B67"/>
    <w:rsid w:val="00917C3D"/>
    <w:rsid w:val="00920000"/>
    <w:rsid w:val="009200DE"/>
    <w:rsid w:val="00920988"/>
    <w:rsid w:val="00920EBE"/>
    <w:rsid w:val="0092124E"/>
    <w:rsid w:val="00921448"/>
    <w:rsid w:val="00921478"/>
    <w:rsid w:val="00921762"/>
    <w:rsid w:val="0092277D"/>
    <w:rsid w:val="00923788"/>
    <w:rsid w:val="0092389A"/>
    <w:rsid w:val="009238D4"/>
    <w:rsid w:val="00923B68"/>
    <w:rsid w:val="00923FBE"/>
    <w:rsid w:val="00924559"/>
    <w:rsid w:val="009245AC"/>
    <w:rsid w:val="009249CE"/>
    <w:rsid w:val="00924B58"/>
    <w:rsid w:val="00924E81"/>
    <w:rsid w:val="00925325"/>
    <w:rsid w:val="0092552E"/>
    <w:rsid w:val="009255D2"/>
    <w:rsid w:val="00925735"/>
    <w:rsid w:val="00926939"/>
    <w:rsid w:val="00926B86"/>
    <w:rsid w:val="009308D7"/>
    <w:rsid w:val="00930E92"/>
    <w:rsid w:val="009311D6"/>
    <w:rsid w:val="009318D4"/>
    <w:rsid w:val="00931EDD"/>
    <w:rsid w:val="0093227C"/>
    <w:rsid w:val="0093234B"/>
    <w:rsid w:val="00932937"/>
    <w:rsid w:val="00932E0F"/>
    <w:rsid w:val="00933311"/>
    <w:rsid w:val="0093332A"/>
    <w:rsid w:val="009333F8"/>
    <w:rsid w:val="00933431"/>
    <w:rsid w:val="0093347B"/>
    <w:rsid w:val="00933531"/>
    <w:rsid w:val="009337B4"/>
    <w:rsid w:val="00933A32"/>
    <w:rsid w:val="00933DF8"/>
    <w:rsid w:val="0093475E"/>
    <w:rsid w:val="00934977"/>
    <w:rsid w:val="0093504C"/>
    <w:rsid w:val="00935134"/>
    <w:rsid w:val="0093524E"/>
    <w:rsid w:val="009359C9"/>
    <w:rsid w:val="00935B0C"/>
    <w:rsid w:val="00935FD9"/>
    <w:rsid w:val="00936DDD"/>
    <w:rsid w:val="00936E50"/>
    <w:rsid w:val="00936FFF"/>
    <w:rsid w:val="009372E5"/>
    <w:rsid w:val="009373C3"/>
    <w:rsid w:val="009376D1"/>
    <w:rsid w:val="0094044C"/>
    <w:rsid w:val="009405C1"/>
    <w:rsid w:val="00941716"/>
    <w:rsid w:val="00941B33"/>
    <w:rsid w:val="00941F15"/>
    <w:rsid w:val="0094253D"/>
    <w:rsid w:val="0094255A"/>
    <w:rsid w:val="00942B0E"/>
    <w:rsid w:val="00943477"/>
    <w:rsid w:val="00943C4B"/>
    <w:rsid w:val="00943DD4"/>
    <w:rsid w:val="00944C57"/>
    <w:rsid w:val="009450A7"/>
    <w:rsid w:val="00945C0E"/>
    <w:rsid w:val="00945D61"/>
    <w:rsid w:val="00946D20"/>
    <w:rsid w:val="00946ED1"/>
    <w:rsid w:val="00947244"/>
    <w:rsid w:val="00947479"/>
    <w:rsid w:val="00947930"/>
    <w:rsid w:val="00947FD6"/>
    <w:rsid w:val="00950722"/>
    <w:rsid w:val="00951715"/>
    <w:rsid w:val="0095216A"/>
    <w:rsid w:val="00952C44"/>
    <w:rsid w:val="00953306"/>
    <w:rsid w:val="00953654"/>
    <w:rsid w:val="00954201"/>
    <w:rsid w:val="00955121"/>
    <w:rsid w:val="009558AB"/>
    <w:rsid w:val="00955CB0"/>
    <w:rsid w:val="0095655F"/>
    <w:rsid w:val="009566B2"/>
    <w:rsid w:val="009566DE"/>
    <w:rsid w:val="00956AE8"/>
    <w:rsid w:val="00957B7F"/>
    <w:rsid w:val="00960594"/>
    <w:rsid w:val="0096098A"/>
    <w:rsid w:val="00960E20"/>
    <w:rsid w:val="0096128F"/>
    <w:rsid w:val="00961E61"/>
    <w:rsid w:val="009626A2"/>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645B"/>
    <w:rsid w:val="009677ED"/>
    <w:rsid w:val="009677FF"/>
    <w:rsid w:val="0097011C"/>
    <w:rsid w:val="009702A1"/>
    <w:rsid w:val="00970EEA"/>
    <w:rsid w:val="00970FC1"/>
    <w:rsid w:val="00971BD0"/>
    <w:rsid w:val="00971FBB"/>
    <w:rsid w:val="00972500"/>
    <w:rsid w:val="00972511"/>
    <w:rsid w:val="00972B0F"/>
    <w:rsid w:val="00972C2D"/>
    <w:rsid w:val="00972D74"/>
    <w:rsid w:val="00972F65"/>
    <w:rsid w:val="00973842"/>
    <w:rsid w:val="00973978"/>
    <w:rsid w:val="00973BC2"/>
    <w:rsid w:val="00973DF3"/>
    <w:rsid w:val="00974112"/>
    <w:rsid w:val="00974923"/>
    <w:rsid w:val="009756D5"/>
    <w:rsid w:val="009757A3"/>
    <w:rsid w:val="00975938"/>
    <w:rsid w:val="00975E20"/>
    <w:rsid w:val="00976283"/>
    <w:rsid w:val="009768E7"/>
    <w:rsid w:val="009773F3"/>
    <w:rsid w:val="009776B8"/>
    <w:rsid w:val="00977C49"/>
    <w:rsid w:val="00977DA3"/>
    <w:rsid w:val="00980676"/>
    <w:rsid w:val="00980A2C"/>
    <w:rsid w:val="00980DE7"/>
    <w:rsid w:val="00981045"/>
    <w:rsid w:val="009811B4"/>
    <w:rsid w:val="009812CF"/>
    <w:rsid w:val="009816F9"/>
    <w:rsid w:val="00981A31"/>
    <w:rsid w:val="00981FB4"/>
    <w:rsid w:val="00982A86"/>
    <w:rsid w:val="00982C80"/>
    <w:rsid w:val="0098329D"/>
    <w:rsid w:val="009832D2"/>
    <w:rsid w:val="00983E89"/>
    <w:rsid w:val="009843C2"/>
    <w:rsid w:val="00984438"/>
    <w:rsid w:val="0098492C"/>
    <w:rsid w:val="0098619E"/>
    <w:rsid w:val="00986539"/>
    <w:rsid w:val="009868B6"/>
    <w:rsid w:val="009868CD"/>
    <w:rsid w:val="00986995"/>
    <w:rsid w:val="009869B9"/>
    <w:rsid w:val="00986B29"/>
    <w:rsid w:val="00986E5A"/>
    <w:rsid w:val="00986E8A"/>
    <w:rsid w:val="00986EE1"/>
    <w:rsid w:val="00986F07"/>
    <w:rsid w:val="0098739F"/>
    <w:rsid w:val="0098787B"/>
    <w:rsid w:val="00987C4D"/>
    <w:rsid w:val="00987E57"/>
    <w:rsid w:val="00987E5F"/>
    <w:rsid w:val="00987EAF"/>
    <w:rsid w:val="00987EF5"/>
    <w:rsid w:val="0099007C"/>
    <w:rsid w:val="009904A9"/>
    <w:rsid w:val="00990B32"/>
    <w:rsid w:val="009911A3"/>
    <w:rsid w:val="00991614"/>
    <w:rsid w:val="009929B1"/>
    <w:rsid w:val="00993766"/>
    <w:rsid w:val="009939FF"/>
    <w:rsid w:val="00993B17"/>
    <w:rsid w:val="009940C4"/>
    <w:rsid w:val="00994B42"/>
    <w:rsid w:val="00994FD4"/>
    <w:rsid w:val="00995313"/>
    <w:rsid w:val="00995D3B"/>
    <w:rsid w:val="009965AF"/>
    <w:rsid w:val="009968C1"/>
    <w:rsid w:val="00996DFA"/>
    <w:rsid w:val="009970B0"/>
    <w:rsid w:val="009970FC"/>
    <w:rsid w:val="00997366"/>
    <w:rsid w:val="009973CD"/>
    <w:rsid w:val="00997BA5"/>
    <w:rsid w:val="00997BA7"/>
    <w:rsid w:val="009A03BB"/>
    <w:rsid w:val="009A0E41"/>
    <w:rsid w:val="009A1B41"/>
    <w:rsid w:val="009A22F3"/>
    <w:rsid w:val="009A2340"/>
    <w:rsid w:val="009A24CC"/>
    <w:rsid w:val="009A27D3"/>
    <w:rsid w:val="009A2BE9"/>
    <w:rsid w:val="009A3BE4"/>
    <w:rsid w:val="009A52B0"/>
    <w:rsid w:val="009A586C"/>
    <w:rsid w:val="009A664A"/>
    <w:rsid w:val="009A6906"/>
    <w:rsid w:val="009A70CC"/>
    <w:rsid w:val="009A70E9"/>
    <w:rsid w:val="009A718C"/>
    <w:rsid w:val="009A74CD"/>
    <w:rsid w:val="009A7C1D"/>
    <w:rsid w:val="009B0171"/>
    <w:rsid w:val="009B043B"/>
    <w:rsid w:val="009B0EA8"/>
    <w:rsid w:val="009B2268"/>
    <w:rsid w:val="009B258A"/>
    <w:rsid w:val="009B2621"/>
    <w:rsid w:val="009B285A"/>
    <w:rsid w:val="009B2A6B"/>
    <w:rsid w:val="009B2DBE"/>
    <w:rsid w:val="009B3812"/>
    <w:rsid w:val="009B3B57"/>
    <w:rsid w:val="009B4125"/>
    <w:rsid w:val="009B48CE"/>
    <w:rsid w:val="009B49CE"/>
    <w:rsid w:val="009B550C"/>
    <w:rsid w:val="009B5BAE"/>
    <w:rsid w:val="009B5D1E"/>
    <w:rsid w:val="009B6853"/>
    <w:rsid w:val="009B6FC1"/>
    <w:rsid w:val="009B7682"/>
    <w:rsid w:val="009B783F"/>
    <w:rsid w:val="009B7883"/>
    <w:rsid w:val="009C0BAD"/>
    <w:rsid w:val="009C20FF"/>
    <w:rsid w:val="009C2B05"/>
    <w:rsid w:val="009C34ED"/>
    <w:rsid w:val="009C36F6"/>
    <w:rsid w:val="009C3ECA"/>
    <w:rsid w:val="009C4079"/>
    <w:rsid w:val="009C5AD8"/>
    <w:rsid w:val="009C5EB3"/>
    <w:rsid w:val="009C5F6D"/>
    <w:rsid w:val="009C5FF6"/>
    <w:rsid w:val="009C67FA"/>
    <w:rsid w:val="009C7692"/>
    <w:rsid w:val="009C7B22"/>
    <w:rsid w:val="009C7E50"/>
    <w:rsid w:val="009D0697"/>
    <w:rsid w:val="009D0A80"/>
    <w:rsid w:val="009D0CF1"/>
    <w:rsid w:val="009D18AB"/>
    <w:rsid w:val="009D21EA"/>
    <w:rsid w:val="009D22D7"/>
    <w:rsid w:val="009D22EA"/>
    <w:rsid w:val="009D23AE"/>
    <w:rsid w:val="009D2A6C"/>
    <w:rsid w:val="009D3608"/>
    <w:rsid w:val="009D361D"/>
    <w:rsid w:val="009D3CEA"/>
    <w:rsid w:val="009D3EB4"/>
    <w:rsid w:val="009D41E5"/>
    <w:rsid w:val="009D4B31"/>
    <w:rsid w:val="009D5EC9"/>
    <w:rsid w:val="009D5FC4"/>
    <w:rsid w:val="009D63F9"/>
    <w:rsid w:val="009D7499"/>
    <w:rsid w:val="009D76E7"/>
    <w:rsid w:val="009D781A"/>
    <w:rsid w:val="009D79A3"/>
    <w:rsid w:val="009E0DDD"/>
    <w:rsid w:val="009E1098"/>
    <w:rsid w:val="009E1368"/>
    <w:rsid w:val="009E1B9D"/>
    <w:rsid w:val="009E1E1F"/>
    <w:rsid w:val="009E202F"/>
    <w:rsid w:val="009E21D0"/>
    <w:rsid w:val="009E2A45"/>
    <w:rsid w:val="009E2F85"/>
    <w:rsid w:val="009E3287"/>
    <w:rsid w:val="009E33B8"/>
    <w:rsid w:val="009E388E"/>
    <w:rsid w:val="009E398F"/>
    <w:rsid w:val="009E39BE"/>
    <w:rsid w:val="009E3A1A"/>
    <w:rsid w:val="009E42D9"/>
    <w:rsid w:val="009E4AE0"/>
    <w:rsid w:val="009E4B98"/>
    <w:rsid w:val="009E6186"/>
    <w:rsid w:val="009E6461"/>
    <w:rsid w:val="009E64A6"/>
    <w:rsid w:val="009E6681"/>
    <w:rsid w:val="009E67A6"/>
    <w:rsid w:val="009E6BEB"/>
    <w:rsid w:val="009E6E71"/>
    <w:rsid w:val="009E7066"/>
    <w:rsid w:val="009E712A"/>
    <w:rsid w:val="009E73B6"/>
    <w:rsid w:val="009E7675"/>
    <w:rsid w:val="009E7F63"/>
    <w:rsid w:val="009F092C"/>
    <w:rsid w:val="009F0E91"/>
    <w:rsid w:val="009F1049"/>
    <w:rsid w:val="009F1584"/>
    <w:rsid w:val="009F15BD"/>
    <w:rsid w:val="009F19CF"/>
    <w:rsid w:val="009F1C5C"/>
    <w:rsid w:val="009F1D1A"/>
    <w:rsid w:val="009F212A"/>
    <w:rsid w:val="009F2247"/>
    <w:rsid w:val="009F2A02"/>
    <w:rsid w:val="009F311F"/>
    <w:rsid w:val="009F337B"/>
    <w:rsid w:val="009F3F4E"/>
    <w:rsid w:val="009F408A"/>
    <w:rsid w:val="009F41FB"/>
    <w:rsid w:val="009F4BDC"/>
    <w:rsid w:val="009F50EE"/>
    <w:rsid w:val="009F5246"/>
    <w:rsid w:val="009F537F"/>
    <w:rsid w:val="009F5763"/>
    <w:rsid w:val="009F685E"/>
    <w:rsid w:val="009F6E23"/>
    <w:rsid w:val="009F73B2"/>
    <w:rsid w:val="009F75B4"/>
    <w:rsid w:val="009F78A2"/>
    <w:rsid w:val="009F792E"/>
    <w:rsid w:val="00A00853"/>
    <w:rsid w:val="00A013A8"/>
    <w:rsid w:val="00A01C14"/>
    <w:rsid w:val="00A01FD3"/>
    <w:rsid w:val="00A02777"/>
    <w:rsid w:val="00A02820"/>
    <w:rsid w:val="00A04119"/>
    <w:rsid w:val="00A041DB"/>
    <w:rsid w:val="00A047F4"/>
    <w:rsid w:val="00A04846"/>
    <w:rsid w:val="00A051D9"/>
    <w:rsid w:val="00A0532B"/>
    <w:rsid w:val="00A05342"/>
    <w:rsid w:val="00A0585A"/>
    <w:rsid w:val="00A05F0B"/>
    <w:rsid w:val="00A06055"/>
    <w:rsid w:val="00A065AC"/>
    <w:rsid w:val="00A0691C"/>
    <w:rsid w:val="00A06E3F"/>
    <w:rsid w:val="00A07634"/>
    <w:rsid w:val="00A07AC8"/>
    <w:rsid w:val="00A11046"/>
    <w:rsid w:val="00A116F1"/>
    <w:rsid w:val="00A11978"/>
    <w:rsid w:val="00A1198B"/>
    <w:rsid w:val="00A11D8D"/>
    <w:rsid w:val="00A128D7"/>
    <w:rsid w:val="00A135F5"/>
    <w:rsid w:val="00A1393B"/>
    <w:rsid w:val="00A141B5"/>
    <w:rsid w:val="00A145EB"/>
    <w:rsid w:val="00A14976"/>
    <w:rsid w:val="00A151BA"/>
    <w:rsid w:val="00A15A0A"/>
    <w:rsid w:val="00A1637C"/>
    <w:rsid w:val="00A172B6"/>
    <w:rsid w:val="00A17419"/>
    <w:rsid w:val="00A179F2"/>
    <w:rsid w:val="00A17DBB"/>
    <w:rsid w:val="00A17E86"/>
    <w:rsid w:val="00A2081A"/>
    <w:rsid w:val="00A21B5B"/>
    <w:rsid w:val="00A21BA2"/>
    <w:rsid w:val="00A23317"/>
    <w:rsid w:val="00A234F3"/>
    <w:rsid w:val="00A23A70"/>
    <w:rsid w:val="00A23CA0"/>
    <w:rsid w:val="00A24089"/>
    <w:rsid w:val="00A2421C"/>
    <w:rsid w:val="00A24EC3"/>
    <w:rsid w:val="00A24ED5"/>
    <w:rsid w:val="00A24EE8"/>
    <w:rsid w:val="00A25244"/>
    <w:rsid w:val="00A25654"/>
    <w:rsid w:val="00A25C5E"/>
    <w:rsid w:val="00A261B9"/>
    <w:rsid w:val="00A261F4"/>
    <w:rsid w:val="00A263FD"/>
    <w:rsid w:val="00A269F9"/>
    <w:rsid w:val="00A26CF0"/>
    <w:rsid w:val="00A26DEE"/>
    <w:rsid w:val="00A271CD"/>
    <w:rsid w:val="00A27201"/>
    <w:rsid w:val="00A30135"/>
    <w:rsid w:val="00A30DB5"/>
    <w:rsid w:val="00A313F4"/>
    <w:rsid w:val="00A31DDC"/>
    <w:rsid w:val="00A320C9"/>
    <w:rsid w:val="00A32926"/>
    <w:rsid w:val="00A32A03"/>
    <w:rsid w:val="00A32BE5"/>
    <w:rsid w:val="00A32C93"/>
    <w:rsid w:val="00A33F5A"/>
    <w:rsid w:val="00A343FC"/>
    <w:rsid w:val="00A34502"/>
    <w:rsid w:val="00A346BE"/>
    <w:rsid w:val="00A3480A"/>
    <w:rsid w:val="00A34B5F"/>
    <w:rsid w:val="00A34D3B"/>
    <w:rsid w:val="00A3506C"/>
    <w:rsid w:val="00A35234"/>
    <w:rsid w:val="00A35929"/>
    <w:rsid w:val="00A35CE2"/>
    <w:rsid w:val="00A35FBC"/>
    <w:rsid w:val="00A3686B"/>
    <w:rsid w:val="00A36F35"/>
    <w:rsid w:val="00A37215"/>
    <w:rsid w:val="00A3798A"/>
    <w:rsid w:val="00A37C62"/>
    <w:rsid w:val="00A40945"/>
    <w:rsid w:val="00A40E35"/>
    <w:rsid w:val="00A41035"/>
    <w:rsid w:val="00A411CC"/>
    <w:rsid w:val="00A4185E"/>
    <w:rsid w:val="00A41C35"/>
    <w:rsid w:val="00A41DD9"/>
    <w:rsid w:val="00A42405"/>
    <w:rsid w:val="00A42514"/>
    <w:rsid w:val="00A425E9"/>
    <w:rsid w:val="00A427C9"/>
    <w:rsid w:val="00A42AFE"/>
    <w:rsid w:val="00A42EDB"/>
    <w:rsid w:val="00A43437"/>
    <w:rsid w:val="00A437B3"/>
    <w:rsid w:val="00A437DC"/>
    <w:rsid w:val="00A43917"/>
    <w:rsid w:val="00A43BAB"/>
    <w:rsid w:val="00A44254"/>
    <w:rsid w:val="00A44997"/>
    <w:rsid w:val="00A45373"/>
    <w:rsid w:val="00A453C0"/>
    <w:rsid w:val="00A45A35"/>
    <w:rsid w:val="00A461E6"/>
    <w:rsid w:val="00A4630A"/>
    <w:rsid w:val="00A4632A"/>
    <w:rsid w:val="00A466DC"/>
    <w:rsid w:val="00A467A7"/>
    <w:rsid w:val="00A46AFC"/>
    <w:rsid w:val="00A46C7D"/>
    <w:rsid w:val="00A46E5D"/>
    <w:rsid w:val="00A4732F"/>
    <w:rsid w:val="00A475B0"/>
    <w:rsid w:val="00A50556"/>
    <w:rsid w:val="00A50AF7"/>
    <w:rsid w:val="00A50DEE"/>
    <w:rsid w:val="00A51292"/>
    <w:rsid w:val="00A51AC0"/>
    <w:rsid w:val="00A51F50"/>
    <w:rsid w:val="00A5234B"/>
    <w:rsid w:val="00A52586"/>
    <w:rsid w:val="00A52857"/>
    <w:rsid w:val="00A5305E"/>
    <w:rsid w:val="00A5311B"/>
    <w:rsid w:val="00A532A0"/>
    <w:rsid w:val="00A53717"/>
    <w:rsid w:val="00A54F8C"/>
    <w:rsid w:val="00A551D0"/>
    <w:rsid w:val="00A5526C"/>
    <w:rsid w:val="00A5544E"/>
    <w:rsid w:val="00A55652"/>
    <w:rsid w:val="00A557B9"/>
    <w:rsid w:val="00A558E9"/>
    <w:rsid w:val="00A56113"/>
    <w:rsid w:val="00A5652C"/>
    <w:rsid w:val="00A56744"/>
    <w:rsid w:val="00A56855"/>
    <w:rsid w:val="00A56864"/>
    <w:rsid w:val="00A56A90"/>
    <w:rsid w:val="00A57433"/>
    <w:rsid w:val="00A57719"/>
    <w:rsid w:val="00A57838"/>
    <w:rsid w:val="00A57FFC"/>
    <w:rsid w:val="00A601E8"/>
    <w:rsid w:val="00A6027C"/>
    <w:rsid w:val="00A603EC"/>
    <w:rsid w:val="00A606BD"/>
    <w:rsid w:val="00A60BB5"/>
    <w:rsid w:val="00A61BE7"/>
    <w:rsid w:val="00A620C9"/>
    <w:rsid w:val="00A62280"/>
    <w:rsid w:val="00A62A5D"/>
    <w:rsid w:val="00A62FAA"/>
    <w:rsid w:val="00A6360D"/>
    <w:rsid w:val="00A643A3"/>
    <w:rsid w:val="00A643FC"/>
    <w:rsid w:val="00A6464E"/>
    <w:rsid w:val="00A647FB"/>
    <w:rsid w:val="00A6494F"/>
    <w:rsid w:val="00A649D2"/>
    <w:rsid w:val="00A64A83"/>
    <w:rsid w:val="00A65C0A"/>
    <w:rsid w:val="00A65D39"/>
    <w:rsid w:val="00A662B7"/>
    <w:rsid w:val="00A664F6"/>
    <w:rsid w:val="00A66596"/>
    <w:rsid w:val="00A66841"/>
    <w:rsid w:val="00A66CAF"/>
    <w:rsid w:val="00A66CC8"/>
    <w:rsid w:val="00A70565"/>
    <w:rsid w:val="00A70D56"/>
    <w:rsid w:val="00A71116"/>
    <w:rsid w:val="00A713EB"/>
    <w:rsid w:val="00A72330"/>
    <w:rsid w:val="00A7248E"/>
    <w:rsid w:val="00A72B03"/>
    <w:rsid w:val="00A73154"/>
    <w:rsid w:val="00A733E6"/>
    <w:rsid w:val="00A738A2"/>
    <w:rsid w:val="00A74842"/>
    <w:rsid w:val="00A74B4A"/>
    <w:rsid w:val="00A74EBD"/>
    <w:rsid w:val="00A7528A"/>
    <w:rsid w:val="00A7538D"/>
    <w:rsid w:val="00A756D3"/>
    <w:rsid w:val="00A7600A"/>
    <w:rsid w:val="00A7648D"/>
    <w:rsid w:val="00A766BC"/>
    <w:rsid w:val="00A775D9"/>
    <w:rsid w:val="00A7799F"/>
    <w:rsid w:val="00A77A07"/>
    <w:rsid w:val="00A77D63"/>
    <w:rsid w:val="00A80ABE"/>
    <w:rsid w:val="00A81111"/>
    <w:rsid w:val="00A8195A"/>
    <w:rsid w:val="00A8229E"/>
    <w:rsid w:val="00A822CA"/>
    <w:rsid w:val="00A82446"/>
    <w:rsid w:val="00A827DC"/>
    <w:rsid w:val="00A82CFC"/>
    <w:rsid w:val="00A82DDC"/>
    <w:rsid w:val="00A82FBA"/>
    <w:rsid w:val="00A83353"/>
    <w:rsid w:val="00A8337F"/>
    <w:rsid w:val="00A834D5"/>
    <w:rsid w:val="00A83621"/>
    <w:rsid w:val="00A83E03"/>
    <w:rsid w:val="00A8473B"/>
    <w:rsid w:val="00A84BB8"/>
    <w:rsid w:val="00A84BEE"/>
    <w:rsid w:val="00A84EAB"/>
    <w:rsid w:val="00A853C1"/>
    <w:rsid w:val="00A86B7C"/>
    <w:rsid w:val="00A872ED"/>
    <w:rsid w:val="00A873DC"/>
    <w:rsid w:val="00A87656"/>
    <w:rsid w:val="00A87A47"/>
    <w:rsid w:val="00A87AE8"/>
    <w:rsid w:val="00A87D04"/>
    <w:rsid w:val="00A87DD0"/>
    <w:rsid w:val="00A9037A"/>
    <w:rsid w:val="00A9040B"/>
    <w:rsid w:val="00A90443"/>
    <w:rsid w:val="00A90CB0"/>
    <w:rsid w:val="00A90E47"/>
    <w:rsid w:val="00A90ED2"/>
    <w:rsid w:val="00A91629"/>
    <w:rsid w:val="00A917DF"/>
    <w:rsid w:val="00A91FE2"/>
    <w:rsid w:val="00A9205A"/>
    <w:rsid w:val="00A92134"/>
    <w:rsid w:val="00A927ED"/>
    <w:rsid w:val="00A92CCE"/>
    <w:rsid w:val="00A92D9C"/>
    <w:rsid w:val="00A92DF8"/>
    <w:rsid w:val="00A932CB"/>
    <w:rsid w:val="00A9377F"/>
    <w:rsid w:val="00A939B1"/>
    <w:rsid w:val="00A93AB6"/>
    <w:rsid w:val="00A94827"/>
    <w:rsid w:val="00A948EC"/>
    <w:rsid w:val="00A96700"/>
    <w:rsid w:val="00A96FD9"/>
    <w:rsid w:val="00A974F0"/>
    <w:rsid w:val="00A9773C"/>
    <w:rsid w:val="00A977B3"/>
    <w:rsid w:val="00A97964"/>
    <w:rsid w:val="00A97F28"/>
    <w:rsid w:val="00AA005E"/>
    <w:rsid w:val="00AA02F2"/>
    <w:rsid w:val="00AA0777"/>
    <w:rsid w:val="00AA1894"/>
    <w:rsid w:val="00AA25FD"/>
    <w:rsid w:val="00AA2FC9"/>
    <w:rsid w:val="00AA3233"/>
    <w:rsid w:val="00AA3D41"/>
    <w:rsid w:val="00AA441D"/>
    <w:rsid w:val="00AA4738"/>
    <w:rsid w:val="00AA52D8"/>
    <w:rsid w:val="00AA56A2"/>
    <w:rsid w:val="00AA585C"/>
    <w:rsid w:val="00AA5E17"/>
    <w:rsid w:val="00AA6736"/>
    <w:rsid w:val="00AA69A9"/>
    <w:rsid w:val="00AA6D98"/>
    <w:rsid w:val="00AA6EBA"/>
    <w:rsid w:val="00AA709B"/>
    <w:rsid w:val="00AA70FA"/>
    <w:rsid w:val="00AA7425"/>
    <w:rsid w:val="00AA7931"/>
    <w:rsid w:val="00AA7BB9"/>
    <w:rsid w:val="00AB0BC7"/>
    <w:rsid w:val="00AB0F03"/>
    <w:rsid w:val="00AB13FC"/>
    <w:rsid w:val="00AB1881"/>
    <w:rsid w:val="00AB1ADE"/>
    <w:rsid w:val="00AB28AF"/>
    <w:rsid w:val="00AB2934"/>
    <w:rsid w:val="00AB32B1"/>
    <w:rsid w:val="00AB35A0"/>
    <w:rsid w:val="00AB3C76"/>
    <w:rsid w:val="00AB3DF7"/>
    <w:rsid w:val="00AB41AD"/>
    <w:rsid w:val="00AB443D"/>
    <w:rsid w:val="00AB479A"/>
    <w:rsid w:val="00AB4E50"/>
    <w:rsid w:val="00AB4F12"/>
    <w:rsid w:val="00AB59BE"/>
    <w:rsid w:val="00AB5CC6"/>
    <w:rsid w:val="00AB6302"/>
    <w:rsid w:val="00AB6311"/>
    <w:rsid w:val="00AB6325"/>
    <w:rsid w:val="00AB66EE"/>
    <w:rsid w:val="00AB6A56"/>
    <w:rsid w:val="00AB6D0A"/>
    <w:rsid w:val="00AB7224"/>
    <w:rsid w:val="00AB7D66"/>
    <w:rsid w:val="00AB7E75"/>
    <w:rsid w:val="00AB7EA0"/>
    <w:rsid w:val="00AB7FBE"/>
    <w:rsid w:val="00AC0142"/>
    <w:rsid w:val="00AC0227"/>
    <w:rsid w:val="00AC02FE"/>
    <w:rsid w:val="00AC0548"/>
    <w:rsid w:val="00AC14FD"/>
    <w:rsid w:val="00AC1672"/>
    <w:rsid w:val="00AC1807"/>
    <w:rsid w:val="00AC19A1"/>
    <w:rsid w:val="00AC1FBC"/>
    <w:rsid w:val="00AC1FD0"/>
    <w:rsid w:val="00AC2548"/>
    <w:rsid w:val="00AC278C"/>
    <w:rsid w:val="00AC2EDB"/>
    <w:rsid w:val="00AC3DC1"/>
    <w:rsid w:val="00AC5803"/>
    <w:rsid w:val="00AC5E14"/>
    <w:rsid w:val="00AC6480"/>
    <w:rsid w:val="00AC6683"/>
    <w:rsid w:val="00AC6CFD"/>
    <w:rsid w:val="00AC6FDB"/>
    <w:rsid w:val="00AC7090"/>
    <w:rsid w:val="00AD0541"/>
    <w:rsid w:val="00AD06B1"/>
    <w:rsid w:val="00AD13E5"/>
    <w:rsid w:val="00AD1944"/>
    <w:rsid w:val="00AD1CFF"/>
    <w:rsid w:val="00AD1E22"/>
    <w:rsid w:val="00AD24E5"/>
    <w:rsid w:val="00AD262D"/>
    <w:rsid w:val="00AD2B8A"/>
    <w:rsid w:val="00AD2EC7"/>
    <w:rsid w:val="00AD3B4E"/>
    <w:rsid w:val="00AD3C17"/>
    <w:rsid w:val="00AD3EF7"/>
    <w:rsid w:val="00AD4004"/>
    <w:rsid w:val="00AD4348"/>
    <w:rsid w:val="00AD4378"/>
    <w:rsid w:val="00AD47B0"/>
    <w:rsid w:val="00AD4AA6"/>
    <w:rsid w:val="00AD5175"/>
    <w:rsid w:val="00AD589A"/>
    <w:rsid w:val="00AD6A98"/>
    <w:rsid w:val="00AD71D0"/>
    <w:rsid w:val="00AD7367"/>
    <w:rsid w:val="00AD7807"/>
    <w:rsid w:val="00AD78FE"/>
    <w:rsid w:val="00AE033E"/>
    <w:rsid w:val="00AE068E"/>
    <w:rsid w:val="00AE0AC4"/>
    <w:rsid w:val="00AE104A"/>
    <w:rsid w:val="00AE1960"/>
    <w:rsid w:val="00AE1C8C"/>
    <w:rsid w:val="00AE21D1"/>
    <w:rsid w:val="00AE265C"/>
    <w:rsid w:val="00AE2C9D"/>
    <w:rsid w:val="00AE2EF7"/>
    <w:rsid w:val="00AE329D"/>
    <w:rsid w:val="00AE386F"/>
    <w:rsid w:val="00AE3C0C"/>
    <w:rsid w:val="00AE4237"/>
    <w:rsid w:val="00AE441A"/>
    <w:rsid w:val="00AE4433"/>
    <w:rsid w:val="00AE4D39"/>
    <w:rsid w:val="00AE511D"/>
    <w:rsid w:val="00AE54E0"/>
    <w:rsid w:val="00AE55B5"/>
    <w:rsid w:val="00AE6418"/>
    <w:rsid w:val="00AE66E0"/>
    <w:rsid w:val="00AE6E92"/>
    <w:rsid w:val="00AE6E9B"/>
    <w:rsid w:val="00AE6F90"/>
    <w:rsid w:val="00AF0393"/>
    <w:rsid w:val="00AF0C60"/>
    <w:rsid w:val="00AF0DB6"/>
    <w:rsid w:val="00AF0F10"/>
    <w:rsid w:val="00AF0F1E"/>
    <w:rsid w:val="00AF1CB9"/>
    <w:rsid w:val="00AF278A"/>
    <w:rsid w:val="00AF2819"/>
    <w:rsid w:val="00AF29AC"/>
    <w:rsid w:val="00AF3082"/>
    <w:rsid w:val="00AF3C8D"/>
    <w:rsid w:val="00AF42A7"/>
    <w:rsid w:val="00AF4574"/>
    <w:rsid w:val="00AF46D0"/>
    <w:rsid w:val="00AF47B6"/>
    <w:rsid w:val="00AF480B"/>
    <w:rsid w:val="00AF4D2A"/>
    <w:rsid w:val="00AF521F"/>
    <w:rsid w:val="00AF53A6"/>
    <w:rsid w:val="00AF6170"/>
    <w:rsid w:val="00AF62E9"/>
    <w:rsid w:val="00AF63FF"/>
    <w:rsid w:val="00AF6497"/>
    <w:rsid w:val="00AF692A"/>
    <w:rsid w:val="00AF6AC9"/>
    <w:rsid w:val="00AF6EF2"/>
    <w:rsid w:val="00AF72AF"/>
    <w:rsid w:val="00B00597"/>
    <w:rsid w:val="00B00C40"/>
    <w:rsid w:val="00B00F34"/>
    <w:rsid w:val="00B017C2"/>
    <w:rsid w:val="00B02332"/>
    <w:rsid w:val="00B024D9"/>
    <w:rsid w:val="00B02A66"/>
    <w:rsid w:val="00B0310C"/>
    <w:rsid w:val="00B0345B"/>
    <w:rsid w:val="00B03C84"/>
    <w:rsid w:val="00B041AC"/>
    <w:rsid w:val="00B048F2"/>
    <w:rsid w:val="00B04B72"/>
    <w:rsid w:val="00B04CB8"/>
    <w:rsid w:val="00B0549F"/>
    <w:rsid w:val="00B057EA"/>
    <w:rsid w:val="00B05ABE"/>
    <w:rsid w:val="00B06248"/>
    <w:rsid w:val="00B06A07"/>
    <w:rsid w:val="00B07983"/>
    <w:rsid w:val="00B10231"/>
    <w:rsid w:val="00B10B9B"/>
    <w:rsid w:val="00B1222A"/>
    <w:rsid w:val="00B12C04"/>
    <w:rsid w:val="00B12CC3"/>
    <w:rsid w:val="00B12D7C"/>
    <w:rsid w:val="00B1303B"/>
    <w:rsid w:val="00B13BD2"/>
    <w:rsid w:val="00B143B2"/>
    <w:rsid w:val="00B14474"/>
    <w:rsid w:val="00B14F92"/>
    <w:rsid w:val="00B15041"/>
    <w:rsid w:val="00B157A9"/>
    <w:rsid w:val="00B15898"/>
    <w:rsid w:val="00B15FFA"/>
    <w:rsid w:val="00B16004"/>
    <w:rsid w:val="00B160AB"/>
    <w:rsid w:val="00B1610B"/>
    <w:rsid w:val="00B16776"/>
    <w:rsid w:val="00B16BEA"/>
    <w:rsid w:val="00B173C0"/>
    <w:rsid w:val="00B17ABD"/>
    <w:rsid w:val="00B17CBE"/>
    <w:rsid w:val="00B201D4"/>
    <w:rsid w:val="00B208B3"/>
    <w:rsid w:val="00B20CA6"/>
    <w:rsid w:val="00B20DA8"/>
    <w:rsid w:val="00B20F00"/>
    <w:rsid w:val="00B212AE"/>
    <w:rsid w:val="00B2160F"/>
    <w:rsid w:val="00B21C3A"/>
    <w:rsid w:val="00B22247"/>
    <w:rsid w:val="00B238D7"/>
    <w:rsid w:val="00B23C67"/>
    <w:rsid w:val="00B241BA"/>
    <w:rsid w:val="00B24EF8"/>
    <w:rsid w:val="00B250D1"/>
    <w:rsid w:val="00B251E6"/>
    <w:rsid w:val="00B25312"/>
    <w:rsid w:val="00B258F3"/>
    <w:rsid w:val="00B25CDA"/>
    <w:rsid w:val="00B26B2C"/>
    <w:rsid w:val="00B26EC8"/>
    <w:rsid w:val="00B27FF9"/>
    <w:rsid w:val="00B30119"/>
    <w:rsid w:val="00B304E7"/>
    <w:rsid w:val="00B30557"/>
    <w:rsid w:val="00B30E05"/>
    <w:rsid w:val="00B310E0"/>
    <w:rsid w:val="00B31132"/>
    <w:rsid w:val="00B31AC7"/>
    <w:rsid w:val="00B32016"/>
    <w:rsid w:val="00B320FA"/>
    <w:rsid w:val="00B32B3C"/>
    <w:rsid w:val="00B330AE"/>
    <w:rsid w:val="00B3317B"/>
    <w:rsid w:val="00B33FA5"/>
    <w:rsid w:val="00B34332"/>
    <w:rsid w:val="00B35235"/>
    <w:rsid w:val="00B3531E"/>
    <w:rsid w:val="00B35581"/>
    <w:rsid w:val="00B355A9"/>
    <w:rsid w:val="00B3589D"/>
    <w:rsid w:val="00B36635"/>
    <w:rsid w:val="00B3666E"/>
    <w:rsid w:val="00B36B24"/>
    <w:rsid w:val="00B370DB"/>
    <w:rsid w:val="00B374CB"/>
    <w:rsid w:val="00B37B14"/>
    <w:rsid w:val="00B4075B"/>
    <w:rsid w:val="00B40A0A"/>
    <w:rsid w:val="00B40F88"/>
    <w:rsid w:val="00B4105D"/>
    <w:rsid w:val="00B41418"/>
    <w:rsid w:val="00B42766"/>
    <w:rsid w:val="00B42C96"/>
    <w:rsid w:val="00B43315"/>
    <w:rsid w:val="00B43401"/>
    <w:rsid w:val="00B435DB"/>
    <w:rsid w:val="00B4385A"/>
    <w:rsid w:val="00B44549"/>
    <w:rsid w:val="00B4456F"/>
    <w:rsid w:val="00B44D10"/>
    <w:rsid w:val="00B44D51"/>
    <w:rsid w:val="00B44FE3"/>
    <w:rsid w:val="00B45A9D"/>
    <w:rsid w:val="00B45BEE"/>
    <w:rsid w:val="00B45DAF"/>
    <w:rsid w:val="00B461F3"/>
    <w:rsid w:val="00B46EFF"/>
    <w:rsid w:val="00B4727A"/>
    <w:rsid w:val="00B47DDD"/>
    <w:rsid w:val="00B47E5F"/>
    <w:rsid w:val="00B500AE"/>
    <w:rsid w:val="00B5022F"/>
    <w:rsid w:val="00B50B59"/>
    <w:rsid w:val="00B51445"/>
    <w:rsid w:val="00B51D68"/>
    <w:rsid w:val="00B52130"/>
    <w:rsid w:val="00B5391C"/>
    <w:rsid w:val="00B53DE1"/>
    <w:rsid w:val="00B53F0C"/>
    <w:rsid w:val="00B540C4"/>
    <w:rsid w:val="00B5414C"/>
    <w:rsid w:val="00B54B41"/>
    <w:rsid w:val="00B54B75"/>
    <w:rsid w:val="00B54D28"/>
    <w:rsid w:val="00B55189"/>
    <w:rsid w:val="00B56317"/>
    <w:rsid w:val="00B5636B"/>
    <w:rsid w:val="00B56708"/>
    <w:rsid w:val="00B56883"/>
    <w:rsid w:val="00B56D5E"/>
    <w:rsid w:val="00B5777D"/>
    <w:rsid w:val="00B57F57"/>
    <w:rsid w:val="00B606CB"/>
    <w:rsid w:val="00B60929"/>
    <w:rsid w:val="00B60BE6"/>
    <w:rsid w:val="00B61490"/>
    <w:rsid w:val="00B6167E"/>
    <w:rsid w:val="00B61937"/>
    <w:rsid w:val="00B61AE5"/>
    <w:rsid w:val="00B61B2B"/>
    <w:rsid w:val="00B62667"/>
    <w:rsid w:val="00B62835"/>
    <w:rsid w:val="00B62E2C"/>
    <w:rsid w:val="00B63A1A"/>
    <w:rsid w:val="00B63D4B"/>
    <w:rsid w:val="00B64B8C"/>
    <w:rsid w:val="00B64EA9"/>
    <w:rsid w:val="00B6529C"/>
    <w:rsid w:val="00B653AB"/>
    <w:rsid w:val="00B65433"/>
    <w:rsid w:val="00B65668"/>
    <w:rsid w:val="00B65749"/>
    <w:rsid w:val="00B6578D"/>
    <w:rsid w:val="00B66024"/>
    <w:rsid w:val="00B66212"/>
    <w:rsid w:val="00B668A6"/>
    <w:rsid w:val="00B66AAE"/>
    <w:rsid w:val="00B67223"/>
    <w:rsid w:val="00B67447"/>
    <w:rsid w:val="00B67502"/>
    <w:rsid w:val="00B67BF8"/>
    <w:rsid w:val="00B701A3"/>
    <w:rsid w:val="00B702FB"/>
    <w:rsid w:val="00B70630"/>
    <w:rsid w:val="00B70645"/>
    <w:rsid w:val="00B706CA"/>
    <w:rsid w:val="00B7114B"/>
    <w:rsid w:val="00B711F5"/>
    <w:rsid w:val="00B718B8"/>
    <w:rsid w:val="00B718EC"/>
    <w:rsid w:val="00B71CEC"/>
    <w:rsid w:val="00B724B5"/>
    <w:rsid w:val="00B726D6"/>
    <w:rsid w:val="00B72C9F"/>
    <w:rsid w:val="00B72E28"/>
    <w:rsid w:val="00B72E7E"/>
    <w:rsid w:val="00B73750"/>
    <w:rsid w:val="00B745C5"/>
    <w:rsid w:val="00B74A56"/>
    <w:rsid w:val="00B74AA6"/>
    <w:rsid w:val="00B74BAB"/>
    <w:rsid w:val="00B753A7"/>
    <w:rsid w:val="00B75D3A"/>
    <w:rsid w:val="00B75EEB"/>
    <w:rsid w:val="00B765D2"/>
    <w:rsid w:val="00B76713"/>
    <w:rsid w:val="00B76E27"/>
    <w:rsid w:val="00B77744"/>
    <w:rsid w:val="00B777E5"/>
    <w:rsid w:val="00B77A14"/>
    <w:rsid w:val="00B80021"/>
    <w:rsid w:val="00B80854"/>
    <w:rsid w:val="00B8087A"/>
    <w:rsid w:val="00B80A3F"/>
    <w:rsid w:val="00B8128C"/>
    <w:rsid w:val="00B817C4"/>
    <w:rsid w:val="00B81B1A"/>
    <w:rsid w:val="00B825E6"/>
    <w:rsid w:val="00B82776"/>
    <w:rsid w:val="00B835CB"/>
    <w:rsid w:val="00B84511"/>
    <w:rsid w:val="00B848A4"/>
    <w:rsid w:val="00B8506F"/>
    <w:rsid w:val="00B8513B"/>
    <w:rsid w:val="00B851A7"/>
    <w:rsid w:val="00B851DB"/>
    <w:rsid w:val="00B85DE9"/>
    <w:rsid w:val="00B861C0"/>
    <w:rsid w:val="00B864F2"/>
    <w:rsid w:val="00B869A2"/>
    <w:rsid w:val="00B86D54"/>
    <w:rsid w:val="00B87978"/>
    <w:rsid w:val="00B87BF5"/>
    <w:rsid w:val="00B87E39"/>
    <w:rsid w:val="00B9032A"/>
    <w:rsid w:val="00B903F0"/>
    <w:rsid w:val="00B90CD9"/>
    <w:rsid w:val="00B912F3"/>
    <w:rsid w:val="00B91BAA"/>
    <w:rsid w:val="00B92007"/>
    <w:rsid w:val="00B921D5"/>
    <w:rsid w:val="00B92BBE"/>
    <w:rsid w:val="00B932D0"/>
    <w:rsid w:val="00B93A25"/>
    <w:rsid w:val="00B942E1"/>
    <w:rsid w:val="00B94339"/>
    <w:rsid w:val="00B95179"/>
    <w:rsid w:val="00B957C8"/>
    <w:rsid w:val="00B957FB"/>
    <w:rsid w:val="00B95A1E"/>
    <w:rsid w:val="00B965D7"/>
    <w:rsid w:val="00B9674B"/>
    <w:rsid w:val="00B968DC"/>
    <w:rsid w:val="00B97748"/>
    <w:rsid w:val="00BA03AD"/>
    <w:rsid w:val="00BA09EB"/>
    <w:rsid w:val="00BA144C"/>
    <w:rsid w:val="00BA167A"/>
    <w:rsid w:val="00BA1841"/>
    <w:rsid w:val="00BA21AD"/>
    <w:rsid w:val="00BA21CF"/>
    <w:rsid w:val="00BA2216"/>
    <w:rsid w:val="00BA252D"/>
    <w:rsid w:val="00BA2B21"/>
    <w:rsid w:val="00BA3896"/>
    <w:rsid w:val="00BA3C1C"/>
    <w:rsid w:val="00BA40B1"/>
    <w:rsid w:val="00BA448B"/>
    <w:rsid w:val="00BA4636"/>
    <w:rsid w:val="00BA4738"/>
    <w:rsid w:val="00BA47FB"/>
    <w:rsid w:val="00BA4B73"/>
    <w:rsid w:val="00BA4BC0"/>
    <w:rsid w:val="00BA5063"/>
    <w:rsid w:val="00BA5280"/>
    <w:rsid w:val="00BA5356"/>
    <w:rsid w:val="00BA54BC"/>
    <w:rsid w:val="00BA5949"/>
    <w:rsid w:val="00BA599E"/>
    <w:rsid w:val="00BA5BAD"/>
    <w:rsid w:val="00BA7407"/>
    <w:rsid w:val="00BA7A2E"/>
    <w:rsid w:val="00BA7F6C"/>
    <w:rsid w:val="00BB0A56"/>
    <w:rsid w:val="00BB10CF"/>
    <w:rsid w:val="00BB114D"/>
    <w:rsid w:val="00BB176B"/>
    <w:rsid w:val="00BB1787"/>
    <w:rsid w:val="00BB1A3F"/>
    <w:rsid w:val="00BB1D14"/>
    <w:rsid w:val="00BB1F08"/>
    <w:rsid w:val="00BB2197"/>
    <w:rsid w:val="00BB269E"/>
    <w:rsid w:val="00BB277B"/>
    <w:rsid w:val="00BB28DC"/>
    <w:rsid w:val="00BB2DCD"/>
    <w:rsid w:val="00BB2FD1"/>
    <w:rsid w:val="00BB343C"/>
    <w:rsid w:val="00BB37E9"/>
    <w:rsid w:val="00BB392C"/>
    <w:rsid w:val="00BB4118"/>
    <w:rsid w:val="00BB4243"/>
    <w:rsid w:val="00BB57D0"/>
    <w:rsid w:val="00BB5AEF"/>
    <w:rsid w:val="00BB6301"/>
    <w:rsid w:val="00BB6450"/>
    <w:rsid w:val="00BB717D"/>
    <w:rsid w:val="00BB72A1"/>
    <w:rsid w:val="00BB7323"/>
    <w:rsid w:val="00BB7737"/>
    <w:rsid w:val="00BB7E0A"/>
    <w:rsid w:val="00BC03DD"/>
    <w:rsid w:val="00BC0F3C"/>
    <w:rsid w:val="00BC136F"/>
    <w:rsid w:val="00BC13A1"/>
    <w:rsid w:val="00BC1527"/>
    <w:rsid w:val="00BC1B52"/>
    <w:rsid w:val="00BC2472"/>
    <w:rsid w:val="00BC3024"/>
    <w:rsid w:val="00BC3127"/>
    <w:rsid w:val="00BC32E9"/>
    <w:rsid w:val="00BC3500"/>
    <w:rsid w:val="00BC39E3"/>
    <w:rsid w:val="00BC3AD7"/>
    <w:rsid w:val="00BC3BC6"/>
    <w:rsid w:val="00BC3DA0"/>
    <w:rsid w:val="00BC3FD2"/>
    <w:rsid w:val="00BC4166"/>
    <w:rsid w:val="00BC460D"/>
    <w:rsid w:val="00BC4786"/>
    <w:rsid w:val="00BC4D0F"/>
    <w:rsid w:val="00BC52AD"/>
    <w:rsid w:val="00BC553A"/>
    <w:rsid w:val="00BC581D"/>
    <w:rsid w:val="00BC63D3"/>
    <w:rsid w:val="00BC6473"/>
    <w:rsid w:val="00BC6C08"/>
    <w:rsid w:val="00BC7773"/>
    <w:rsid w:val="00BC7783"/>
    <w:rsid w:val="00BD0F55"/>
    <w:rsid w:val="00BD1803"/>
    <w:rsid w:val="00BD18A0"/>
    <w:rsid w:val="00BD1CA1"/>
    <w:rsid w:val="00BD1F22"/>
    <w:rsid w:val="00BD1FA9"/>
    <w:rsid w:val="00BD2660"/>
    <w:rsid w:val="00BD269E"/>
    <w:rsid w:val="00BD28CA"/>
    <w:rsid w:val="00BD2B2F"/>
    <w:rsid w:val="00BD301C"/>
    <w:rsid w:val="00BD465F"/>
    <w:rsid w:val="00BD4700"/>
    <w:rsid w:val="00BD4B37"/>
    <w:rsid w:val="00BD541E"/>
    <w:rsid w:val="00BD561C"/>
    <w:rsid w:val="00BD6027"/>
    <w:rsid w:val="00BD78A1"/>
    <w:rsid w:val="00BE0217"/>
    <w:rsid w:val="00BE121E"/>
    <w:rsid w:val="00BE1AB8"/>
    <w:rsid w:val="00BE1B86"/>
    <w:rsid w:val="00BE1D7B"/>
    <w:rsid w:val="00BE1E67"/>
    <w:rsid w:val="00BE26F6"/>
    <w:rsid w:val="00BE29A9"/>
    <w:rsid w:val="00BE2A65"/>
    <w:rsid w:val="00BE2C2B"/>
    <w:rsid w:val="00BE2FE6"/>
    <w:rsid w:val="00BE3106"/>
    <w:rsid w:val="00BE3500"/>
    <w:rsid w:val="00BE3CA4"/>
    <w:rsid w:val="00BE3DF8"/>
    <w:rsid w:val="00BE4013"/>
    <w:rsid w:val="00BE41DA"/>
    <w:rsid w:val="00BE510D"/>
    <w:rsid w:val="00BE617D"/>
    <w:rsid w:val="00BE6201"/>
    <w:rsid w:val="00BE62E8"/>
    <w:rsid w:val="00BE6CF7"/>
    <w:rsid w:val="00BE7266"/>
    <w:rsid w:val="00BF013D"/>
    <w:rsid w:val="00BF108B"/>
    <w:rsid w:val="00BF1120"/>
    <w:rsid w:val="00BF12DA"/>
    <w:rsid w:val="00BF1412"/>
    <w:rsid w:val="00BF20E4"/>
    <w:rsid w:val="00BF224E"/>
    <w:rsid w:val="00BF26E0"/>
    <w:rsid w:val="00BF2FD0"/>
    <w:rsid w:val="00BF31A6"/>
    <w:rsid w:val="00BF333D"/>
    <w:rsid w:val="00BF3938"/>
    <w:rsid w:val="00BF3DDD"/>
    <w:rsid w:val="00BF45B0"/>
    <w:rsid w:val="00BF4908"/>
    <w:rsid w:val="00BF501A"/>
    <w:rsid w:val="00BF55CE"/>
    <w:rsid w:val="00BF5B20"/>
    <w:rsid w:val="00BF5C08"/>
    <w:rsid w:val="00BF607A"/>
    <w:rsid w:val="00BF6537"/>
    <w:rsid w:val="00BF69A9"/>
    <w:rsid w:val="00BF6F32"/>
    <w:rsid w:val="00BF7689"/>
    <w:rsid w:val="00BF78D7"/>
    <w:rsid w:val="00BF7916"/>
    <w:rsid w:val="00BF7922"/>
    <w:rsid w:val="00BF798F"/>
    <w:rsid w:val="00BF7CC1"/>
    <w:rsid w:val="00BF7F38"/>
    <w:rsid w:val="00C00E00"/>
    <w:rsid w:val="00C00FBA"/>
    <w:rsid w:val="00C02519"/>
    <w:rsid w:val="00C026C3"/>
    <w:rsid w:val="00C0277F"/>
    <w:rsid w:val="00C02CC1"/>
    <w:rsid w:val="00C0322A"/>
    <w:rsid w:val="00C04229"/>
    <w:rsid w:val="00C044EA"/>
    <w:rsid w:val="00C049CC"/>
    <w:rsid w:val="00C05666"/>
    <w:rsid w:val="00C05782"/>
    <w:rsid w:val="00C05AB8"/>
    <w:rsid w:val="00C05AD6"/>
    <w:rsid w:val="00C05B3D"/>
    <w:rsid w:val="00C05F3B"/>
    <w:rsid w:val="00C0616B"/>
    <w:rsid w:val="00C06182"/>
    <w:rsid w:val="00C06228"/>
    <w:rsid w:val="00C066BD"/>
    <w:rsid w:val="00C06970"/>
    <w:rsid w:val="00C06F2E"/>
    <w:rsid w:val="00C076A0"/>
    <w:rsid w:val="00C07AE2"/>
    <w:rsid w:val="00C07FA0"/>
    <w:rsid w:val="00C10425"/>
    <w:rsid w:val="00C10440"/>
    <w:rsid w:val="00C1045B"/>
    <w:rsid w:val="00C1077A"/>
    <w:rsid w:val="00C10CF7"/>
    <w:rsid w:val="00C11613"/>
    <w:rsid w:val="00C11964"/>
    <w:rsid w:val="00C11EF3"/>
    <w:rsid w:val="00C13059"/>
    <w:rsid w:val="00C130F5"/>
    <w:rsid w:val="00C133F9"/>
    <w:rsid w:val="00C135D6"/>
    <w:rsid w:val="00C13817"/>
    <w:rsid w:val="00C13A5A"/>
    <w:rsid w:val="00C13ED1"/>
    <w:rsid w:val="00C14620"/>
    <w:rsid w:val="00C14777"/>
    <w:rsid w:val="00C15223"/>
    <w:rsid w:val="00C16164"/>
    <w:rsid w:val="00C1647A"/>
    <w:rsid w:val="00C16610"/>
    <w:rsid w:val="00C16B1A"/>
    <w:rsid w:val="00C17066"/>
    <w:rsid w:val="00C1729E"/>
    <w:rsid w:val="00C2072F"/>
    <w:rsid w:val="00C20A25"/>
    <w:rsid w:val="00C20D74"/>
    <w:rsid w:val="00C20F74"/>
    <w:rsid w:val="00C21317"/>
    <w:rsid w:val="00C2134F"/>
    <w:rsid w:val="00C216F9"/>
    <w:rsid w:val="00C219A3"/>
    <w:rsid w:val="00C21EE3"/>
    <w:rsid w:val="00C2206F"/>
    <w:rsid w:val="00C2225C"/>
    <w:rsid w:val="00C2231A"/>
    <w:rsid w:val="00C22540"/>
    <w:rsid w:val="00C22771"/>
    <w:rsid w:val="00C227AB"/>
    <w:rsid w:val="00C2293F"/>
    <w:rsid w:val="00C22A67"/>
    <w:rsid w:val="00C22ED9"/>
    <w:rsid w:val="00C2320C"/>
    <w:rsid w:val="00C23447"/>
    <w:rsid w:val="00C23672"/>
    <w:rsid w:val="00C23D93"/>
    <w:rsid w:val="00C2483F"/>
    <w:rsid w:val="00C24949"/>
    <w:rsid w:val="00C252BA"/>
    <w:rsid w:val="00C2534F"/>
    <w:rsid w:val="00C256B1"/>
    <w:rsid w:val="00C260E3"/>
    <w:rsid w:val="00C26961"/>
    <w:rsid w:val="00C26B86"/>
    <w:rsid w:val="00C270C6"/>
    <w:rsid w:val="00C275B4"/>
    <w:rsid w:val="00C2763B"/>
    <w:rsid w:val="00C2764C"/>
    <w:rsid w:val="00C27752"/>
    <w:rsid w:val="00C27C48"/>
    <w:rsid w:val="00C27C58"/>
    <w:rsid w:val="00C303EA"/>
    <w:rsid w:val="00C3078B"/>
    <w:rsid w:val="00C3187A"/>
    <w:rsid w:val="00C3201F"/>
    <w:rsid w:val="00C327BA"/>
    <w:rsid w:val="00C32A9D"/>
    <w:rsid w:val="00C32C53"/>
    <w:rsid w:val="00C32D75"/>
    <w:rsid w:val="00C33311"/>
    <w:rsid w:val="00C3361A"/>
    <w:rsid w:val="00C3363F"/>
    <w:rsid w:val="00C33A96"/>
    <w:rsid w:val="00C343F5"/>
    <w:rsid w:val="00C345C0"/>
    <w:rsid w:val="00C350F6"/>
    <w:rsid w:val="00C357ED"/>
    <w:rsid w:val="00C35A61"/>
    <w:rsid w:val="00C368C6"/>
    <w:rsid w:val="00C3779F"/>
    <w:rsid w:val="00C37929"/>
    <w:rsid w:val="00C40178"/>
    <w:rsid w:val="00C40711"/>
    <w:rsid w:val="00C40AF2"/>
    <w:rsid w:val="00C40D70"/>
    <w:rsid w:val="00C40EB7"/>
    <w:rsid w:val="00C40FE8"/>
    <w:rsid w:val="00C41101"/>
    <w:rsid w:val="00C41C1E"/>
    <w:rsid w:val="00C4209A"/>
    <w:rsid w:val="00C425EF"/>
    <w:rsid w:val="00C43049"/>
    <w:rsid w:val="00C43B7F"/>
    <w:rsid w:val="00C444CC"/>
    <w:rsid w:val="00C44D85"/>
    <w:rsid w:val="00C44FA4"/>
    <w:rsid w:val="00C4527C"/>
    <w:rsid w:val="00C4546E"/>
    <w:rsid w:val="00C45AB2"/>
    <w:rsid w:val="00C46E6D"/>
    <w:rsid w:val="00C47098"/>
    <w:rsid w:val="00C4752B"/>
    <w:rsid w:val="00C4754B"/>
    <w:rsid w:val="00C4756C"/>
    <w:rsid w:val="00C47761"/>
    <w:rsid w:val="00C50282"/>
    <w:rsid w:val="00C50E09"/>
    <w:rsid w:val="00C5120F"/>
    <w:rsid w:val="00C51CB2"/>
    <w:rsid w:val="00C534A3"/>
    <w:rsid w:val="00C53F8D"/>
    <w:rsid w:val="00C54287"/>
    <w:rsid w:val="00C54D66"/>
    <w:rsid w:val="00C54EDE"/>
    <w:rsid w:val="00C55189"/>
    <w:rsid w:val="00C5533D"/>
    <w:rsid w:val="00C5534A"/>
    <w:rsid w:val="00C55487"/>
    <w:rsid w:val="00C558DF"/>
    <w:rsid w:val="00C55944"/>
    <w:rsid w:val="00C56606"/>
    <w:rsid w:val="00C567B1"/>
    <w:rsid w:val="00C5680F"/>
    <w:rsid w:val="00C56EB0"/>
    <w:rsid w:val="00C57988"/>
    <w:rsid w:val="00C57EF1"/>
    <w:rsid w:val="00C603AE"/>
    <w:rsid w:val="00C60512"/>
    <w:rsid w:val="00C60BF4"/>
    <w:rsid w:val="00C61161"/>
    <w:rsid w:val="00C61385"/>
    <w:rsid w:val="00C613ED"/>
    <w:rsid w:val="00C620B3"/>
    <w:rsid w:val="00C6251E"/>
    <w:rsid w:val="00C629B0"/>
    <w:rsid w:val="00C629F2"/>
    <w:rsid w:val="00C62A60"/>
    <w:rsid w:val="00C6304F"/>
    <w:rsid w:val="00C632BE"/>
    <w:rsid w:val="00C63571"/>
    <w:rsid w:val="00C64B1E"/>
    <w:rsid w:val="00C64E3C"/>
    <w:rsid w:val="00C65131"/>
    <w:rsid w:val="00C65243"/>
    <w:rsid w:val="00C6536E"/>
    <w:rsid w:val="00C653E8"/>
    <w:rsid w:val="00C65952"/>
    <w:rsid w:val="00C65A79"/>
    <w:rsid w:val="00C660A4"/>
    <w:rsid w:val="00C6672C"/>
    <w:rsid w:val="00C66A07"/>
    <w:rsid w:val="00C66C00"/>
    <w:rsid w:val="00C671EB"/>
    <w:rsid w:val="00C676D6"/>
    <w:rsid w:val="00C676E1"/>
    <w:rsid w:val="00C677CA"/>
    <w:rsid w:val="00C67AD0"/>
    <w:rsid w:val="00C67F1C"/>
    <w:rsid w:val="00C70016"/>
    <w:rsid w:val="00C701B2"/>
    <w:rsid w:val="00C70331"/>
    <w:rsid w:val="00C70762"/>
    <w:rsid w:val="00C70E4F"/>
    <w:rsid w:val="00C72731"/>
    <w:rsid w:val="00C7281B"/>
    <w:rsid w:val="00C72C80"/>
    <w:rsid w:val="00C72FC4"/>
    <w:rsid w:val="00C730C6"/>
    <w:rsid w:val="00C73458"/>
    <w:rsid w:val="00C734DD"/>
    <w:rsid w:val="00C734F2"/>
    <w:rsid w:val="00C747BC"/>
    <w:rsid w:val="00C75DDF"/>
    <w:rsid w:val="00C75F57"/>
    <w:rsid w:val="00C760CA"/>
    <w:rsid w:val="00C77571"/>
    <w:rsid w:val="00C77AAD"/>
    <w:rsid w:val="00C77B58"/>
    <w:rsid w:val="00C805EA"/>
    <w:rsid w:val="00C80891"/>
    <w:rsid w:val="00C80BDA"/>
    <w:rsid w:val="00C80EDF"/>
    <w:rsid w:val="00C810DB"/>
    <w:rsid w:val="00C81493"/>
    <w:rsid w:val="00C81784"/>
    <w:rsid w:val="00C8226E"/>
    <w:rsid w:val="00C830EC"/>
    <w:rsid w:val="00C8346D"/>
    <w:rsid w:val="00C83885"/>
    <w:rsid w:val="00C83E7C"/>
    <w:rsid w:val="00C84073"/>
    <w:rsid w:val="00C84153"/>
    <w:rsid w:val="00C84457"/>
    <w:rsid w:val="00C84E4A"/>
    <w:rsid w:val="00C84F17"/>
    <w:rsid w:val="00C8537C"/>
    <w:rsid w:val="00C85387"/>
    <w:rsid w:val="00C85935"/>
    <w:rsid w:val="00C85DA4"/>
    <w:rsid w:val="00C85EDA"/>
    <w:rsid w:val="00C86568"/>
    <w:rsid w:val="00C86596"/>
    <w:rsid w:val="00C8703B"/>
    <w:rsid w:val="00C871A6"/>
    <w:rsid w:val="00C87632"/>
    <w:rsid w:val="00C87BFC"/>
    <w:rsid w:val="00C90446"/>
    <w:rsid w:val="00C90CF9"/>
    <w:rsid w:val="00C90E20"/>
    <w:rsid w:val="00C90FD0"/>
    <w:rsid w:val="00C915F6"/>
    <w:rsid w:val="00C91910"/>
    <w:rsid w:val="00C91FD3"/>
    <w:rsid w:val="00C92158"/>
    <w:rsid w:val="00C92538"/>
    <w:rsid w:val="00C92E0F"/>
    <w:rsid w:val="00C93085"/>
    <w:rsid w:val="00C9320B"/>
    <w:rsid w:val="00C936AD"/>
    <w:rsid w:val="00C939B0"/>
    <w:rsid w:val="00C93BB0"/>
    <w:rsid w:val="00C93F94"/>
    <w:rsid w:val="00C94345"/>
    <w:rsid w:val="00C9439B"/>
    <w:rsid w:val="00C94627"/>
    <w:rsid w:val="00C9469F"/>
    <w:rsid w:val="00C949A2"/>
    <w:rsid w:val="00C9507F"/>
    <w:rsid w:val="00C95845"/>
    <w:rsid w:val="00C959F2"/>
    <w:rsid w:val="00C95E09"/>
    <w:rsid w:val="00C960F8"/>
    <w:rsid w:val="00C96369"/>
    <w:rsid w:val="00C967E9"/>
    <w:rsid w:val="00C977D2"/>
    <w:rsid w:val="00C97B72"/>
    <w:rsid w:val="00C97E7E"/>
    <w:rsid w:val="00CA0907"/>
    <w:rsid w:val="00CA155E"/>
    <w:rsid w:val="00CA1B7A"/>
    <w:rsid w:val="00CA1E44"/>
    <w:rsid w:val="00CA20A8"/>
    <w:rsid w:val="00CA24B5"/>
    <w:rsid w:val="00CA283E"/>
    <w:rsid w:val="00CA3185"/>
    <w:rsid w:val="00CA32EE"/>
    <w:rsid w:val="00CA3417"/>
    <w:rsid w:val="00CA34C5"/>
    <w:rsid w:val="00CA3567"/>
    <w:rsid w:val="00CA36C9"/>
    <w:rsid w:val="00CA390F"/>
    <w:rsid w:val="00CA3D11"/>
    <w:rsid w:val="00CA3DFD"/>
    <w:rsid w:val="00CA3F33"/>
    <w:rsid w:val="00CA3FA1"/>
    <w:rsid w:val="00CA4C3D"/>
    <w:rsid w:val="00CA5380"/>
    <w:rsid w:val="00CA5F8B"/>
    <w:rsid w:val="00CA65B1"/>
    <w:rsid w:val="00CA6910"/>
    <w:rsid w:val="00CA6E7B"/>
    <w:rsid w:val="00CA6EC5"/>
    <w:rsid w:val="00CA6FF1"/>
    <w:rsid w:val="00CA728C"/>
    <w:rsid w:val="00CA72AB"/>
    <w:rsid w:val="00CA777A"/>
    <w:rsid w:val="00CA7AC3"/>
    <w:rsid w:val="00CB0305"/>
    <w:rsid w:val="00CB1970"/>
    <w:rsid w:val="00CB1D04"/>
    <w:rsid w:val="00CB24C8"/>
    <w:rsid w:val="00CB363B"/>
    <w:rsid w:val="00CB3C97"/>
    <w:rsid w:val="00CB3D63"/>
    <w:rsid w:val="00CB45F8"/>
    <w:rsid w:val="00CB4631"/>
    <w:rsid w:val="00CB5020"/>
    <w:rsid w:val="00CB5F8D"/>
    <w:rsid w:val="00CB61A2"/>
    <w:rsid w:val="00CB71E6"/>
    <w:rsid w:val="00CB72CF"/>
    <w:rsid w:val="00CB78A5"/>
    <w:rsid w:val="00CB7950"/>
    <w:rsid w:val="00CB7F00"/>
    <w:rsid w:val="00CC00D1"/>
    <w:rsid w:val="00CC048A"/>
    <w:rsid w:val="00CC05B4"/>
    <w:rsid w:val="00CC0BE1"/>
    <w:rsid w:val="00CC0D72"/>
    <w:rsid w:val="00CC0F4E"/>
    <w:rsid w:val="00CC161A"/>
    <w:rsid w:val="00CC1630"/>
    <w:rsid w:val="00CC1EE2"/>
    <w:rsid w:val="00CC2919"/>
    <w:rsid w:val="00CC31C2"/>
    <w:rsid w:val="00CC33A8"/>
    <w:rsid w:val="00CC3DD7"/>
    <w:rsid w:val="00CC4357"/>
    <w:rsid w:val="00CC4CC7"/>
    <w:rsid w:val="00CC4EE7"/>
    <w:rsid w:val="00CC5100"/>
    <w:rsid w:val="00CC5335"/>
    <w:rsid w:val="00CC5544"/>
    <w:rsid w:val="00CC61F8"/>
    <w:rsid w:val="00CC6436"/>
    <w:rsid w:val="00CC68CB"/>
    <w:rsid w:val="00CC6D2D"/>
    <w:rsid w:val="00CC7416"/>
    <w:rsid w:val="00CC7AE3"/>
    <w:rsid w:val="00CD0CAF"/>
    <w:rsid w:val="00CD0D34"/>
    <w:rsid w:val="00CD14DB"/>
    <w:rsid w:val="00CD2159"/>
    <w:rsid w:val="00CD2A65"/>
    <w:rsid w:val="00CD2BB6"/>
    <w:rsid w:val="00CD2F63"/>
    <w:rsid w:val="00CD2FAF"/>
    <w:rsid w:val="00CD3330"/>
    <w:rsid w:val="00CD3937"/>
    <w:rsid w:val="00CD3E27"/>
    <w:rsid w:val="00CD4102"/>
    <w:rsid w:val="00CD464E"/>
    <w:rsid w:val="00CD56C6"/>
    <w:rsid w:val="00CD570C"/>
    <w:rsid w:val="00CD5739"/>
    <w:rsid w:val="00CD5AFF"/>
    <w:rsid w:val="00CD5BDE"/>
    <w:rsid w:val="00CD6489"/>
    <w:rsid w:val="00CD64C9"/>
    <w:rsid w:val="00CD65D8"/>
    <w:rsid w:val="00CD6736"/>
    <w:rsid w:val="00CD7C59"/>
    <w:rsid w:val="00CD7F7E"/>
    <w:rsid w:val="00CE079C"/>
    <w:rsid w:val="00CE094E"/>
    <w:rsid w:val="00CE0992"/>
    <w:rsid w:val="00CE0ADD"/>
    <w:rsid w:val="00CE0BB7"/>
    <w:rsid w:val="00CE1290"/>
    <w:rsid w:val="00CE1352"/>
    <w:rsid w:val="00CE1928"/>
    <w:rsid w:val="00CE1946"/>
    <w:rsid w:val="00CE2F41"/>
    <w:rsid w:val="00CE316E"/>
    <w:rsid w:val="00CE34E0"/>
    <w:rsid w:val="00CE3A8E"/>
    <w:rsid w:val="00CE3DC5"/>
    <w:rsid w:val="00CE4594"/>
    <w:rsid w:val="00CE47A8"/>
    <w:rsid w:val="00CE4882"/>
    <w:rsid w:val="00CE4CBD"/>
    <w:rsid w:val="00CE4D98"/>
    <w:rsid w:val="00CE6081"/>
    <w:rsid w:val="00CE651B"/>
    <w:rsid w:val="00CE65D5"/>
    <w:rsid w:val="00CE769D"/>
    <w:rsid w:val="00CE7912"/>
    <w:rsid w:val="00CE7F14"/>
    <w:rsid w:val="00CE7FBA"/>
    <w:rsid w:val="00CF0158"/>
    <w:rsid w:val="00CF222C"/>
    <w:rsid w:val="00CF2B6F"/>
    <w:rsid w:val="00CF32BF"/>
    <w:rsid w:val="00CF34DD"/>
    <w:rsid w:val="00CF386D"/>
    <w:rsid w:val="00CF38EA"/>
    <w:rsid w:val="00CF3B96"/>
    <w:rsid w:val="00CF4833"/>
    <w:rsid w:val="00CF4C60"/>
    <w:rsid w:val="00CF4CDA"/>
    <w:rsid w:val="00CF4F26"/>
    <w:rsid w:val="00CF5136"/>
    <w:rsid w:val="00CF618B"/>
    <w:rsid w:val="00CF6360"/>
    <w:rsid w:val="00CF647B"/>
    <w:rsid w:val="00CF6ED9"/>
    <w:rsid w:val="00CF723D"/>
    <w:rsid w:val="00CF7770"/>
    <w:rsid w:val="00D00068"/>
    <w:rsid w:val="00D000B8"/>
    <w:rsid w:val="00D00665"/>
    <w:rsid w:val="00D00C26"/>
    <w:rsid w:val="00D0153C"/>
    <w:rsid w:val="00D01932"/>
    <w:rsid w:val="00D01C5F"/>
    <w:rsid w:val="00D01D4B"/>
    <w:rsid w:val="00D020E3"/>
    <w:rsid w:val="00D022F1"/>
    <w:rsid w:val="00D02A6D"/>
    <w:rsid w:val="00D02B08"/>
    <w:rsid w:val="00D02D48"/>
    <w:rsid w:val="00D033FF"/>
    <w:rsid w:val="00D03733"/>
    <w:rsid w:val="00D04B31"/>
    <w:rsid w:val="00D04DA7"/>
    <w:rsid w:val="00D0568E"/>
    <w:rsid w:val="00D057B6"/>
    <w:rsid w:val="00D05A59"/>
    <w:rsid w:val="00D05B62"/>
    <w:rsid w:val="00D05CE3"/>
    <w:rsid w:val="00D0621C"/>
    <w:rsid w:val="00D07771"/>
    <w:rsid w:val="00D078CA"/>
    <w:rsid w:val="00D079F8"/>
    <w:rsid w:val="00D07AE5"/>
    <w:rsid w:val="00D07CDB"/>
    <w:rsid w:val="00D107B3"/>
    <w:rsid w:val="00D10845"/>
    <w:rsid w:val="00D10B33"/>
    <w:rsid w:val="00D123D6"/>
    <w:rsid w:val="00D12803"/>
    <w:rsid w:val="00D135D2"/>
    <w:rsid w:val="00D13B3A"/>
    <w:rsid w:val="00D13E9F"/>
    <w:rsid w:val="00D1400E"/>
    <w:rsid w:val="00D145E2"/>
    <w:rsid w:val="00D14713"/>
    <w:rsid w:val="00D14E3F"/>
    <w:rsid w:val="00D150D4"/>
    <w:rsid w:val="00D15542"/>
    <w:rsid w:val="00D15933"/>
    <w:rsid w:val="00D15A37"/>
    <w:rsid w:val="00D169BD"/>
    <w:rsid w:val="00D16B1E"/>
    <w:rsid w:val="00D16D57"/>
    <w:rsid w:val="00D16FD6"/>
    <w:rsid w:val="00D17444"/>
    <w:rsid w:val="00D17940"/>
    <w:rsid w:val="00D17B67"/>
    <w:rsid w:val="00D17FC1"/>
    <w:rsid w:val="00D201BE"/>
    <w:rsid w:val="00D20ED1"/>
    <w:rsid w:val="00D20FAF"/>
    <w:rsid w:val="00D21342"/>
    <w:rsid w:val="00D21401"/>
    <w:rsid w:val="00D214BC"/>
    <w:rsid w:val="00D219BA"/>
    <w:rsid w:val="00D21FE2"/>
    <w:rsid w:val="00D2266B"/>
    <w:rsid w:val="00D22C56"/>
    <w:rsid w:val="00D23127"/>
    <w:rsid w:val="00D23308"/>
    <w:rsid w:val="00D239C0"/>
    <w:rsid w:val="00D23AAA"/>
    <w:rsid w:val="00D23D2F"/>
    <w:rsid w:val="00D23DB4"/>
    <w:rsid w:val="00D24007"/>
    <w:rsid w:val="00D24100"/>
    <w:rsid w:val="00D243D0"/>
    <w:rsid w:val="00D245FC"/>
    <w:rsid w:val="00D24723"/>
    <w:rsid w:val="00D247B5"/>
    <w:rsid w:val="00D24A15"/>
    <w:rsid w:val="00D24C1D"/>
    <w:rsid w:val="00D24EAD"/>
    <w:rsid w:val="00D2541A"/>
    <w:rsid w:val="00D25899"/>
    <w:rsid w:val="00D26285"/>
    <w:rsid w:val="00D269C4"/>
    <w:rsid w:val="00D26EFD"/>
    <w:rsid w:val="00D2782A"/>
    <w:rsid w:val="00D27960"/>
    <w:rsid w:val="00D27A92"/>
    <w:rsid w:val="00D27ABF"/>
    <w:rsid w:val="00D27DE1"/>
    <w:rsid w:val="00D30378"/>
    <w:rsid w:val="00D3071F"/>
    <w:rsid w:val="00D30A89"/>
    <w:rsid w:val="00D30B04"/>
    <w:rsid w:val="00D31245"/>
    <w:rsid w:val="00D316D1"/>
    <w:rsid w:val="00D3254A"/>
    <w:rsid w:val="00D327AA"/>
    <w:rsid w:val="00D33305"/>
    <w:rsid w:val="00D336B5"/>
    <w:rsid w:val="00D34AAE"/>
    <w:rsid w:val="00D3553A"/>
    <w:rsid w:val="00D356E6"/>
    <w:rsid w:val="00D35C9E"/>
    <w:rsid w:val="00D35CCC"/>
    <w:rsid w:val="00D362EC"/>
    <w:rsid w:val="00D3646D"/>
    <w:rsid w:val="00D36762"/>
    <w:rsid w:val="00D37253"/>
    <w:rsid w:val="00D37945"/>
    <w:rsid w:val="00D37A2C"/>
    <w:rsid w:val="00D40109"/>
    <w:rsid w:val="00D40137"/>
    <w:rsid w:val="00D40639"/>
    <w:rsid w:val="00D40949"/>
    <w:rsid w:val="00D40DCD"/>
    <w:rsid w:val="00D41B49"/>
    <w:rsid w:val="00D42565"/>
    <w:rsid w:val="00D42751"/>
    <w:rsid w:val="00D435BB"/>
    <w:rsid w:val="00D445BC"/>
    <w:rsid w:val="00D44651"/>
    <w:rsid w:val="00D454C2"/>
    <w:rsid w:val="00D45F87"/>
    <w:rsid w:val="00D46021"/>
    <w:rsid w:val="00D46CF6"/>
    <w:rsid w:val="00D46EAB"/>
    <w:rsid w:val="00D47991"/>
    <w:rsid w:val="00D5048D"/>
    <w:rsid w:val="00D506FD"/>
    <w:rsid w:val="00D5088C"/>
    <w:rsid w:val="00D51630"/>
    <w:rsid w:val="00D51A6E"/>
    <w:rsid w:val="00D51E19"/>
    <w:rsid w:val="00D51F2E"/>
    <w:rsid w:val="00D520DC"/>
    <w:rsid w:val="00D52846"/>
    <w:rsid w:val="00D529B8"/>
    <w:rsid w:val="00D52A6E"/>
    <w:rsid w:val="00D549EF"/>
    <w:rsid w:val="00D55064"/>
    <w:rsid w:val="00D55AEF"/>
    <w:rsid w:val="00D55DB8"/>
    <w:rsid w:val="00D5613E"/>
    <w:rsid w:val="00D56424"/>
    <w:rsid w:val="00D56A23"/>
    <w:rsid w:val="00D56B79"/>
    <w:rsid w:val="00D56C24"/>
    <w:rsid w:val="00D57B18"/>
    <w:rsid w:val="00D57F21"/>
    <w:rsid w:val="00D601F6"/>
    <w:rsid w:val="00D60600"/>
    <w:rsid w:val="00D6065C"/>
    <w:rsid w:val="00D619BC"/>
    <w:rsid w:val="00D625A2"/>
    <w:rsid w:val="00D6280A"/>
    <w:rsid w:val="00D62AF3"/>
    <w:rsid w:val="00D62F15"/>
    <w:rsid w:val="00D62F85"/>
    <w:rsid w:val="00D630B9"/>
    <w:rsid w:val="00D64345"/>
    <w:rsid w:val="00D64646"/>
    <w:rsid w:val="00D654CA"/>
    <w:rsid w:val="00D6610A"/>
    <w:rsid w:val="00D6650E"/>
    <w:rsid w:val="00D665A2"/>
    <w:rsid w:val="00D665E1"/>
    <w:rsid w:val="00D668F6"/>
    <w:rsid w:val="00D66B23"/>
    <w:rsid w:val="00D672A5"/>
    <w:rsid w:val="00D672D9"/>
    <w:rsid w:val="00D679A5"/>
    <w:rsid w:val="00D70010"/>
    <w:rsid w:val="00D70052"/>
    <w:rsid w:val="00D70097"/>
    <w:rsid w:val="00D7105A"/>
    <w:rsid w:val="00D71156"/>
    <w:rsid w:val="00D7185F"/>
    <w:rsid w:val="00D7247E"/>
    <w:rsid w:val="00D72601"/>
    <w:rsid w:val="00D73274"/>
    <w:rsid w:val="00D7350C"/>
    <w:rsid w:val="00D738CE"/>
    <w:rsid w:val="00D746B3"/>
    <w:rsid w:val="00D74AA5"/>
    <w:rsid w:val="00D74F2A"/>
    <w:rsid w:val="00D760B9"/>
    <w:rsid w:val="00D770C0"/>
    <w:rsid w:val="00D77B3A"/>
    <w:rsid w:val="00D77C5E"/>
    <w:rsid w:val="00D77DBD"/>
    <w:rsid w:val="00D77E29"/>
    <w:rsid w:val="00D8013A"/>
    <w:rsid w:val="00D804FC"/>
    <w:rsid w:val="00D80BB0"/>
    <w:rsid w:val="00D81054"/>
    <w:rsid w:val="00D815EE"/>
    <w:rsid w:val="00D81F83"/>
    <w:rsid w:val="00D8248B"/>
    <w:rsid w:val="00D83328"/>
    <w:rsid w:val="00D8471E"/>
    <w:rsid w:val="00D84C2B"/>
    <w:rsid w:val="00D84D3D"/>
    <w:rsid w:val="00D84DD6"/>
    <w:rsid w:val="00D84E3D"/>
    <w:rsid w:val="00D84EF0"/>
    <w:rsid w:val="00D85321"/>
    <w:rsid w:val="00D855BB"/>
    <w:rsid w:val="00D857B6"/>
    <w:rsid w:val="00D85BC4"/>
    <w:rsid w:val="00D864D0"/>
    <w:rsid w:val="00D86711"/>
    <w:rsid w:val="00D86A41"/>
    <w:rsid w:val="00D90294"/>
    <w:rsid w:val="00D90439"/>
    <w:rsid w:val="00D91BDB"/>
    <w:rsid w:val="00D91ECF"/>
    <w:rsid w:val="00D9234A"/>
    <w:rsid w:val="00D92553"/>
    <w:rsid w:val="00D93558"/>
    <w:rsid w:val="00D938AE"/>
    <w:rsid w:val="00D93A31"/>
    <w:rsid w:val="00D93C57"/>
    <w:rsid w:val="00D94A6C"/>
    <w:rsid w:val="00D94C72"/>
    <w:rsid w:val="00D951DE"/>
    <w:rsid w:val="00D968D9"/>
    <w:rsid w:val="00D96A13"/>
    <w:rsid w:val="00D96A8C"/>
    <w:rsid w:val="00D96BBA"/>
    <w:rsid w:val="00D9768D"/>
    <w:rsid w:val="00D97AAC"/>
    <w:rsid w:val="00DA0120"/>
    <w:rsid w:val="00DA07A3"/>
    <w:rsid w:val="00DA083E"/>
    <w:rsid w:val="00DA0D64"/>
    <w:rsid w:val="00DA1A29"/>
    <w:rsid w:val="00DA2242"/>
    <w:rsid w:val="00DA299C"/>
    <w:rsid w:val="00DA2E19"/>
    <w:rsid w:val="00DA3164"/>
    <w:rsid w:val="00DA3177"/>
    <w:rsid w:val="00DA3427"/>
    <w:rsid w:val="00DA3AA4"/>
    <w:rsid w:val="00DA3CA9"/>
    <w:rsid w:val="00DA3DA6"/>
    <w:rsid w:val="00DA418E"/>
    <w:rsid w:val="00DA4657"/>
    <w:rsid w:val="00DA4DF6"/>
    <w:rsid w:val="00DA4F1D"/>
    <w:rsid w:val="00DA5530"/>
    <w:rsid w:val="00DA5A4C"/>
    <w:rsid w:val="00DA6C89"/>
    <w:rsid w:val="00DA71A5"/>
    <w:rsid w:val="00DA74C3"/>
    <w:rsid w:val="00DA7E45"/>
    <w:rsid w:val="00DA7FBD"/>
    <w:rsid w:val="00DB00AE"/>
    <w:rsid w:val="00DB053F"/>
    <w:rsid w:val="00DB0756"/>
    <w:rsid w:val="00DB09E8"/>
    <w:rsid w:val="00DB0AE4"/>
    <w:rsid w:val="00DB15D0"/>
    <w:rsid w:val="00DB18A7"/>
    <w:rsid w:val="00DB1C40"/>
    <w:rsid w:val="00DB1D7D"/>
    <w:rsid w:val="00DB2166"/>
    <w:rsid w:val="00DB23B3"/>
    <w:rsid w:val="00DB2525"/>
    <w:rsid w:val="00DB3FE8"/>
    <w:rsid w:val="00DB41B0"/>
    <w:rsid w:val="00DB4495"/>
    <w:rsid w:val="00DB4BEF"/>
    <w:rsid w:val="00DB4EFB"/>
    <w:rsid w:val="00DB5549"/>
    <w:rsid w:val="00DB6D3C"/>
    <w:rsid w:val="00DB74E1"/>
    <w:rsid w:val="00DB775D"/>
    <w:rsid w:val="00DB78D6"/>
    <w:rsid w:val="00DB7ACD"/>
    <w:rsid w:val="00DC0535"/>
    <w:rsid w:val="00DC0A5E"/>
    <w:rsid w:val="00DC187C"/>
    <w:rsid w:val="00DC2042"/>
    <w:rsid w:val="00DC24F9"/>
    <w:rsid w:val="00DC2D56"/>
    <w:rsid w:val="00DC3101"/>
    <w:rsid w:val="00DC37A1"/>
    <w:rsid w:val="00DC38DD"/>
    <w:rsid w:val="00DC4476"/>
    <w:rsid w:val="00DC4484"/>
    <w:rsid w:val="00DC4FC4"/>
    <w:rsid w:val="00DC5A6B"/>
    <w:rsid w:val="00DC6437"/>
    <w:rsid w:val="00DC6576"/>
    <w:rsid w:val="00DC666E"/>
    <w:rsid w:val="00DC6C31"/>
    <w:rsid w:val="00DC7042"/>
    <w:rsid w:val="00DC743F"/>
    <w:rsid w:val="00DC7DB6"/>
    <w:rsid w:val="00DC7E0E"/>
    <w:rsid w:val="00DD06A4"/>
    <w:rsid w:val="00DD0EC0"/>
    <w:rsid w:val="00DD16D2"/>
    <w:rsid w:val="00DD1A04"/>
    <w:rsid w:val="00DD27CE"/>
    <w:rsid w:val="00DD27E2"/>
    <w:rsid w:val="00DD2DD7"/>
    <w:rsid w:val="00DD309D"/>
    <w:rsid w:val="00DD34BB"/>
    <w:rsid w:val="00DD3D76"/>
    <w:rsid w:val="00DD3F9C"/>
    <w:rsid w:val="00DD40CC"/>
    <w:rsid w:val="00DD41E4"/>
    <w:rsid w:val="00DD46C1"/>
    <w:rsid w:val="00DD4C0E"/>
    <w:rsid w:val="00DD54DD"/>
    <w:rsid w:val="00DD55A8"/>
    <w:rsid w:val="00DD5AC9"/>
    <w:rsid w:val="00DD5E8C"/>
    <w:rsid w:val="00DD60B3"/>
    <w:rsid w:val="00DD6CF9"/>
    <w:rsid w:val="00DD70DD"/>
    <w:rsid w:val="00DD717D"/>
    <w:rsid w:val="00DD7199"/>
    <w:rsid w:val="00DD7435"/>
    <w:rsid w:val="00DD77AA"/>
    <w:rsid w:val="00DD7A14"/>
    <w:rsid w:val="00DD7A3D"/>
    <w:rsid w:val="00DD7FA2"/>
    <w:rsid w:val="00DE018C"/>
    <w:rsid w:val="00DE0611"/>
    <w:rsid w:val="00DE0645"/>
    <w:rsid w:val="00DE0E3B"/>
    <w:rsid w:val="00DE25DD"/>
    <w:rsid w:val="00DE2753"/>
    <w:rsid w:val="00DE34EB"/>
    <w:rsid w:val="00DE3AD2"/>
    <w:rsid w:val="00DE48E8"/>
    <w:rsid w:val="00DE5241"/>
    <w:rsid w:val="00DE52B4"/>
    <w:rsid w:val="00DE5AF3"/>
    <w:rsid w:val="00DE6366"/>
    <w:rsid w:val="00DE64FE"/>
    <w:rsid w:val="00DE6A18"/>
    <w:rsid w:val="00DE72A7"/>
    <w:rsid w:val="00DE72B7"/>
    <w:rsid w:val="00DE75D5"/>
    <w:rsid w:val="00DE76D0"/>
    <w:rsid w:val="00DE7AD0"/>
    <w:rsid w:val="00DE7DCC"/>
    <w:rsid w:val="00DE7E31"/>
    <w:rsid w:val="00DE7ED9"/>
    <w:rsid w:val="00DE7F8E"/>
    <w:rsid w:val="00DF0052"/>
    <w:rsid w:val="00DF073A"/>
    <w:rsid w:val="00DF187E"/>
    <w:rsid w:val="00DF1B26"/>
    <w:rsid w:val="00DF1CA5"/>
    <w:rsid w:val="00DF1DD6"/>
    <w:rsid w:val="00DF28AF"/>
    <w:rsid w:val="00DF380B"/>
    <w:rsid w:val="00DF3A82"/>
    <w:rsid w:val="00DF400D"/>
    <w:rsid w:val="00DF467E"/>
    <w:rsid w:val="00DF4801"/>
    <w:rsid w:val="00DF490D"/>
    <w:rsid w:val="00DF505D"/>
    <w:rsid w:val="00DF53AB"/>
    <w:rsid w:val="00DF574B"/>
    <w:rsid w:val="00DF62D4"/>
    <w:rsid w:val="00DF65D7"/>
    <w:rsid w:val="00DF69C5"/>
    <w:rsid w:val="00DF6CAE"/>
    <w:rsid w:val="00DF788D"/>
    <w:rsid w:val="00E001F3"/>
    <w:rsid w:val="00E002CB"/>
    <w:rsid w:val="00E007ED"/>
    <w:rsid w:val="00E009D9"/>
    <w:rsid w:val="00E00F96"/>
    <w:rsid w:val="00E0146E"/>
    <w:rsid w:val="00E01860"/>
    <w:rsid w:val="00E019D3"/>
    <w:rsid w:val="00E01AE9"/>
    <w:rsid w:val="00E02048"/>
    <w:rsid w:val="00E022B1"/>
    <w:rsid w:val="00E024FF"/>
    <w:rsid w:val="00E02817"/>
    <w:rsid w:val="00E02837"/>
    <w:rsid w:val="00E02F52"/>
    <w:rsid w:val="00E038D6"/>
    <w:rsid w:val="00E054D8"/>
    <w:rsid w:val="00E05D4A"/>
    <w:rsid w:val="00E061B8"/>
    <w:rsid w:val="00E07411"/>
    <w:rsid w:val="00E07497"/>
    <w:rsid w:val="00E07BF2"/>
    <w:rsid w:val="00E107D2"/>
    <w:rsid w:val="00E111F4"/>
    <w:rsid w:val="00E11886"/>
    <w:rsid w:val="00E118C4"/>
    <w:rsid w:val="00E11F8F"/>
    <w:rsid w:val="00E1251B"/>
    <w:rsid w:val="00E12696"/>
    <w:rsid w:val="00E12D6E"/>
    <w:rsid w:val="00E13BA1"/>
    <w:rsid w:val="00E14775"/>
    <w:rsid w:val="00E14DD7"/>
    <w:rsid w:val="00E151D0"/>
    <w:rsid w:val="00E15982"/>
    <w:rsid w:val="00E15A98"/>
    <w:rsid w:val="00E15C88"/>
    <w:rsid w:val="00E15F9F"/>
    <w:rsid w:val="00E16220"/>
    <w:rsid w:val="00E163FA"/>
    <w:rsid w:val="00E16600"/>
    <w:rsid w:val="00E171C4"/>
    <w:rsid w:val="00E1743C"/>
    <w:rsid w:val="00E17E46"/>
    <w:rsid w:val="00E20057"/>
    <w:rsid w:val="00E201B2"/>
    <w:rsid w:val="00E20CE6"/>
    <w:rsid w:val="00E217EA"/>
    <w:rsid w:val="00E21B2E"/>
    <w:rsid w:val="00E224DA"/>
    <w:rsid w:val="00E22FD5"/>
    <w:rsid w:val="00E23252"/>
    <w:rsid w:val="00E23367"/>
    <w:rsid w:val="00E237CF"/>
    <w:rsid w:val="00E2386A"/>
    <w:rsid w:val="00E2412B"/>
    <w:rsid w:val="00E252A2"/>
    <w:rsid w:val="00E25529"/>
    <w:rsid w:val="00E255DA"/>
    <w:rsid w:val="00E25A48"/>
    <w:rsid w:val="00E25F3C"/>
    <w:rsid w:val="00E26C04"/>
    <w:rsid w:val="00E26E01"/>
    <w:rsid w:val="00E27187"/>
    <w:rsid w:val="00E2748B"/>
    <w:rsid w:val="00E27928"/>
    <w:rsid w:val="00E303C9"/>
    <w:rsid w:val="00E307A6"/>
    <w:rsid w:val="00E30B5C"/>
    <w:rsid w:val="00E3117C"/>
    <w:rsid w:val="00E317DE"/>
    <w:rsid w:val="00E31DB7"/>
    <w:rsid w:val="00E32B5B"/>
    <w:rsid w:val="00E3357A"/>
    <w:rsid w:val="00E338E2"/>
    <w:rsid w:val="00E33A92"/>
    <w:rsid w:val="00E343EA"/>
    <w:rsid w:val="00E344D9"/>
    <w:rsid w:val="00E34725"/>
    <w:rsid w:val="00E34A01"/>
    <w:rsid w:val="00E34A83"/>
    <w:rsid w:val="00E34E80"/>
    <w:rsid w:val="00E34F43"/>
    <w:rsid w:val="00E354BC"/>
    <w:rsid w:val="00E3557A"/>
    <w:rsid w:val="00E35723"/>
    <w:rsid w:val="00E35972"/>
    <w:rsid w:val="00E35F15"/>
    <w:rsid w:val="00E36257"/>
    <w:rsid w:val="00E36512"/>
    <w:rsid w:val="00E36658"/>
    <w:rsid w:val="00E367FA"/>
    <w:rsid w:val="00E37298"/>
    <w:rsid w:val="00E377CB"/>
    <w:rsid w:val="00E37A62"/>
    <w:rsid w:val="00E40445"/>
    <w:rsid w:val="00E4098F"/>
    <w:rsid w:val="00E41A33"/>
    <w:rsid w:val="00E41D92"/>
    <w:rsid w:val="00E41E7D"/>
    <w:rsid w:val="00E420F0"/>
    <w:rsid w:val="00E421CE"/>
    <w:rsid w:val="00E428E5"/>
    <w:rsid w:val="00E43138"/>
    <w:rsid w:val="00E43703"/>
    <w:rsid w:val="00E43D3A"/>
    <w:rsid w:val="00E44D17"/>
    <w:rsid w:val="00E45BEF"/>
    <w:rsid w:val="00E469D3"/>
    <w:rsid w:val="00E46F10"/>
    <w:rsid w:val="00E47522"/>
    <w:rsid w:val="00E47663"/>
    <w:rsid w:val="00E47D4E"/>
    <w:rsid w:val="00E47E0C"/>
    <w:rsid w:val="00E511FF"/>
    <w:rsid w:val="00E5158C"/>
    <w:rsid w:val="00E5258B"/>
    <w:rsid w:val="00E530D5"/>
    <w:rsid w:val="00E53794"/>
    <w:rsid w:val="00E53818"/>
    <w:rsid w:val="00E539CB"/>
    <w:rsid w:val="00E53F0F"/>
    <w:rsid w:val="00E545AD"/>
    <w:rsid w:val="00E551E0"/>
    <w:rsid w:val="00E55403"/>
    <w:rsid w:val="00E554F9"/>
    <w:rsid w:val="00E55505"/>
    <w:rsid w:val="00E557F4"/>
    <w:rsid w:val="00E55BB3"/>
    <w:rsid w:val="00E56054"/>
    <w:rsid w:val="00E56405"/>
    <w:rsid w:val="00E56436"/>
    <w:rsid w:val="00E564E7"/>
    <w:rsid w:val="00E56E0C"/>
    <w:rsid w:val="00E57117"/>
    <w:rsid w:val="00E5777F"/>
    <w:rsid w:val="00E577B1"/>
    <w:rsid w:val="00E578E6"/>
    <w:rsid w:val="00E57B29"/>
    <w:rsid w:val="00E60127"/>
    <w:rsid w:val="00E605BC"/>
    <w:rsid w:val="00E60D03"/>
    <w:rsid w:val="00E616D0"/>
    <w:rsid w:val="00E61930"/>
    <w:rsid w:val="00E61C6C"/>
    <w:rsid w:val="00E61D40"/>
    <w:rsid w:val="00E61D6E"/>
    <w:rsid w:val="00E62092"/>
    <w:rsid w:val="00E62440"/>
    <w:rsid w:val="00E62840"/>
    <w:rsid w:val="00E62AEA"/>
    <w:rsid w:val="00E62B49"/>
    <w:rsid w:val="00E6301D"/>
    <w:rsid w:val="00E6348A"/>
    <w:rsid w:val="00E6351B"/>
    <w:rsid w:val="00E635A2"/>
    <w:rsid w:val="00E63A89"/>
    <w:rsid w:val="00E63E44"/>
    <w:rsid w:val="00E64696"/>
    <w:rsid w:val="00E64E51"/>
    <w:rsid w:val="00E65442"/>
    <w:rsid w:val="00E6560D"/>
    <w:rsid w:val="00E674B1"/>
    <w:rsid w:val="00E674FE"/>
    <w:rsid w:val="00E67685"/>
    <w:rsid w:val="00E67C65"/>
    <w:rsid w:val="00E701E5"/>
    <w:rsid w:val="00E71138"/>
    <w:rsid w:val="00E711C3"/>
    <w:rsid w:val="00E7147E"/>
    <w:rsid w:val="00E71BDB"/>
    <w:rsid w:val="00E71FA9"/>
    <w:rsid w:val="00E72448"/>
    <w:rsid w:val="00E72480"/>
    <w:rsid w:val="00E72B39"/>
    <w:rsid w:val="00E72F13"/>
    <w:rsid w:val="00E73A9A"/>
    <w:rsid w:val="00E73DE6"/>
    <w:rsid w:val="00E741BF"/>
    <w:rsid w:val="00E747CB"/>
    <w:rsid w:val="00E749AC"/>
    <w:rsid w:val="00E75481"/>
    <w:rsid w:val="00E756C3"/>
    <w:rsid w:val="00E758CB"/>
    <w:rsid w:val="00E75A60"/>
    <w:rsid w:val="00E760E4"/>
    <w:rsid w:val="00E76214"/>
    <w:rsid w:val="00E77015"/>
    <w:rsid w:val="00E77168"/>
    <w:rsid w:val="00E77567"/>
    <w:rsid w:val="00E77756"/>
    <w:rsid w:val="00E77EFE"/>
    <w:rsid w:val="00E77F04"/>
    <w:rsid w:val="00E80095"/>
    <w:rsid w:val="00E814E7"/>
    <w:rsid w:val="00E8168E"/>
    <w:rsid w:val="00E81749"/>
    <w:rsid w:val="00E81D66"/>
    <w:rsid w:val="00E81DF2"/>
    <w:rsid w:val="00E83818"/>
    <w:rsid w:val="00E84AB1"/>
    <w:rsid w:val="00E85DE3"/>
    <w:rsid w:val="00E85FB8"/>
    <w:rsid w:val="00E86F02"/>
    <w:rsid w:val="00E86F3F"/>
    <w:rsid w:val="00E87A9C"/>
    <w:rsid w:val="00E901C3"/>
    <w:rsid w:val="00E9022A"/>
    <w:rsid w:val="00E90848"/>
    <w:rsid w:val="00E912ED"/>
    <w:rsid w:val="00E91DD1"/>
    <w:rsid w:val="00E92DE9"/>
    <w:rsid w:val="00E938EB"/>
    <w:rsid w:val="00E939A6"/>
    <w:rsid w:val="00E9436F"/>
    <w:rsid w:val="00E945AA"/>
    <w:rsid w:val="00E948F0"/>
    <w:rsid w:val="00E94997"/>
    <w:rsid w:val="00E94B4B"/>
    <w:rsid w:val="00E94E5A"/>
    <w:rsid w:val="00E95066"/>
    <w:rsid w:val="00E951E1"/>
    <w:rsid w:val="00E952FE"/>
    <w:rsid w:val="00E955A4"/>
    <w:rsid w:val="00E95743"/>
    <w:rsid w:val="00E96021"/>
    <w:rsid w:val="00E9645D"/>
    <w:rsid w:val="00E96BAD"/>
    <w:rsid w:val="00E97607"/>
    <w:rsid w:val="00E9779E"/>
    <w:rsid w:val="00EA05A4"/>
    <w:rsid w:val="00EA0AC3"/>
    <w:rsid w:val="00EA0CE7"/>
    <w:rsid w:val="00EA1919"/>
    <w:rsid w:val="00EA2895"/>
    <w:rsid w:val="00EA329F"/>
    <w:rsid w:val="00EA356A"/>
    <w:rsid w:val="00EA3822"/>
    <w:rsid w:val="00EA3B64"/>
    <w:rsid w:val="00EA4928"/>
    <w:rsid w:val="00EA501A"/>
    <w:rsid w:val="00EA54CB"/>
    <w:rsid w:val="00EA5961"/>
    <w:rsid w:val="00EA5B85"/>
    <w:rsid w:val="00EA679E"/>
    <w:rsid w:val="00EA6935"/>
    <w:rsid w:val="00EA6943"/>
    <w:rsid w:val="00EA6CD0"/>
    <w:rsid w:val="00EA6D63"/>
    <w:rsid w:val="00EA6F1B"/>
    <w:rsid w:val="00EA700B"/>
    <w:rsid w:val="00EA74D2"/>
    <w:rsid w:val="00EA7D9C"/>
    <w:rsid w:val="00EA7E18"/>
    <w:rsid w:val="00EB01BB"/>
    <w:rsid w:val="00EB01F7"/>
    <w:rsid w:val="00EB11FD"/>
    <w:rsid w:val="00EB14D6"/>
    <w:rsid w:val="00EB1A3A"/>
    <w:rsid w:val="00EB2169"/>
    <w:rsid w:val="00EB224A"/>
    <w:rsid w:val="00EB29BA"/>
    <w:rsid w:val="00EB2A32"/>
    <w:rsid w:val="00EB2A78"/>
    <w:rsid w:val="00EB2E69"/>
    <w:rsid w:val="00EB3341"/>
    <w:rsid w:val="00EB334E"/>
    <w:rsid w:val="00EB33B6"/>
    <w:rsid w:val="00EB3683"/>
    <w:rsid w:val="00EB3755"/>
    <w:rsid w:val="00EB393C"/>
    <w:rsid w:val="00EB3A2A"/>
    <w:rsid w:val="00EB3ECB"/>
    <w:rsid w:val="00EB4F73"/>
    <w:rsid w:val="00EB5568"/>
    <w:rsid w:val="00EB5D09"/>
    <w:rsid w:val="00EB6C67"/>
    <w:rsid w:val="00EB6D24"/>
    <w:rsid w:val="00EB6FF4"/>
    <w:rsid w:val="00EB7545"/>
    <w:rsid w:val="00EB7A29"/>
    <w:rsid w:val="00EB7A7F"/>
    <w:rsid w:val="00EB7BE4"/>
    <w:rsid w:val="00EC0434"/>
    <w:rsid w:val="00EC1675"/>
    <w:rsid w:val="00EC1C72"/>
    <w:rsid w:val="00EC1CF1"/>
    <w:rsid w:val="00EC1DEF"/>
    <w:rsid w:val="00EC2175"/>
    <w:rsid w:val="00EC2201"/>
    <w:rsid w:val="00EC2778"/>
    <w:rsid w:val="00EC2C60"/>
    <w:rsid w:val="00EC33A2"/>
    <w:rsid w:val="00EC3641"/>
    <w:rsid w:val="00EC3991"/>
    <w:rsid w:val="00EC3AC8"/>
    <w:rsid w:val="00EC3C93"/>
    <w:rsid w:val="00EC3D2A"/>
    <w:rsid w:val="00EC3EFD"/>
    <w:rsid w:val="00EC4B3A"/>
    <w:rsid w:val="00EC4D5F"/>
    <w:rsid w:val="00EC4FE4"/>
    <w:rsid w:val="00EC5E86"/>
    <w:rsid w:val="00EC6C36"/>
    <w:rsid w:val="00EC6C58"/>
    <w:rsid w:val="00EC745F"/>
    <w:rsid w:val="00EC7503"/>
    <w:rsid w:val="00EC751E"/>
    <w:rsid w:val="00EC7AD8"/>
    <w:rsid w:val="00EC7CF2"/>
    <w:rsid w:val="00EC7D4D"/>
    <w:rsid w:val="00EC7E12"/>
    <w:rsid w:val="00EC7EE7"/>
    <w:rsid w:val="00EC7F56"/>
    <w:rsid w:val="00ED0AA4"/>
    <w:rsid w:val="00ED0DFE"/>
    <w:rsid w:val="00ED0EA1"/>
    <w:rsid w:val="00ED134B"/>
    <w:rsid w:val="00ED15FF"/>
    <w:rsid w:val="00ED1BB2"/>
    <w:rsid w:val="00ED213A"/>
    <w:rsid w:val="00ED34E0"/>
    <w:rsid w:val="00ED387D"/>
    <w:rsid w:val="00ED394C"/>
    <w:rsid w:val="00ED3E1F"/>
    <w:rsid w:val="00ED4E45"/>
    <w:rsid w:val="00ED5643"/>
    <w:rsid w:val="00ED580F"/>
    <w:rsid w:val="00ED5EF4"/>
    <w:rsid w:val="00ED5F1E"/>
    <w:rsid w:val="00ED5F68"/>
    <w:rsid w:val="00ED6D37"/>
    <w:rsid w:val="00ED78C9"/>
    <w:rsid w:val="00ED7FCA"/>
    <w:rsid w:val="00EE00A0"/>
    <w:rsid w:val="00EE0375"/>
    <w:rsid w:val="00EE09E2"/>
    <w:rsid w:val="00EE0EBD"/>
    <w:rsid w:val="00EE0F72"/>
    <w:rsid w:val="00EE1EA2"/>
    <w:rsid w:val="00EE1FB7"/>
    <w:rsid w:val="00EE205D"/>
    <w:rsid w:val="00EE2E97"/>
    <w:rsid w:val="00EE2FE5"/>
    <w:rsid w:val="00EE3C3F"/>
    <w:rsid w:val="00EE3CD3"/>
    <w:rsid w:val="00EE3E41"/>
    <w:rsid w:val="00EE4393"/>
    <w:rsid w:val="00EE4FFF"/>
    <w:rsid w:val="00EE655F"/>
    <w:rsid w:val="00EE696B"/>
    <w:rsid w:val="00EE6DD0"/>
    <w:rsid w:val="00EE708E"/>
    <w:rsid w:val="00EE7146"/>
    <w:rsid w:val="00EE714B"/>
    <w:rsid w:val="00EE72D6"/>
    <w:rsid w:val="00EF005B"/>
    <w:rsid w:val="00EF026C"/>
    <w:rsid w:val="00EF027E"/>
    <w:rsid w:val="00EF0D9A"/>
    <w:rsid w:val="00EF0F53"/>
    <w:rsid w:val="00EF102D"/>
    <w:rsid w:val="00EF1111"/>
    <w:rsid w:val="00EF1528"/>
    <w:rsid w:val="00EF1585"/>
    <w:rsid w:val="00EF1B7D"/>
    <w:rsid w:val="00EF2B54"/>
    <w:rsid w:val="00EF33C7"/>
    <w:rsid w:val="00EF3D58"/>
    <w:rsid w:val="00EF3F5A"/>
    <w:rsid w:val="00EF407C"/>
    <w:rsid w:val="00EF4178"/>
    <w:rsid w:val="00EF4211"/>
    <w:rsid w:val="00EF4659"/>
    <w:rsid w:val="00EF4B81"/>
    <w:rsid w:val="00EF5C1E"/>
    <w:rsid w:val="00EF5E6F"/>
    <w:rsid w:val="00EF6202"/>
    <w:rsid w:val="00EF6A11"/>
    <w:rsid w:val="00EF7885"/>
    <w:rsid w:val="00EF7EA3"/>
    <w:rsid w:val="00F00268"/>
    <w:rsid w:val="00F004BF"/>
    <w:rsid w:val="00F00783"/>
    <w:rsid w:val="00F00DE2"/>
    <w:rsid w:val="00F00FA4"/>
    <w:rsid w:val="00F01496"/>
    <w:rsid w:val="00F01AF4"/>
    <w:rsid w:val="00F02474"/>
    <w:rsid w:val="00F02599"/>
    <w:rsid w:val="00F034B6"/>
    <w:rsid w:val="00F03E71"/>
    <w:rsid w:val="00F03FEB"/>
    <w:rsid w:val="00F0474E"/>
    <w:rsid w:val="00F047FB"/>
    <w:rsid w:val="00F04B7A"/>
    <w:rsid w:val="00F04C23"/>
    <w:rsid w:val="00F05012"/>
    <w:rsid w:val="00F0548C"/>
    <w:rsid w:val="00F054AC"/>
    <w:rsid w:val="00F06029"/>
    <w:rsid w:val="00F060D6"/>
    <w:rsid w:val="00F06DD6"/>
    <w:rsid w:val="00F072CC"/>
    <w:rsid w:val="00F07842"/>
    <w:rsid w:val="00F10F58"/>
    <w:rsid w:val="00F113A3"/>
    <w:rsid w:val="00F113DD"/>
    <w:rsid w:val="00F11F7A"/>
    <w:rsid w:val="00F123AA"/>
    <w:rsid w:val="00F13604"/>
    <w:rsid w:val="00F1370F"/>
    <w:rsid w:val="00F13A05"/>
    <w:rsid w:val="00F13AB6"/>
    <w:rsid w:val="00F1416C"/>
    <w:rsid w:val="00F1544D"/>
    <w:rsid w:val="00F15653"/>
    <w:rsid w:val="00F156C3"/>
    <w:rsid w:val="00F15B18"/>
    <w:rsid w:val="00F15FA5"/>
    <w:rsid w:val="00F16733"/>
    <w:rsid w:val="00F16742"/>
    <w:rsid w:val="00F173C1"/>
    <w:rsid w:val="00F17BBB"/>
    <w:rsid w:val="00F20EEC"/>
    <w:rsid w:val="00F2163D"/>
    <w:rsid w:val="00F21654"/>
    <w:rsid w:val="00F219B7"/>
    <w:rsid w:val="00F22081"/>
    <w:rsid w:val="00F22A10"/>
    <w:rsid w:val="00F22A24"/>
    <w:rsid w:val="00F22D24"/>
    <w:rsid w:val="00F22FC0"/>
    <w:rsid w:val="00F23155"/>
    <w:rsid w:val="00F239A8"/>
    <w:rsid w:val="00F23E9D"/>
    <w:rsid w:val="00F24B5D"/>
    <w:rsid w:val="00F2501C"/>
    <w:rsid w:val="00F25900"/>
    <w:rsid w:val="00F25B56"/>
    <w:rsid w:val="00F25D10"/>
    <w:rsid w:val="00F25D32"/>
    <w:rsid w:val="00F2638A"/>
    <w:rsid w:val="00F26AB0"/>
    <w:rsid w:val="00F277E9"/>
    <w:rsid w:val="00F306B2"/>
    <w:rsid w:val="00F30FD3"/>
    <w:rsid w:val="00F31480"/>
    <w:rsid w:val="00F32099"/>
    <w:rsid w:val="00F32163"/>
    <w:rsid w:val="00F323C0"/>
    <w:rsid w:val="00F32AB9"/>
    <w:rsid w:val="00F32B8A"/>
    <w:rsid w:val="00F335AD"/>
    <w:rsid w:val="00F335E0"/>
    <w:rsid w:val="00F33B3F"/>
    <w:rsid w:val="00F33DC3"/>
    <w:rsid w:val="00F34E6C"/>
    <w:rsid w:val="00F350C0"/>
    <w:rsid w:val="00F35581"/>
    <w:rsid w:val="00F35657"/>
    <w:rsid w:val="00F35729"/>
    <w:rsid w:val="00F35F83"/>
    <w:rsid w:val="00F368A2"/>
    <w:rsid w:val="00F36EDD"/>
    <w:rsid w:val="00F36F67"/>
    <w:rsid w:val="00F3728F"/>
    <w:rsid w:val="00F377EE"/>
    <w:rsid w:val="00F37B16"/>
    <w:rsid w:val="00F4011A"/>
    <w:rsid w:val="00F405B3"/>
    <w:rsid w:val="00F40618"/>
    <w:rsid w:val="00F40648"/>
    <w:rsid w:val="00F408C5"/>
    <w:rsid w:val="00F40E9B"/>
    <w:rsid w:val="00F40F8C"/>
    <w:rsid w:val="00F416ED"/>
    <w:rsid w:val="00F41FDC"/>
    <w:rsid w:val="00F42093"/>
    <w:rsid w:val="00F421DA"/>
    <w:rsid w:val="00F425A8"/>
    <w:rsid w:val="00F4279B"/>
    <w:rsid w:val="00F4282F"/>
    <w:rsid w:val="00F4332E"/>
    <w:rsid w:val="00F43804"/>
    <w:rsid w:val="00F453A2"/>
    <w:rsid w:val="00F45709"/>
    <w:rsid w:val="00F45AFE"/>
    <w:rsid w:val="00F45B96"/>
    <w:rsid w:val="00F45DB6"/>
    <w:rsid w:val="00F45E4C"/>
    <w:rsid w:val="00F46631"/>
    <w:rsid w:val="00F46D91"/>
    <w:rsid w:val="00F47D5A"/>
    <w:rsid w:val="00F5047E"/>
    <w:rsid w:val="00F51455"/>
    <w:rsid w:val="00F51BE0"/>
    <w:rsid w:val="00F524CA"/>
    <w:rsid w:val="00F5262D"/>
    <w:rsid w:val="00F52C91"/>
    <w:rsid w:val="00F53583"/>
    <w:rsid w:val="00F53808"/>
    <w:rsid w:val="00F53D50"/>
    <w:rsid w:val="00F53E27"/>
    <w:rsid w:val="00F545C2"/>
    <w:rsid w:val="00F54712"/>
    <w:rsid w:val="00F55272"/>
    <w:rsid w:val="00F55491"/>
    <w:rsid w:val="00F556F3"/>
    <w:rsid w:val="00F55EC2"/>
    <w:rsid w:val="00F55FCD"/>
    <w:rsid w:val="00F5651D"/>
    <w:rsid w:val="00F56C29"/>
    <w:rsid w:val="00F56D9D"/>
    <w:rsid w:val="00F571D5"/>
    <w:rsid w:val="00F573F6"/>
    <w:rsid w:val="00F57839"/>
    <w:rsid w:val="00F57AD9"/>
    <w:rsid w:val="00F607C7"/>
    <w:rsid w:val="00F60D8B"/>
    <w:rsid w:val="00F611F2"/>
    <w:rsid w:val="00F616EB"/>
    <w:rsid w:val="00F61D85"/>
    <w:rsid w:val="00F61F77"/>
    <w:rsid w:val="00F62122"/>
    <w:rsid w:val="00F62B3C"/>
    <w:rsid w:val="00F6307E"/>
    <w:rsid w:val="00F6313D"/>
    <w:rsid w:val="00F6363A"/>
    <w:rsid w:val="00F6392E"/>
    <w:rsid w:val="00F6451E"/>
    <w:rsid w:val="00F64524"/>
    <w:rsid w:val="00F647F2"/>
    <w:rsid w:val="00F64894"/>
    <w:rsid w:val="00F64CB9"/>
    <w:rsid w:val="00F64D11"/>
    <w:rsid w:val="00F650BF"/>
    <w:rsid w:val="00F659AD"/>
    <w:rsid w:val="00F662E7"/>
    <w:rsid w:val="00F6652C"/>
    <w:rsid w:val="00F67299"/>
    <w:rsid w:val="00F67567"/>
    <w:rsid w:val="00F67679"/>
    <w:rsid w:val="00F676DC"/>
    <w:rsid w:val="00F679EF"/>
    <w:rsid w:val="00F7066A"/>
    <w:rsid w:val="00F711DD"/>
    <w:rsid w:val="00F716CE"/>
    <w:rsid w:val="00F71D7E"/>
    <w:rsid w:val="00F72254"/>
    <w:rsid w:val="00F722CF"/>
    <w:rsid w:val="00F727C1"/>
    <w:rsid w:val="00F73060"/>
    <w:rsid w:val="00F749DA"/>
    <w:rsid w:val="00F74E0A"/>
    <w:rsid w:val="00F76387"/>
    <w:rsid w:val="00F765A5"/>
    <w:rsid w:val="00F76C41"/>
    <w:rsid w:val="00F76C95"/>
    <w:rsid w:val="00F7702A"/>
    <w:rsid w:val="00F7797B"/>
    <w:rsid w:val="00F77A1E"/>
    <w:rsid w:val="00F77D0E"/>
    <w:rsid w:val="00F80859"/>
    <w:rsid w:val="00F80E75"/>
    <w:rsid w:val="00F80E90"/>
    <w:rsid w:val="00F81BFA"/>
    <w:rsid w:val="00F82AA1"/>
    <w:rsid w:val="00F83292"/>
    <w:rsid w:val="00F8366E"/>
    <w:rsid w:val="00F837AF"/>
    <w:rsid w:val="00F83B8F"/>
    <w:rsid w:val="00F840AC"/>
    <w:rsid w:val="00F840C2"/>
    <w:rsid w:val="00F844A4"/>
    <w:rsid w:val="00F857BD"/>
    <w:rsid w:val="00F85AF4"/>
    <w:rsid w:val="00F86376"/>
    <w:rsid w:val="00F86DFC"/>
    <w:rsid w:val="00F86EB8"/>
    <w:rsid w:val="00F874EB"/>
    <w:rsid w:val="00F911B4"/>
    <w:rsid w:val="00F918DF"/>
    <w:rsid w:val="00F91D13"/>
    <w:rsid w:val="00F92285"/>
    <w:rsid w:val="00F922AA"/>
    <w:rsid w:val="00F925AB"/>
    <w:rsid w:val="00F928B2"/>
    <w:rsid w:val="00F93057"/>
    <w:rsid w:val="00F93EBA"/>
    <w:rsid w:val="00F94AE0"/>
    <w:rsid w:val="00F94D51"/>
    <w:rsid w:val="00F94FC0"/>
    <w:rsid w:val="00F9502E"/>
    <w:rsid w:val="00F95442"/>
    <w:rsid w:val="00F96272"/>
    <w:rsid w:val="00F96E1D"/>
    <w:rsid w:val="00F97379"/>
    <w:rsid w:val="00F9781D"/>
    <w:rsid w:val="00F97AF9"/>
    <w:rsid w:val="00F97CE8"/>
    <w:rsid w:val="00FA01B9"/>
    <w:rsid w:val="00FA0B74"/>
    <w:rsid w:val="00FA1166"/>
    <w:rsid w:val="00FA1314"/>
    <w:rsid w:val="00FA1326"/>
    <w:rsid w:val="00FA1C10"/>
    <w:rsid w:val="00FA1F96"/>
    <w:rsid w:val="00FA21EE"/>
    <w:rsid w:val="00FA2CF4"/>
    <w:rsid w:val="00FA2E1A"/>
    <w:rsid w:val="00FA321B"/>
    <w:rsid w:val="00FA373C"/>
    <w:rsid w:val="00FA4D73"/>
    <w:rsid w:val="00FA5322"/>
    <w:rsid w:val="00FA57DC"/>
    <w:rsid w:val="00FA6021"/>
    <w:rsid w:val="00FA61EF"/>
    <w:rsid w:val="00FA6304"/>
    <w:rsid w:val="00FA6A0E"/>
    <w:rsid w:val="00FA7067"/>
    <w:rsid w:val="00FA79B6"/>
    <w:rsid w:val="00FA7F61"/>
    <w:rsid w:val="00FB03C6"/>
    <w:rsid w:val="00FB13E4"/>
    <w:rsid w:val="00FB1A38"/>
    <w:rsid w:val="00FB1AFF"/>
    <w:rsid w:val="00FB2258"/>
    <w:rsid w:val="00FB229A"/>
    <w:rsid w:val="00FB2A0B"/>
    <w:rsid w:val="00FB2CF7"/>
    <w:rsid w:val="00FB2FB3"/>
    <w:rsid w:val="00FB39B2"/>
    <w:rsid w:val="00FB46F5"/>
    <w:rsid w:val="00FB4744"/>
    <w:rsid w:val="00FB486C"/>
    <w:rsid w:val="00FB51D3"/>
    <w:rsid w:val="00FB522F"/>
    <w:rsid w:val="00FB53A0"/>
    <w:rsid w:val="00FB585D"/>
    <w:rsid w:val="00FB59A6"/>
    <w:rsid w:val="00FB6060"/>
    <w:rsid w:val="00FB60BA"/>
    <w:rsid w:val="00FB62F6"/>
    <w:rsid w:val="00FB67DC"/>
    <w:rsid w:val="00FB69BD"/>
    <w:rsid w:val="00FB6DDB"/>
    <w:rsid w:val="00FB71DE"/>
    <w:rsid w:val="00FB7475"/>
    <w:rsid w:val="00FB750B"/>
    <w:rsid w:val="00FB7734"/>
    <w:rsid w:val="00FC0C74"/>
    <w:rsid w:val="00FC16CD"/>
    <w:rsid w:val="00FC199B"/>
    <w:rsid w:val="00FC2A19"/>
    <w:rsid w:val="00FC2A73"/>
    <w:rsid w:val="00FC2EA1"/>
    <w:rsid w:val="00FC32D9"/>
    <w:rsid w:val="00FC38DD"/>
    <w:rsid w:val="00FC3A8D"/>
    <w:rsid w:val="00FC3B9C"/>
    <w:rsid w:val="00FC3D86"/>
    <w:rsid w:val="00FC4A47"/>
    <w:rsid w:val="00FC4E4A"/>
    <w:rsid w:val="00FC4E7D"/>
    <w:rsid w:val="00FC57A5"/>
    <w:rsid w:val="00FC6112"/>
    <w:rsid w:val="00FC7A69"/>
    <w:rsid w:val="00FD0082"/>
    <w:rsid w:val="00FD0617"/>
    <w:rsid w:val="00FD062B"/>
    <w:rsid w:val="00FD0691"/>
    <w:rsid w:val="00FD082B"/>
    <w:rsid w:val="00FD0DF1"/>
    <w:rsid w:val="00FD0F28"/>
    <w:rsid w:val="00FD12BC"/>
    <w:rsid w:val="00FD1CDF"/>
    <w:rsid w:val="00FD2A67"/>
    <w:rsid w:val="00FD2ECF"/>
    <w:rsid w:val="00FD3529"/>
    <w:rsid w:val="00FD36CC"/>
    <w:rsid w:val="00FD41DF"/>
    <w:rsid w:val="00FD496E"/>
    <w:rsid w:val="00FD57CF"/>
    <w:rsid w:val="00FD5A31"/>
    <w:rsid w:val="00FD5E81"/>
    <w:rsid w:val="00FD6224"/>
    <w:rsid w:val="00FD6264"/>
    <w:rsid w:val="00FD6492"/>
    <w:rsid w:val="00FD7457"/>
    <w:rsid w:val="00FD77AD"/>
    <w:rsid w:val="00FE0245"/>
    <w:rsid w:val="00FE0F1F"/>
    <w:rsid w:val="00FE1179"/>
    <w:rsid w:val="00FE2327"/>
    <w:rsid w:val="00FE23BF"/>
    <w:rsid w:val="00FE280E"/>
    <w:rsid w:val="00FE330E"/>
    <w:rsid w:val="00FE358E"/>
    <w:rsid w:val="00FE4457"/>
    <w:rsid w:val="00FE4FD4"/>
    <w:rsid w:val="00FE59FA"/>
    <w:rsid w:val="00FE5C9E"/>
    <w:rsid w:val="00FE5F82"/>
    <w:rsid w:val="00FE6116"/>
    <w:rsid w:val="00FE68D5"/>
    <w:rsid w:val="00FE6A0C"/>
    <w:rsid w:val="00FE6A83"/>
    <w:rsid w:val="00FE6DF5"/>
    <w:rsid w:val="00FE711C"/>
    <w:rsid w:val="00FE741C"/>
    <w:rsid w:val="00FE77C9"/>
    <w:rsid w:val="00FE7884"/>
    <w:rsid w:val="00FF012E"/>
    <w:rsid w:val="00FF03B0"/>
    <w:rsid w:val="00FF0544"/>
    <w:rsid w:val="00FF07D8"/>
    <w:rsid w:val="00FF086A"/>
    <w:rsid w:val="00FF0AC9"/>
    <w:rsid w:val="00FF0D42"/>
    <w:rsid w:val="00FF0E44"/>
    <w:rsid w:val="00FF1047"/>
    <w:rsid w:val="00FF1382"/>
    <w:rsid w:val="00FF219F"/>
    <w:rsid w:val="00FF23DC"/>
    <w:rsid w:val="00FF2C77"/>
    <w:rsid w:val="00FF328F"/>
    <w:rsid w:val="00FF3E73"/>
    <w:rsid w:val="00FF3F3D"/>
    <w:rsid w:val="00FF41A7"/>
    <w:rsid w:val="00FF42EC"/>
    <w:rsid w:val="00FF44A7"/>
    <w:rsid w:val="00FF463C"/>
    <w:rsid w:val="00FF46EB"/>
    <w:rsid w:val="00FF4D2D"/>
    <w:rsid w:val="00FF4ED0"/>
    <w:rsid w:val="00FF5541"/>
    <w:rsid w:val="00FF5636"/>
    <w:rsid w:val="00FF600F"/>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No List" w:uiPriority="0"/>
    <w:lsdException w:name="Outline List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afffffffff6">
    <w:name w:val="Заголовок"/>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8">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9">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a">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b">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8"/>
    <w:qFormat/>
    <w:rsid w:val="005A570C"/>
    <w:pPr>
      <w:keepNext/>
      <w:keepLines/>
      <w:numPr>
        <w:ilvl w:val="2"/>
        <w:numId w:val="7"/>
      </w:numPr>
      <w:jc w:val="both"/>
      <w:outlineLvl w:val="2"/>
    </w:pPr>
    <w:rPr>
      <w:rFonts w:eastAsia="Calibri"/>
      <w:sz w:val="28"/>
      <w:szCs w:val="22"/>
      <w:lang w:eastAsia="en-US"/>
    </w:rPr>
  </w:style>
  <w:style w:type="character" w:customStyle="1" w:styleId="3f8">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c">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d">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e">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f">
    <w:name w:val=" Знак"/>
    <w:basedOn w:val="a2"/>
    <w:rsid w:val="00A32C93"/>
    <w:pPr>
      <w:spacing w:after="160" w:line="240" w:lineRule="exact"/>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No List" w:uiPriority="0"/>
    <w:lsdException w:name="Outline List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nhideWhenUsed/>
    <w:rsid w:val="00FE0245"/>
    <w:pPr>
      <w:tabs>
        <w:tab w:val="center" w:pos="4677"/>
        <w:tab w:val="right" w:pos="9355"/>
      </w:tabs>
    </w:pPr>
  </w:style>
  <w:style w:type="character" w:customStyle="1" w:styleId="aa">
    <w:name w:val="Нижний колонтитул Знак"/>
    <w:basedOn w:val="a3"/>
    <w:link w:val="a9"/>
    <w:rsid w:val="00FE0245"/>
    <w:rPr>
      <w:rFonts w:ascii="Times New Roman" w:eastAsia="Times New Roman" w:hAnsi="Times New Roman" w:cs="Times New Roman"/>
      <w:sz w:val="24"/>
      <w:szCs w:val="24"/>
      <w:lang w:eastAsia="ru-RU"/>
    </w:rPr>
  </w:style>
  <w:style w:type="paragraph" w:styleId="ab">
    <w:name w:val="Balloon Text"/>
    <w:basedOn w:val="a2"/>
    <w:link w:val="ac"/>
    <w:unhideWhenUsed/>
    <w:rsid w:val="00497A0F"/>
    <w:rPr>
      <w:rFonts w:ascii="Tahoma" w:hAnsi="Tahoma" w:cs="Tahoma"/>
      <w:sz w:val="16"/>
      <w:szCs w:val="16"/>
    </w:rPr>
  </w:style>
  <w:style w:type="character" w:customStyle="1" w:styleId="ac">
    <w:name w:val="Текст выноски Знак"/>
    <w:basedOn w:val="a3"/>
    <w:link w:val="ab"/>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rsid w:val="00112B81"/>
    <w:rPr>
      <w:sz w:val="20"/>
      <w:szCs w:val="20"/>
    </w:rPr>
  </w:style>
  <w:style w:type="character" w:customStyle="1" w:styleId="afff5">
    <w:name w:val="Текст примечания Знак"/>
    <w:basedOn w:val="a3"/>
    <w:link w:val="afff4"/>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rsid w:val="00112B81"/>
    <w:rPr>
      <w:b/>
      <w:bCs/>
    </w:rPr>
  </w:style>
  <w:style w:type="character" w:customStyle="1" w:styleId="afff7">
    <w:name w:val="Тема примечания Знак"/>
    <w:basedOn w:val="afff5"/>
    <w:link w:val="afff6"/>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afffffffff6">
    <w:name w:val="Заголовок"/>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8">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9">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a">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b">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8"/>
    <w:qFormat/>
    <w:rsid w:val="005A570C"/>
    <w:pPr>
      <w:keepNext/>
      <w:keepLines/>
      <w:numPr>
        <w:ilvl w:val="2"/>
        <w:numId w:val="7"/>
      </w:numPr>
      <w:jc w:val="both"/>
      <w:outlineLvl w:val="2"/>
    </w:pPr>
    <w:rPr>
      <w:rFonts w:eastAsia="Calibri"/>
      <w:sz w:val="28"/>
      <w:szCs w:val="22"/>
      <w:lang w:eastAsia="en-US"/>
    </w:rPr>
  </w:style>
  <w:style w:type="character" w:customStyle="1" w:styleId="3f8">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c">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d">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e">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f">
    <w:name w:val=" Знак"/>
    <w:basedOn w:val="a2"/>
    <w:rsid w:val="00A32C93"/>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95444566">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1411617">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3644790">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2152906">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3671335">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1782826">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69249147">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35388177">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8830661">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1083262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01715381">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89292529">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122">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3785475">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8569372">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5041163">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271154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29038455">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07549972">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2875600">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68924207">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6198913">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6C57A8B7242874D6C0BA39382995647B7C34D5635E477D3867A4448513F2F23C37AB9CA9B4C4C09k5a5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ilfin@bilchao.ru"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5B0266D5F5E4537B0AAE21CF96C4BDA"/>
        <w:category>
          <w:name w:val="Общие"/>
          <w:gallery w:val="placeholder"/>
        </w:category>
        <w:types>
          <w:type w:val="bbPlcHdr"/>
        </w:types>
        <w:behaviors>
          <w:behavior w:val="content"/>
        </w:behaviors>
        <w:guid w:val="{28F3123B-2291-411F-BFC5-052A209BB1BF}"/>
      </w:docPartPr>
      <w:docPartBody>
        <w:p w:rsidR="00DC4355" w:rsidRDefault="00267025" w:rsidP="00267025">
          <w:pPr>
            <w:pStyle w:val="F5B0266D5F5E4537B0AAE21CF96C4BDA"/>
          </w:pPr>
          <w:r w:rsidRPr="00F92517">
            <w:rPr>
              <w:rStyle w:val="a3"/>
            </w:rPr>
            <w:t>Выберите элемент.</w:t>
          </w:r>
        </w:p>
      </w:docPartBody>
    </w:docPart>
    <w:docPart>
      <w:docPartPr>
        <w:name w:val="317AB3FD84694AFCB42A0516EB845F92"/>
        <w:category>
          <w:name w:val="Общие"/>
          <w:gallery w:val="placeholder"/>
        </w:category>
        <w:types>
          <w:type w:val="bbPlcHdr"/>
        </w:types>
        <w:behaviors>
          <w:behavior w:val="content"/>
        </w:behaviors>
        <w:guid w:val="{98590EB7-C087-4F36-8D46-D37BF6EA7E43}"/>
      </w:docPartPr>
      <w:docPartBody>
        <w:p w:rsidR="00DC4355" w:rsidRDefault="00267025" w:rsidP="00267025">
          <w:pPr>
            <w:pStyle w:val="317AB3FD84694AFCB42A0516EB845F92"/>
          </w:pPr>
          <w:r w:rsidRPr="00F92517">
            <w:rPr>
              <w:rStyle w:val="a3"/>
            </w:rPr>
            <w:t>Выберите элемент.</w:t>
          </w:r>
        </w:p>
      </w:docPartBody>
    </w:docPart>
    <w:docPart>
      <w:docPartPr>
        <w:name w:val="C9B7FC63B059473BB94FE270AAC3AD18"/>
        <w:category>
          <w:name w:val="Общие"/>
          <w:gallery w:val="placeholder"/>
        </w:category>
        <w:types>
          <w:type w:val="bbPlcHdr"/>
        </w:types>
        <w:behaviors>
          <w:behavior w:val="content"/>
        </w:behaviors>
        <w:guid w:val="{336D441D-CE58-4C91-B1BA-FA1F93EFE1CD}"/>
      </w:docPartPr>
      <w:docPartBody>
        <w:p w:rsidR="00DC4355" w:rsidRDefault="00267025" w:rsidP="00267025">
          <w:pPr>
            <w:pStyle w:val="C9B7FC63B059473BB94FE270AAC3AD18"/>
          </w:pPr>
          <w:r w:rsidRPr="00F92517">
            <w:rPr>
              <w:rStyle w:val="a3"/>
            </w:rPr>
            <w:t>Выберите элемент.</w:t>
          </w:r>
        </w:p>
      </w:docPartBody>
    </w:docPart>
    <w:docPart>
      <w:docPartPr>
        <w:name w:val="39AAE99765144B29957AC87810C4BB92"/>
        <w:category>
          <w:name w:val="Общие"/>
          <w:gallery w:val="placeholder"/>
        </w:category>
        <w:types>
          <w:type w:val="bbPlcHdr"/>
        </w:types>
        <w:behaviors>
          <w:behavior w:val="content"/>
        </w:behaviors>
        <w:guid w:val="{635AE5BF-C781-4A2F-8F33-511427951AF7}"/>
      </w:docPartPr>
      <w:docPartBody>
        <w:p w:rsidR="00DC4355" w:rsidRDefault="00267025" w:rsidP="00267025">
          <w:pPr>
            <w:pStyle w:val="39AAE99765144B29957AC87810C4BB92"/>
          </w:pPr>
          <w:r w:rsidRPr="00F92517">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025"/>
    <w:rsid w:val="000E66A5"/>
    <w:rsid w:val="00103686"/>
    <w:rsid w:val="00267025"/>
    <w:rsid w:val="00713F83"/>
    <w:rsid w:val="009B3D86"/>
    <w:rsid w:val="00DC43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67025"/>
    <w:rPr>
      <w:color w:val="808080"/>
    </w:rPr>
  </w:style>
  <w:style w:type="paragraph" w:customStyle="1" w:styleId="F5B0266D5F5E4537B0AAE21CF96C4BDA">
    <w:name w:val="F5B0266D5F5E4537B0AAE21CF96C4BDA"/>
    <w:rsid w:val="00267025"/>
  </w:style>
  <w:style w:type="paragraph" w:customStyle="1" w:styleId="317AB3FD84694AFCB42A0516EB845F92">
    <w:name w:val="317AB3FD84694AFCB42A0516EB845F92"/>
    <w:rsid w:val="00267025"/>
  </w:style>
  <w:style w:type="paragraph" w:customStyle="1" w:styleId="C9B7FC63B059473BB94FE270AAC3AD18">
    <w:name w:val="C9B7FC63B059473BB94FE270AAC3AD18"/>
    <w:rsid w:val="00267025"/>
  </w:style>
  <w:style w:type="paragraph" w:customStyle="1" w:styleId="39AAE99765144B29957AC87810C4BB92">
    <w:name w:val="39AAE99765144B29957AC87810C4BB92"/>
    <w:rsid w:val="0026702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67025"/>
    <w:rPr>
      <w:color w:val="808080"/>
    </w:rPr>
  </w:style>
  <w:style w:type="paragraph" w:customStyle="1" w:styleId="F5B0266D5F5E4537B0AAE21CF96C4BDA">
    <w:name w:val="F5B0266D5F5E4537B0AAE21CF96C4BDA"/>
    <w:rsid w:val="00267025"/>
  </w:style>
  <w:style w:type="paragraph" w:customStyle="1" w:styleId="317AB3FD84694AFCB42A0516EB845F92">
    <w:name w:val="317AB3FD84694AFCB42A0516EB845F92"/>
    <w:rsid w:val="00267025"/>
  </w:style>
  <w:style w:type="paragraph" w:customStyle="1" w:styleId="C9B7FC63B059473BB94FE270AAC3AD18">
    <w:name w:val="C9B7FC63B059473BB94FE270AAC3AD18"/>
    <w:rsid w:val="00267025"/>
  </w:style>
  <w:style w:type="paragraph" w:customStyle="1" w:styleId="39AAE99765144B29957AC87810C4BB92">
    <w:name w:val="39AAE99765144B29957AC87810C4BB92"/>
    <w:rsid w:val="00267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FC64C-941B-4FBB-9971-39907F1A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4743</TotalTime>
  <Pages>18</Pages>
  <Words>8082</Words>
  <Characters>46069</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PC 312</cp:lastModifiedBy>
  <cp:revision>850</cp:revision>
  <cp:lastPrinted>2025-07-03T22:20:00Z</cp:lastPrinted>
  <dcterms:created xsi:type="dcterms:W3CDTF">2024-06-25T23:33:00Z</dcterms:created>
  <dcterms:modified xsi:type="dcterms:W3CDTF">2025-07-03T22:26:00Z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