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426" w:rsidRDefault="00E67426" w:rsidP="00AD5FF8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</w:pPr>
      <w:r w:rsidRPr="00AD5FF8"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  <w:drawing>
          <wp:anchor distT="0" distB="0" distL="114300" distR="114300" simplePos="0" relativeHeight="251659264" behindDoc="0" locked="0" layoutInCell="1" allowOverlap="1" wp14:anchorId="6C7C4AB1" wp14:editId="774A51B9">
            <wp:simplePos x="0" y="0"/>
            <wp:positionH relativeFrom="column">
              <wp:posOffset>2740660</wp:posOffset>
            </wp:positionH>
            <wp:positionV relativeFrom="paragraph">
              <wp:posOffset>168910</wp:posOffset>
            </wp:positionV>
            <wp:extent cx="502920" cy="609600"/>
            <wp:effectExtent l="0" t="0" r="0" b="0"/>
            <wp:wrapSquare wrapText="bothSides"/>
            <wp:docPr id="3" name="Рисунок 3" descr="GB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BR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67426" w:rsidRDefault="00E67426" w:rsidP="00AD5FF8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</w:pPr>
    </w:p>
    <w:p w:rsidR="00E67426" w:rsidRDefault="00E67426" w:rsidP="00AD5FF8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</w:pPr>
    </w:p>
    <w:p w:rsidR="00E67426" w:rsidRDefault="00E67426" w:rsidP="00AD5FF8">
      <w:pPr>
        <w:spacing w:after="0" w:line="240" w:lineRule="auto"/>
        <w:rPr>
          <w:rFonts w:ascii="Times New Roman" w:eastAsia="Times New Roman" w:hAnsi="Times New Roman" w:cs="Times New Roman"/>
          <w:noProof/>
          <w:color w:val="FF0000"/>
          <w:sz w:val="25"/>
          <w:szCs w:val="25"/>
          <w:lang w:eastAsia="ru-RU"/>
        </w:rPr>
      </w:pPr>
    </w:p>
    <w:p w:rsidR="00AD5FF8" w:rsidRPr="00AD5FF8" w:rsidRDefault="00AD5FF8" w:rsidP="00AD5FF8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 w:type="textWrapping" w:clear="all"/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РОССИЙСКАЯ  ФЕДЕРАЦИЯ 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ЧУКОТСКИЙ АВТОНОМНЫЙ ОКРУГ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СОВЕТ ДЕПУТАТОВ МУНИЦИПАЛЬНОГО ОБРАЗОВАНИЯ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СЕЛЬСКОЕ  ПОСЕЛЕНИЕ  ОМОЛОН</w:t>
      </w:r>
    </w:p>
    <w:p w:rsidR="00AD5FF8" w:rsidRPr="00AD5FF8" w:rsidRDefault="00287517" w:rsidP="00AD5F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</w:t>
      </w:r>
      <w:r w:rsidR="00844A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  <w:r w:rsidR="001B64AD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Сорок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</w:t>
      </w:r>
      <w:r w:rsidR="00844AD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вторая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внеочередная сессия </w:t>
      </w:r>
      <w:r w:rsidR="0081686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пя</w:t>
      </w:r>
      <w:r w:rsidR="00AD5FF8" w:rsidRPr="00AD5FF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того созыва</w:t>
      </w: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</w:t>
      </w:r>
      <w:proofErr w:type="gramEnd"/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Е Ш Е Н И Е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261"/>
        <w:gridCol w:w="3752"/>
        <w:gridCol w:w="2626"/>
      </w:tblGrid>
      <w:tr w:rsidR="00AD5FF8" w:rsidRPr="00AD5FF8" w:rsidTr="001B64AD">
        <w:tc>
          <w:tcPr>
            <w:tcW w:w="3261" w:type="dxa"/>
          </w:tcPr>
          <w:p w:rsidR="00AD5FF8" w:rsidRPr="00AD5FF8" w:rsidRDefault="00E21606" w:rsidP="001B64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 «</w:t>
            </w:r>
            <w:r w:rsidR="001B6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1B64A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июня</w:t>
            </w:r>
            <w:r w:rsidR="0028751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</w:t>
            </w:r>
            <w:r w:rsidR="00E674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="00AD5FF8"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752" w:type="dxa"/>
          </w:tcPr>
          <w:p w:rsidR="00AD5FF8" w:rsidRPr="00AD5FF8" w:rsidRDefault="00AD5FF8" w:rsidP="00AD5FF8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1</w:t>
            </w:r>
          </w:p>
        </w:tc>
        <w:tc>
          <w:tcPr>
            <w:tcW w:w="2626" w:type="dxa"/>
          </w:tcPr>
          <w:p w:rsidR="00AD5FF8" w:rsidRPr="00AD5FF8" w:rsidRDefault="00AD5FF8" w:rsidP="00AD5F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с. Омолон</w:t>
            </w:r>
          </w:p>
        </w:tc>
      </w:tr>
    </w:tbl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8"/>
      </w:tblGrid>
      <w:tr w:rsidR="00AD5FF8" w:rsidRPr="00AD5FF8" w:rsidTr="000B6E46">
        <w:trPr>
          <w:trHeight w:val="862"/>
        </w:trPr>
        <w:tc>
          <w:tcPr>
            <w:tcW w:w="4788" w:type="dxa"/>
          </w:tcPr>
          <w:p w:rsidR="00AD5FF8" w:rsidRPr="00AD5FF8" w:rsidRDefault="00AD5FF8" w:rsidP="00DE59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5F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внесении изменений  в Устав муниципального образования сельское поселение Омолон».</w:t>
            </w:r>
          </w:p>
        </w:tc>
      </w:tr>
    </w:tbl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Федеральными законами от 6 октября 2003 года №131-ФЗ «Об общих принципах организации местного самоуправления в Российской Федерации», от 21 июля 2005 года №97-ФЗ «О государственной регистрации уставов муниципальных образований», Уставом муниц</w:t>
      </w:r>
      <w:r w:rsidR="000B6E4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ипального образования сельское 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поселение Омолон, Совет депутатов муниципального образования сельское поселение Омолон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РЕШИЛ:</w:t>
      </w: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1. Внести изменения в Устав муниципального образования сельское поселение Омолон.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2.Направить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</w:r>
    </w:p>
    <w:p w:rsidR="00AD5FF8" w:rsidRPr="00AD5FF8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3.</w:t>
      </w:r>
      <w:r w:rsidR="00E67426" w:rsidRPr="00E67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426" w:rsidRPr="00EF5D2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государственной регистрации</w:t>
      </w:r>
      <w:r w:rsidR="00E67426" w:rsidRPr="00CE0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426" w:rsidRPr="00B14B39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</w:t>
      </w:r>
      <w:r w:rsidR="00E67426" w:rsidRPr="00CE0E1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426" w:rsidRPr="00041797">
        <w:rPr>
          <w:rFonts w:ascii="Times New Roman" w:hAnsi="Times New Roman" w:cs="Times New Roman"/>
          <w:sz w:val="26"/>
          <w:szCs w:val="26"/>
          <w:lang w:eastAsia="ru-RU"/>
        </w:rPr>
        <w:t>периодическом печатном средстве массовой  информации  «Информационны</w:t>
      </w:r>
      <w:r w:rsidR="000B6E46">
        <w:rPr>
          <w:rFonts w:ascii="Times New Roman" w:hAnsi="Times New Roman" w:cs="Times New Roman"/>
          <w:sz w:val="26"/>
          <w:szCs w:val="26"/>
          <w:lang w:eastAsia="ru-RU"/>
        </w:rPr>
        <w:t>й вестник Билибинского района».</w:t>
      </w:r>
    </w:p>
    <w:p w:rsidR="009145AE" w:rsidRPr="009145AE" w:rsidRDefault="009145AE" w:rsidP="009145AE">
      <w:pPr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0AE">
        <w:rPr>
          <w:rFonts w:ascii="Times New Roman" w:eastAsia="Times New Roman" w:hAnsi="Times New Roman" w:cs="Times New Roman"/>
          <w:sz w:val="26"/>
          <w:szCs w:val="26"/>
          <w:lang w:eastAsia="ru-RU"/>
        </w:rPr>
        <w:t>4. Настоящее решение вступает в силу со дня официального обнародования</w:t>
      </w:r>
      <w:r w:rsidRPr="008500AE">
        <w:rPr>
          <w:rFonts w:ascii="Times New Roman" w:eastAsia="Times New Roman" w:hAnsi="Times New Roman" w:cs="Times New Roman"/>
          <w:sz w:val="26"/>
          <w:szCs w:val="26"/>
          <w:highlight w:val="yellow"/>
          <w:lang w:eastAsia="ru-RU"/>
        </w:rPr>
        <w:t>.</w:t>
      </w:r>
    </w:p>
    <w:p w:rsidR="00AD5FF8" w:rsidRPr="00AD5FF8" w:rsidRDefault="00AD5FF8" w:rsidP="00AD5F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Совета депутатов муниципального образования </w:t>
      </w: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      </w:t>
      </w:r>
      <w:proofErr w:type="spellStart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Н.М.Кутынкева</w:t>
      </w:r>
      <w:proofErr w:type="spellEnd"/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5FF8" w:rsidRPr="00AD5FF8" w:rsidRDefault="00AD5FF8" w:rsidP="00AD5FF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муниципального образования</w:t>
      </w:r>
    </w:p>
    <w:p w:rsidR="00CA3E1B" w:rsidRPr="006E3192" w:rsidRDefault="00AD5FF8" w:rsidP="00AD5FF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сельское поселение Омолон                                                          </w:t>
      </w:r>
      <w:r w:rsidR="00D972F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proofErr w:type="spellStart"/>
      <w:r w:rsidRPr="00AD5FF8">
        <w:rPr>
          <w:rFonts w:ascii="Times New Roman" w:eastAsia="Times New Roman" w:hAnsi="Times New Roman" w:cs="Times New Roman"/>
          <w:sz w:val="26"/>
          <w:szCs w:val="26"/>
          <w:lang w:eastAsia="ru-RU"/>
        </w:rPr>
        <w:t>Н.М.Кутынкева</w:t>
      </w:r>
      <w:proofErr w:type="spellEnd"/>
    </w:p>
    <w:p w:rsidR="00663A92" w:rsidRDefault="00663A9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9634AC" w:rsidRDefault="009634AC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color w:val="FF0000"/>
          <w:sz w:val="26"/>
          <w:szCs w:val="26"/>
          <w:lang w:eastAsia="ru-RU"/>
        </w:rPr>
      </w:pPr>
    </w:p>
    <w:p w:rsidR="00D972F2" w:rsidRDefault="00D972F2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Приложение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>к Решению Совета депутатов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CA3E1B" w:rsidRPr="006E3192" w:rsidRDefault="00CA3E1B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сельское поселение </w:t>
      </w:r>
      <w:r w:rsidR="005B3CA9"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>Омолон</w:t>
      </w:r>
    </w:p>
    <w:p w:rsidR="00CA3E1B" w:rsidRPr="006E3192" w:rsidRDefault="005B3CA9" w:rsidP="00CA3E1B">
      <w:pPr>
        <w:spacing w:after="0" w:line="240" w:lineRule="auto"/>
        <w:ind w:left="4248" w:firstLine="1564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от </w:t>
      </w:r>
      <w:r w:rsidR="00287517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="001B64AD">
        <w:rPr>
          <w:rFonts w:ascii="Times New Roman" w:eastAsia="Arial Unicode MS" w:hAnsi="Times New Roman" w:cs="Times New Roman"/>
          <w:sz w:val="26"/>
          <w:szCs w:val="26"/>
          <w:lang w:eastAsia="ru-RU"/>
        </w:rPr>
        <w:t>16 июня</w:t>
      </w:r>
      <w:r w:rsidR="008E4318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 202</w:t>
      </w:r>
      <w:r w:rsidR="00E67426">
        <w:rPr>
          <w:rFonts w:ascii="Times New Roman" w:eastAsia="Arial Unicode MS" w:hAnsi="Times New Roman" w:cs="Times New Roman"/>
          <w:sz w:val="26"/>
          <w:szCs w:val="26"/>
          <w:lang w:eastAsia="ru-RU"/>
        </w:rPr>
        <w:t>5</w:t>
      </w:r>
      <w:r w:rsidRPr="005B3CA9">
        <w:rPr>
          <w:rFonts w:ascii="Times New Roman" w:eastAsia="Arial Unicode MS" w:hAnsi="Times New Roman" w:cs="Times New Roman"/>
          <w:sz w:val="26"/>
          <w:szCs w:val="26"/>
          <w:lang w:eastAsia="ru-RU"/>
        </w:rPr>
        <w:t xml:space="preserve"> года №</w:t>
      </w:r>
      <w:r w:rsidR="001B64AD">
        <w:rPr>
          <w:rFonts w:ascii="Times New Roman" w:eastAsia="Arial Unicode MS" w:hAnsi="Times New Roman" w:cs="Times New Roman"/>
          <w:sz w:val="26"/>
          <w:szCs w:val="26"/>
          <w:lang w:eastAsia="ru-RU"/>
        </w:rPr>
        <w:t>1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Изменения в Устав муниципального образования</w:t>
      </w:r>
    </w:p>
    <w:p w:rsidR="00CA3E1B" w:rsidRPr="006E3192" w:rsidRDefault="00CA3E1B" w:rsidP="00CA3E1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</w:pPr>
      <w:r w:rsidRPr="006E319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 xml:space="preserve">сельское поселение </w:t>
      </w:r>
      <w:r w:rsidR="007A4BF2">
        <w:rPr>
          <w:rFonts w:ascii="Times New Roman" w:eastAsia="Arial Unicode MS" w:hAnsi="Times New Roman" w:cs="Times New Roman"/>
          <w:b/>
          <w:sz w:val="26"/>
          <w:szCs w:val="26"/>
          <w:lang w:eastAsia="ru-RU"/>
        </w:rPr>
        <w:t>Омолон</w:t>
      </w:r>
    </w:p>
    <w:p w:rsidR="0008325D" w:rsidRDefault="0008325D" w:rsidP="0008325D">
      <w:pPr>
        <w:shd w:val="clear" w:color="auto" w:fill="FFFFFF"/>
        <w:spacing w:after="100" w:afterAutospacing="1" w:line="240" w:lineRule="auto"/>
        <w:jc w:val="both"/>
        <w:rPr>
          <w:rFonts w:ascii="Times New Roman" w:eastAsia="Arial Unicode MS" w:hAnsi="Times New Roman" w:cs="Times New Roman"/>
          <w:sz w:val="26"/>
          <w:szCs w:val="26"/>
          <w:lang w:eastAsia="ru-RU"/>
        </w:rPr>
      </w:pPr>
    </w:p>
    <w:p w:rsidR="00F129D1" w:rsidRDefault="00584BA4" w:rsidP="00E67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sz w:val="26"/>
          <w:szCs w:val="26"/>
          <w:lang w:eastAsia="ru-RU"/>
        </w:rPr>
        <w:t>1.</w:t>
      </w:r>
      <w:r w:rsidR="00F1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Пункт 10 статьи 38 изложить в следующей редакции:</w:t>
      </w:r>
    </w:p>
    <w:p w:rsidR="00F129D1" w:rsidRDefault="00E67426" w:rsidP="00E67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F129D1" w:rsidRPr="00F129D1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 w:rsidR="00F129D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F129D1" w:rsidRPr="00F129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случае досрочного прекращения полномочий Главы сельского поселения Омолон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депутат представительного органа муниципального образования, назначаемые Советом депутатов.</w:t>
      </w:r>
    </w:p>
    <w:p w:rsidR="00E67426" w:rsidRPr="003170F8" w:rsidRDefault="00E67426" w:rsidP="00E674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70F8">
        <w:rPr>
          <w:rFonts w:ascii="Times New Roman" w:hAnsi="Times New Roman"/>
          <w:sz w:val="24"/>
          <w:szCs w:val="24"/>
          <w:lang w:eastAsia="ru-RU"/>
        </w:rPr>
        <w:t xml:space="preserve">В случаях, когда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лава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Омолон 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временно (в связи с болезнью или отпуском) не может исполнять свои обязанности, их исполняет заместитель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лавы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>Омолон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, а при его отсутствии - иное должностное лицо администрации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Омолон  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в соответствии с распределением должностных обязанностей в администрации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>Омолон</w:t>
      </w:r>
      <w:r w:rsidRPr="003170F8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 Временное исполнение обязанностей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лавы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Омолон 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возлагается распоряжением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лавы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>Омолон</w:t>
      </w:r>
      <w:r w:rsidRPr="003170F8">
        <w:rPr>
          <w:rFonts w:ascii="Times New Roman" w:hAnsi="Times New Roman"/>
          <w:sz w:val="24"/>
          <w:szCs w:val="24"/>
          <w:lang w:eastAsia="ru-RU"/>
        </w:rPr>
        <w:t>.</w:t>
      </w:r>
    </w:p>
    <w:p w:rsidR="00682FF8" w:rsidRDefault="00E67426" w:rsidP="00F129D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  <w:proofErr w:type="gramStart"/>
      <w:r w:rsidRPr="003170F8">
        <w:rPr>
          <w:rFonts w:ascii="Times New Roman" w:hAnsi="Times New Roman"/>
          <w:sz w:val="24"/>
          <w:szCs w:val="24"/>
          <w:lang w:eastAsia="ru-RU"/>
        </w:rPr>
        <w:t xml:space="preserve">В случае невозможности издания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лавой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Омолон 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указанного распоряжения или в случае временного отстранения его от должности в установленном законом порядке либо применения к нему по решению суда мер процессуального принуждения в виде заключения под стражу временное исполнение обязанностей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лавы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Омолон </w:t>
      </w:r>
      <w:r w:rsidRPr="003170F8">
        <w:rPr>
          <w:rFonts w:ascii="Times New Roman" w:hAnsi="Times New Roman"/>
          <w:sz w:val="24"/>
          <w:szCs w:val="24"/>
          <w:lang w:eastAsia="ru-RU"/>
        </w:rPr>
        <w:t>возлагается решением</w:t>
      </w:r>
      <w:r w:rsidRPr="003170F8">
        <w:t xml:space="preserve"> 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Советом депутатов на заместителя </w:t>
      </w:r>
      <w:r>
        <w:rPr>
          <w:rFonts w:ascii="Times New Roman" w:hAnsi="Times New Roman"/>
          <w:sz w:val="24"/>
          <w:szCs w:val="24"/>
          <w:lang w:eastAsia="ru-RU"/>
        </w:rPr>
        <w:t>Г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лавы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>Омолон</w:t>
      </w:r>
      <w:r w:rsidRPr="003170F8">
        <w:rPr>
          <w:rFonts w:ascii="Times New Roman" w:hAnsi="Times New Roman"/>
          <w:sz w:val="24"/>
          <w:szCs w:val="24"/>
          <w:lang w:eastAsia="ru-RU"/>
        </w:rPr>
        <w:t>, а при его отсутствии – на иное</w:t>
      </w:r>
      <w:proofErr w:type="gramEnd"/>
      <w:r w:rsidRPr="003170F8">
        <w:rPr>
          <w:rFonts w:ascii="Times New Roman" w:hAnsi="Times New Roman"/>
          <w:sz w:val="24"/>
          <w:szCs w:val="24"/>
          <w:lang w:eastAsia="ru-RU"/>
        </w:rPr>
        <w:t xml:space="preserve"> должностное лицо администрации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>Омолон</w:t>
      </w:r>
      <w:r w:rsidRPr="003170F8">
        <w:rPr>
          <w:rFonts w:ascii="Times New Roman" w:hAnsi="Times New Roman"/>
          <w:sz w:val="24"/>
          <w:szCs w:val="24"/>
          <w:lang w:eastAsia="ru-RU"/>
        </w:rPr>
        <w:t xml:space="preserve"> в соответствии с распределением должностных обязанностей в администрации сельского поселения </w:t>
      </w:r>
      <w:r>
        <w:rPr>
          <w:rFonts w:ascii="Times New Roman" w:hAnsi="Times New Roman"/>
          <w:sz w:val="24"/>
          <w:szCs w:val="24"/>
          <w:lang w:eastAsia="ru-RU"/>
        </w:rPr>
        <w:t xml:space="preserve">Омолон </w:t>
      </w:r>
      <w:r w:rsidRPr="003170F8">
        <w:rPr>
          <w:rFonts w:ascii="Times New Roman" w:hAnsi="Times New Roman"/>
          <w:sz w:val="24"/>
          <w:szCs w:val="24"/>
          <w:lang w:eastAsia="ru-RU"/>
        </w:rPr>
        <w:t>в течение 10 дней со дня наступления данных событий</w:t>
      </w:r>
      <w:proofErr w:type="gramStart"/>
      <w:r w:rsidR="00F129D1">
        <w:rPr>
          <w:rFonts w:ascii="Times New Roman" w:hAnsi="Times New Roman"/>
          <w:sz w:val="24"/>
          <w:szCs w:val="24"/>
          <w:lang w:eastAsia="ru-RU"/>
        </w:rPr>
        <w:t>.</w:t>
      </w:r>
      <w:r w:rsidR="00553C95">
        <w:rPr>
          <w:rFonts w:ascii="Times New Roman" w:hAnsi="Times New Roman"/>
          <w:sz w:val="24"/>
          <w:szCs w:val="24"/>
          <w:lang w:eastAsia="ru-RU"/>
        </w:rPr>
        <w:t>»;</w:t>
      </w:r>
      <w:proofErr w:type="gramEnd"/>
    </w:p>
    <w:p w:rsidR="00E67426" w:rsidRDefault="00E67426" w:rsidP="00CA17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</w:rPr>
      </w:pPr>
    </w:p>
    <w:p w:rsidR="009309C2" w:rsidRDefault="00B10B48" w:rsidP="00E674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252525"/>
          <w:sz w:val="24"/>
          <w:szCs w:val="24"/>
        </w:rPr>
        <w:t>2.</w:t>
      </w:r>
      <w:r w:rsidR="00E6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Статью 60 </w:t>
      </w:r>
      <w:r w:rsidR="00553C95" w:rsidRPr="00DB1AD4">
        <w:rPr>
          <w:rFonts w:ascii="Times New Roman" w:eastAsia="Times New Roman" w:hAnsi="Times New Roman" w:cs="Times New Roman"/>
          <w:sz w:val="24"/>
          <w:szCs w:val="24"/>
        </w:rPr>
        <w:t xml:space="preserve">дополнить </w:t>
      </w:r>
      <w:r w:rsidR="009309C2" w:rsidRPr="00DB1AD4">
        <w:rPr>
          <w:rFonts w:ascii="Times New Roman" w:eastAsia="Times New Roman" w:hAnsi="Times New Roman" w:cs="Times New Roman"/>
          <w:sz w:val="24"/>
          <w:szCs w:val="24"/>
        </w:rPr>
        <w:t xml:space="preserve">частью 8 </w:t>
      </w:r>
      <w:r w:rsidR="00CA17BE" w:rsidRPr="00DB1AD4">
        <w:rPr>
          <w:rFonts w:ascii="Times New Roman" w:eastAsia="Times New Roman" w:hAnsi="Times New Roman" w:cs="Times New Roman"/>
          <w:sz w:val="24"/>
          <w:szCs w:val="24"/>
        </w:rPr>
        <w:t xml:space="preserve">следующего  </w:t>
      </w:r>
      <w:r w:rsidR="00CA17B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содержания:</w:t>
      </w:r>
      <w:r w:rsidR="00E674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E67426" w:rsidRDefault="00E67426" w:rsidP="00E674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="009309C2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="00CA17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0184D">
        <w:rPr>
          <w:rFonts w:ascii="Times New Roman" w:hAnsi="Times New Roman"/>
          <w:sz w:val="24"/>
          <w:szCs w:val="24"/>
        </w:rPr>
        <w:t>Органы местного самоуправления осуществляют передачу в безвозмездное владение и пользование объектов электросетевого хозяйства, находящихся в муниципальной собственности системообразующей территориальной сетевой организации или территориальной сетевой организации, действующих в границах Чукотского автономного округа, в случаях, порядке и на условиях, которые установлены законодательством Российской Федерации об электроэнергетике».</w:t>
      </w:r>
    </w:p>
    <w:sectPr w:rsidR="00E67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6E" w:rsidRDefault="00F64C6E" w:rsidP="008E4318">
      <w:pPr>
        <w:spacing w:after="0" w:line="240" w:lineRule="auto"/>
      </w:pPr>
      <w:r>
        <w:separator/>
      </w:r>
    </w:p>
  </w:endnote>
  <w:endnote w:type="continuationSeparator" w:id="0">
    <w:p w:rsidR="00F64C6E" w:rsidRDefault="00F64C6E" w:rsidP="008E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6E" w:rsidRDefault="00F64C6E" w:rsidP="008E4318">
      <w:pPr>
        <w:spacing w:after="0" w:line="240" w:lineRule="auto"/>
      </w:pPr>
      <w:r>
        <w:separator/>
      </w:r>
    </w:p>
  </w:footnote>
  <w:footnote w:type="continuationSeparator" w:id="0">
    <w:p w:rsidR="00F64C6E" w:rsidRDefault="00F64C6E" w:rsidP="008E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8255D"/>
    <w:multiLevelType w:val="multilevel"/>
    <w:tmpl w:val="90FCB74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">
    <w:nsid w:val="133455D3"/>
    <w:multiLevelType w:val="hybridMultilevel"/>
    <w:tmpl w:val="E550AEB8"/>
    <w:lvl w:ilvl="0" w:tplc="AE881144">
      <w:start w:val="1"/>
      <w:numFmt w:val="decimal"/>
      <w:lvlText w:val="%1."/>
      <w:lvlJc w:val="left"/>
      <w:pPr>
        <w:ind w:left="1419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F04120C"/>
    <w:multiLevelType w:val="hybridMultilevel"/>
    <w:tmpl w:val="9FF856A2"/>
    <w:lvl w:ilvl="0" w:tplc="EA263E22">
      <w:start w:val="1"/>
      <w:numFmt w:val="decimal"/>
      <w:lvlText w:val="%1."/>
      <w:lvlJc w:val="left"/>
      <w:pPr>
        <w:ind w:left="1211" w:hanging="360"/>
      </w:pPr>
      <w:rPr>
        <w:rFonts w:ascii="Times New Roman" w:eastAsia="Arial Unicode MS" w:hAnsi="Times New Roman" w:cs="Times New Roman"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DF94357"/>
    <w:multiLevelType w:val="hybridMultilevel"/>
    <w:tmpl w:val="2C4A7D68"/>
    <w:lvl w:ilvl="0" w:tplc="D02E059A">
      <w:start w:val="3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C2CF2"/>
    <w:multiLevelType w:val="hybridMultilevel"/>
    <w:tmpl w:val="E40AEFFE"/>
    <w:lvl w:ilvl="0" w:tplc="953C99E6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353FBD"/>
    <w:multiLevelType w:val="hybridMultilevel"/>
    <w:tmpl w:val="01881CF0"/>
    <w:lvl w:ilvl="0" w:tplc="7F1E2D3C">
      <w:start w:val="1"/>
      <w:numFmt w:val="decimal"/>
      <w:lvlText w:val="%1)"/>
      <w:lvlJc w:val="left"/>
      <w:pPr>
        <w:ind w:left="1588" w:hanging="10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17518F"/>
    <w:multiLevelType w:val="hybridMultilevel"/>
    <w:tmpl w:val="CEE00DE4"/>
    <w:lvl w:ilvl="0" w:tplc="EC540486">
      <w:start w:val="2"/>
      <w:numFmt w:val="decimal"/>
      <w:lvlText w:val="%1"/>
      <w:lvlJc w:val="left"/>
      <w:pPr>
        <w:ind w:left="720" w:hanging="360"/>
      </w:pPr>
      <w:rPr>
        <w:rFonts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3E21F7"/>
    <w:multiLevelType w:val="hybridMultilevel"/>
    <w:tmpl w:val="22E89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A6C"/>
    <w:rsid w:val="00022F0B"/>
    <w:rsid w:val="00027686"/>
    <w:rsid w:val="000358B9"/>
    <w:rsid w:val="00044560"/>
    <w:rsid w:val="00062B66"/>
    <w:rsid w:val="000778BB"/>
    <w:rsid w:val="0008325D"/>
    <w:rsid w:val="00085E52"/>
    <w:rsid w:val="00087F4B"/>
    <w:rsid w:val="000B2DCA"/>
    <w:rsid w:val="000B6E46"/>
    <w:rsid w:val="000C58E6"/>
    <w:rsid w:val="000E02F5"/>
    <w:rsid w:val="000E552F"/>
    <w:rsid w:val="000F3CB5"/>
    <w:rsid w:val="00102432"/>
    <w:rsid w:val="00142EC2"/>
    <w:rsid w:val="00147057"/>
    <w:rsid w:val="0016021A"/>
    <w:rsid w:val="0016635F"/>
    <w:rsid w:val="00172922"/>
    <w:rsid w:val="001A6AB4"/>
    <w:rsid w:val="001B64AD"/>
    <w:rsid w:val="001E50AA"/>
    <w:rsid w:val="002140D5"/>
    <w:rsid w:val="002430A3"/>
    <w:rsid w:val="00264F1C"/>
    <w:rsid w:val="00287517"/>
    <w:rsid w:val="002A4E25"/>
    <w:rsid w:val="002C103B"/>
    <w:rsid w:val="00304344"/>
    <w:rsid w:val="003300A2"/>
    <w:rsid w:val="00330599"/>
    <w:rsid w:val="003369EC"/>
    <w:rsid w:val="00354184"/>
    <w:rsid w:val="0036297D"/>
    <w:rsid w:val="00370763"/>
    <w:rsid w:val="00382889"/>
    <w:rsid w:val="003927AC"/>
    <w:rsid w:val="003B1298"/>
    <w:rsid w:val="003D1FD6"/>
    <w:rsid w:val="0042128B"/>
    <w:rsid w:val="00443613"/>
    <w:rsid w:val="004450B7"/>
    <w:rsid w:val="00487FA4"/>
    <w:rsid w:val="004C1786"/>
    <w:rsid w:val="004C6238"/>
    <w:rsid w:val="00501AC8"/>
    <w:rsid w:val="00503148"/>
    <w:rsid w:val="0052316F"/>
    <w:rsid w:val="00525A6C"/>
    <w:rsid w:val="00537B17"/>
    <w:rsid w:val="00553954"/>
    <w:rsid w:val="00553C95"/>
    <w:rsid w:val="00566150"/>
    <w:rsid w:val="00567636"/>
    <w:rsid w:val="00584BA4"/>
    <w:rsid w:val="005B3CA9"/>
    <w:rsid w:val="005C1264"/>
    <w:rsid w:val="005F0848"/>
    <w:rsid w:val="0060643A"/>
    <w:rsid w:val="006278AE"/>
    <w:rsid w:val="00627D8B"/>
    <w:rsid w:val="00663A92"/>
    <w:rsid w:val="00682FF8"/>
    <w:rsid w:val="006941A0"/>
    <w:rsid w:val="006A6F56"/>
    <w:rsid w:val="006B0002"/>
    <w:rsid w:val="006B5CEA"/>
    <w:rsid w:val="006B5EA5"/>
    <w:rsid w:val="006C27E9"/>
    <w:rsid w:val="006E3192"/>
    <w:rsid w:val="006E433A"/>
    <w:rsid w:val="00702DE7"/>
    <w:rsid w:val="00714B19"/>
    <w:rsid w:val="00717A70"/>
    <w:rsid w:val="00723AAD"/>
    <w:rsid w:val="00785583"/>
    <w:rsid w:val="007A4BF2"/>
    <w:rsid w:val="007B0041"/>
    <w:rsid w:val="007D4D24"/>
    <w:rsid w:val="00816861"/>
    <w:rsid w:val="00823108"/>
    <w:rsid w:val="008307FD"/>
    <w:rsid w:val="00834C7A"/>
    <w:rsid w:val="00844AD2"/>
    <w:rsid w:val="008500AE"/>
    <w:rsid w:val="00876E7C"/>
    <w:rsid w:val="0088579E"/>
    <w:rsid w:val="0089273F"/>
    <w:rsid w:val="008A12A0"/>
    <w:rsid w:val="008A23B8"/>
    <w:rsid w:val="008A420F"/>
    <w:rsid w:val="008B2B18"/>
    <w:rsid w:val="008C1AC6"/>
    <w:rsid w:val="008E4318"/>
    <w:rsid w:val="008F692B"/>
    <w:rsid w:val="009071AC"/>
    <w:rsid w:val="009145AE"/>
    <w:rsid w:val="009309C2"/>
    <w:rsid w:val="0095561A"/>
    <w:rsid w:val="009634AC"/>
    <w:rsid w:val="009B5F18"/>
    <w:rsid w:val="009D0F96"/>
    <w:rsid w:val="009D2FFC"/>
    <w:rsid w:val="009E4E10"/>
    <w:rsid w:val="009F5892"/>
    <w:rsid w:val="00A24386"/>
    <w:rsid w:val="00A63787"/>
    <w:rsid w:val="00A91E4D"/>
    <w:rsid w:val="00AD5FF8"/>
    <w:rsid w:val="00AF231F"/>
    <w:rsid w:val="00B10B48"/>
    <w:rsid w:val="00B316F1"/>
    <w:rsid w:val="00B34DA6"/>
    <w:rsid w:val="00B44A10"/>
    <w:rsid w:val="00B4666E"/>
    <w:rsid w:val="00B67607"/>
    <w:rsid w:val="00B77114"/>
    <w:rsid w:val="00B87FBA"/>
    <w:rsid w:val="00BA2CDA"/>
    <w:rsid w:val="00C04826"/>
    <w:rsid w:val="00C50489"/>
    <w:rsid w:val="00C618D6"/>
    <w:rsid w:val="00CA17BE"/>
    <w:rsid w:val="00CA3E1B"/>
    <w:rsid w:val="00CB2CC7"/>
    <w:rsid w:val="00CC592B"/>
    <w:rsid w:val="00CE1493"/>
    <w:rsid w:val="00CE2884"/>
    <w:rsid w:val="00D031ED"/>
    <w:rsid w:val="00D04E1D"/>
    <w:rsid w:val="00D3056E"/>
    <w:rsid w:val="00D35778"/>
    <w:rsid w:val="00D52080"/>
    <w:rsid w:val="00D613B2"/>
    <w:rsid w:val="00D7467B"/>
    <w:rsid w:val="00D769AD"/>
    <w:rsid w:val="00D93400"/>
    <w:rsid w:val="00D96585"/>
    <w:rsid w:val="00D972F2"/>
    <w:rsid w:val="00DB1AD4"/>
    <w:rsid w:val="00DE5983"/>
    <w:rsid w:val="00DF1B9D"/>
    <w:rsid w:val="00E15479"/>
    <w:rsid w:val="00E21606"/>
    <w:rsid w:val="00E270C0"/>
    <w:rsid w:val="00E54AE7"/>
    <w:rsid w:val="00E67426"/>
    <w:rsid w:val="00E67CFD"/>
    <w:rsid w:val="00E81FB3"/>
    <w:rsid w:val="00EC5053"/>
    <w:rsid w:val="00ED7D60"/>
    <w:rsid w:val="00EE017B"/>
    <w:rsid w:val="00EE0803"/>
    <w:rsid w:val="00EF082B"/>
    <w:rsid w:val="00EF0DD9"/>
    <w:rsid w:val="00EF73B1"/>
    <w:rsid w:val="00F129D1"/>
    <w:rsid w:val="00F240E5"/>
    <w:rsid w:val="00F314FF"/>
    <w:rsid w:val="00F6000E"/>
    <w:rsid w:val="00F64C6E"/>
    <w:rsid w:val="00F8033C"/>
    <w:rsid w:val="00FA4624"/>
    <w:rsid w:val="00FC643F"/>
    <w:rsid w:val="00FE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3E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3E1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44A10"/>
    <w:pPr>
      <w:ind w:left="720"/>
      <w:contextualSpacing/>
    </w:pPr>
  </w:style>
  <w:style w:type="character" w:customStyle="1" w:styleId="blk">
    <w:name w:val="blk"/>
    <w:basedOn w:val="a0"/>
    <w:rsid w:val="00876E7C"/>
  </w:style>
  <w:style w:type="character" w:styleId="a6">
    <w:name w:val="Hyperlink"/>
    <w:basedOn w:val="a0"/>
    <w:uiPriority w:val="99"/>
    <w:unhideWhenUsed/>
    <w:rsid w:val="00876E7C"/>
    <w:rPr>
      <w:color w:val="0000FF"/>
      <w:u w:val="single"/>
    </w:rPr>
  </w:style>
  <w:style w:type="character" w:customStyle="1" w:styleId="nobr">
    <w:name w:val="nobr"/>
    <w:basedOn w:val="a0"/>
    <w:rsid w:val="00876E7C"/>
  </w:style>
  <w:style w:type="paragraph" w:styleId="a7">
    <w:name w:val="header"/>
    <w:basedOn w:val="a"/>
    <w:link w:val="a8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E4318"/>
  </w:style>
  <w:style w:type="paragraph" w:styleId="a9">
    <w:name w:val="footer"/>
    <w:basedOn w:val="a"/>
    <w:link w:val="aa"/>
    <w:uiPriority w:val="99"/>
    <w:unhideWhenUsed/>
    <w:rsid w:val="008E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E4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06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5046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19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1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01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9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858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8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53094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488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772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4485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750431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8154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2025-05-06T02:54:00Z</dcterms:created>
  <dcterms:modified xsi:type="dcterms:W3CDTF">2025-06-18T22:27:00Z</dcterms:modified>
</cp:coreProperties>
</file>