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EB5" w:rsidRPr="00BF108B" w:rsidRDefault="008D7EB5" w:rsidP="00AE033E">
      <w:pPr>
        <w:ind w:right="-2"/>
        <w:jc w:val="right"/>
        <w:rPr>
          <w:sz w:val="16"/>
          <w:szCs w:val="16"/>
          <w:lang w:val="en-US"/>
        </w:rPr>
      </w:pPr>
    </w:p>
    <w:p w:rsidR="00FE0245" w:rsidRPr="008E2DC6" w:rsidRDefault="00C84E4A" w:rsidP="003F0C7F">
      <w:pPr>
        <w:ind w:left="-284" w:hanging="284"/>
        <w:jc w:val="right"/>
        <w:rPr>
          <w:sz w:val="16"/>
          <w:szCs w:val="16"/>
        </w:rPr>
      </w:pPr>
      <w:r w:rsidRPr="008E2DC6">
        <w:rPr>
          <w:noProof/>
          <w:sz w:val="16"/>
          <w:szCs w:val="16"/>
        </w:rPr>
        <mc:AlternateContent>
          <mc:Choice Requires="wps">
            <w:drawing>
              <wp:anchor distT="0" distB="0" distL="114300" distR="114300" simplePos="0" relativeHeight="251579392" behindDoc="0" locked="0" layoutInCell="1" allowOverlap="1" wp14:anchorId="47EE52F6" wp14:editId="1CF171A0">
                <wp:simplePos x="0" y="0"/>
                <wp:positionH relativeFrom="column">
                  <wp:posOffset>-73025</wp:posOffset>
                </wp:positionH>
                <wp:positionV relativeFrom="paragraph">
                  <wp:posOffset>882015</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D5FFB" w:rsidRPr="00DB2525" w:rsidRDefault="00DD5FFB">
                            <w:pPr>
                              <w:rPr>
                                <w:b/>
                                <w:sz w:val="18"/>
                                <w:szCs w:val="18"/>
                              </w:rPr>
                            </w:pPr>
                            <w:r>
                              <w:rPr>
                                <w:b/>
                                <w:sz w:val="18"/>
                                <w:szCs w:val="18"/>
                              </w:rPr>
                              <w:t>№ 3</w:t>
                            </w:r>
                            <w:r>
                              <w:rPr>
                                <w:b/>
                                <w:sz w:val="18"/>
                                <w:szCs w:val="18"/>
                                <w:lang w:val="en-US"/>
                              </w:rPr>
                              <w:t>1</w:t>
                            </w:r>
                            <w:r>
                              <w:rPr>
                                <w:b/>
                                <w:sz w:val="18"/>
                                <w:szCs w:val="18"/>
                              </w:rPr>
                              <w:t xml:space="preserve"> (59</w:t>
                            </w:r>
                            <w:r>
                              <w:rPr>
                                <w:b/>
                                <w:sz w:val="18"/>
                                <w:szCs w:val="18"/>
                                <w:lang w:val="en-US"/>
                              </w:rPr>
                              <w:t>5</w:t>
                            </w:r>
                            <w:r>
                              <w:rPr>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EE52F6" id="_x0000_t202" coordsize="21600,21600" o:spt="202" path="m,l,21600r21600,l21600,xe">
                <v:stroke joinstyle="miter"/>
                <v:path gradientshapeok="t" o:connecttype="rect"/>
              </v:shapetype>
              <v:shape id="Надпись 2" o:spid="_x0000_s1026" type="#_x0000_t202" style="position:absolute;left:0;text-align:left;margin-left:-5.75pt;margin-top:69.45pt;width:64.8pt;height:17.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" filled="f" stroked="f" strokecolor="white [3212]">
                <v:textbox style="mso-fit-shape-to-text:t">
                  <w:txbxContent>
                    <w:p w:rsidR="00DD5FFB" w:rsidRPr="00DB2525" w:rsidRDefault="00DD5FFB">
                      <w:pPr>
                        <w:rPr>
                          <w:b/>
                          <w:sz w:val="18"/>
                          <w:szCs w:val="18"/>
                        </w:rPr>
                      </w:pPr>
                      <w:r>
                        <w:rPr>
                          <w:b/>
                          <w:sz w:val="18"/>
                          <w:szCs w:val="18"/>
                        </w:rPr>
                        <w:t>№ 3</w:t>
                      </w:r>
                      <w:r>
                        <w:rPr>
                          <w:b/>
                          <w:sz w:val="18"/>
                          <w:szCs w:val="18"/>
                          <w:lang w:val="en-US"/>
                        </w:rPr>
                        <w:t>1</w:t>
                      </w:r>
                      <w:r>
                        <w:rPr>
                          <w:b/>
                          <w:sz w:val="18"/>
                          <w:szCs w:val="18"/>
                        </w:rPr>
                        <w:t xml:space="preserve"> (59</w:t>
                      </w:r>
                      <w:r>
                        <w:rPr>
                          <w:b/>
                          <w:sz w:val="18"/>
                          <w:szCs w:val="18"/>
                          <w:lang w:val="en-US"/>
                        </w:rPr>
                        <w:t>5</w:t>
                      </w:r>
                      <w:r>
                        <w:rPr>
                          <w:b/>
                          <w:sz w:val="18"/>
                          <w:szCs w:val="18"/>
                        </w:rPr>
                        <w:t>)</w:t>
                      </w:r>
                    </w:p>
                  </w:txbxContent>
                </v:textbox>
              </v:shape>
            </w:pict>
          </mc:Fallback>
        </mc:AlternateContent>
      </w:r>
      <w:r w:rsidR="00B15FFA" w:rsidRPr="008E2DC6">
        <w:rPr>
          <w:noProof/>
          <w:sz w:val="16"/>
          <w:szCs w:val="16"/>
        </w:rPr>
        <mc:AlternateContent>
          <mc:Choice Requires="wps">
            <w:drawing>
              <wp:anchor distT="0" distB="0" distL="114300" distR="114300" simplePos="0" relativeHeight="251580416" behindDoc="0" locked="0" layoutInCell="1" allowOverlap="1" wp14:anchorId="5C6A9EEB" wp14:editId="015F8141">
                <wp:simplePos x="0" y="0"/>
                <wp:positionH relativeFrom="column">
                  <wp:posOffset>4713895</wp:posOffset>
                </wp:positionH>
                <wp:positionV relativeFrom="paragraph">
                  <wp:posOffset>710565</wp:posOffset>
                </wp:positionV>
                <wp:extent cx="1123132" cy="521970"/>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132" cy="521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DD5FFB" w:rsidRDefault="00DD5FFB" w:rsidP="00A6494F">
                            <w:pPr>
                              <w:rPr>
                                <w:b/>
                                <w:sz w:val="16"/>
                                <w:szCs w:val="16"/>
                              </w:rPr>
                            </w:pPr>
                          </w:p>
                          <w:p w:rsidR="00DD5FFB" w:rsidRPr="00CE094E" w:rsidRDefault="00DD5FFB" w:rsidP="00E307A6">
                            <w:pPr>
                              <w:ind w:left="-284" w:right="-60" w:firstLine="142"/>
                              <w:jc w:val="center"/>
                              <w:rPr>
                                <w:b/>
                                <w:sz w:val="16"/>
                                <w:szCs w:val="16"/>
                              </w:rPr>
                            </w:pPr>
                            <w:r>
                              <w:rPr>
                                <w:b/>
                                <w:sz w:val="16"/>
                                <w:szCs w:val="16"/>
                                <w:lang w:val="en-US"/>
                              </w:rPr>
                              <w:t>22</w:t>
                            </w:r>
                            <w:r>
                              <w:rPr>
                                <w:b/>
                                <w:sz w:val="16"/>
                                <w:szCs w:val="16"/>
                              </w:rPr>
                              <w:t xml:space="preserve"> августа</w:t>
                            </w:r>
                          </w:p>
                          <w:p w:rsidR="00DD5FFB" w:rsidRPr="006E7DA2" w:rsidRDefault="00DD5FFB"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A9EEB" id="_x0000_s1027" type="#_x0000_t202" style="position:absolute;left:0;text-align:left;margin-left:371.15pt;margin-top:55.95pt;width:88.45pt;height:41.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" filled="f" stroked="f" strokecolor="white [3212]">
                <v:textbox>
                  <w:txbxContent>
                    <w:p w:rsidR="00DD5FFB" w:rsidRDefault="00DD5FFB" w:rsidP="00A6494F">
                      <w:pPr>
                        <w:rPr>
                          <w:b/>
                          <w:sz w:val="16"/>
                          <w:szCs w:val="16"/>
                        </w:rPr>
                      </w:pPr>
                    </w:p>
                    <w:p w:rsidR="00DD5FFB" w:rsidRPr="00CE094E" w:rsidRDefault="00DD5FFB" w:rsidP="00E307A6">
                      <w:pPr>
                        <w:ind w:left="-284" w:right="-60" w:firstLine="142"/>
                        <w:jc w:val="center"/>
                        <w:rPr>
                          <w:b/>
                          <w:sz w:val="16"/>
                          <w:szCs w:val="16"/>
                        </w:rPr>
                      </w:pPr>
                      <w:r>
                        <w:rPr>
                          <w:b/>
                          <w:sz w:val="16"/>
                          <w:szCs w:val="16"/>
                          <w:lang w:val="en-US"/>
                        </w:rPr>
                        <w:t>22</w:t>
                      </w:r>
                      <w:r>
                        <w:rPr>
                          <w:b/>
                          <w:sz w:val="16"/>
                          <w:szCs w:val="16"/>
                        </w:rPr>
                        <w:t xml:space="preserve"> августа</w:t>
                      </w:r>
                    </w:p>
                    <w:p w:rsidR="00DD5FFB" w:rsidRPr="006E7DA2" w:rsidRDefault="00DD5FFB"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6E7DA2" w:rsidRPr="008E2DC6">
        <w:rPr>
          <w:noProof/>
          <w:sz w:val="16"/>
          <w:szCs w:val="16"/>
        </w:rPr>
        <w:drawing>
          <wp:inline distT="0" distB="0" distL="0" distR="0" wp14:anchorId="45F592E9" wp14:editId="7911DB11">
            <wp:extent cx="6741795" cy="1446530"/>
            <wp:effectExtent l="0" t="0" r="1905" b="1270"/>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41795" cy="1446530"/>
                    </a:xfrm>
                    <a:prstGeom prst="rect">
                      <a:avLst/>
                    </a:prstGeom>
                    <a:noFill/>
                    <a:ln>
                      <a:noFill/>
                    </a:ln>
                  </pic:spPr>
                </pic:pic>
              </a:graphicData>
            </a:graphic>
          </wp:inline>
        </w:drawing>
      </w:r>
    </w:p>
    <w:p w:rsidR="008E09F9" w:rsidRDefault="008E09F9" w:rsidP="00245995">
      <w:pPr>
        <w:tabs>
          <w:tab w:val="left" w:pos="900"/>
          <w:tab w:val="left" w:pos="1080"/>
        </w:tabs>
        <w:jc w:val="both"/>
        <w:outlineLvl w:val="0"/>
        <w:rPr>
          <w:sz w:val="16"/>
          <w:szCs w:val="16"/>
        </w:rPr>
      </w:pPr>
    </w:p>
    <w:p w:rsidR="00162B1C" w:rsidRDefault="00162B1C" w:rsidP="00162B1C"/>
    <w:p w:rsidR="00162B1C" w:rsidRPr="00162B1C" w:rsidRDefault="00162B1C" w:rsidP="00162B1C">
      <w:pPr>
        <w:ind w:left="284"/>
        <w:jc w:val="center"/>
        <w:rPr>
          <w:i/>
          <w:iCs/>
          <w:sz w:val="22"/>
          <w:szCs w:val="22"/>
        </w:rPr>
      </w:pPr>
      <w:r w:rsidRPr="00162B1C">
        <w:rPr>
          <w:noProof/>
          <w:sz w:val="22"/>
          <w:szCs w:val="22"/>
        </w:rPr>
        <w:drawing>
          <wp:inline distT="0" distB="0" distL="0" distR="0" wp14:anchorId="01773727" wp14:editId="558B94F4">
            <wp:extent cx="504825" cy="611505"/>
            <wp:effectExtent l="19050" t="0" r="9525" b="0"/>
            <wp:docPr id="3"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9"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504825" cy="611505"/>
                    </a:xfrm>
                    <a:prstGeom prst="rect">
                      <a:avLst/>
                    </a:prstGeom>
                    <a:noFill/>
                    <a:ln w="9525">
                      <a:noFill/>
                      <a:miter lim="800000"/>
                      <a:headEnd/>
                      <a:tailEnd/>
                    </a:ln>
                  </pic:spPr>
                </pic:pic>
              </a:graphicData>
            </a:graphic>
          </wp:inline>
        </w:drawing>
      </w:r>
    </w:p>
    <w:p w:rsidR="00162B1C" w:rsidRPr="00162B1C" w:rsidRDefault="00162B1C" w:rsidP="00162B1C">
      <w:pPr>
        <w:jc w:val="center"/>
        <w:rPr>
          <w:b/>
          <w:sz w:val="22"/>
          <w:szCs w:val="22"/>
        </w:rPr>
      </w:pPr>
      <w:r w:rsidRPr="00162B1C">
        <w:rPr>
          <w:b/>
          <w:sz w:val="22"/>
          <w:szCs w:val="22"/>
        </w:rPr>
        <w:t xml:space="preserve">РОССИЙСКАЯ ФЕДЕРАЦИЯ </w:t>
      </w:r>
    </w:p>
    <w:p w:rsidR="00162B1C" w:rsidRPr="00162B1C" w:rsidRDefault="00162B1C" w:rsidP="00162B1C">
      <w:pPr>
        <w:jc w:val="center"/>
        <w:rPr>
          <w:b/>
          <w:sz w:val="22"/>
          <w:szCs w:val="22"/>
        </w:rPr>
      </w:pPr>
      <w:r w:rsidRPr="00162B1C">
        <w:rPr>
          <w:b/>
          <w:sz w:val="22"/>
          <w:szCs w:val="22"/>
        </w:rPr>
        <w:t>ЧУКОТСКИЙ АВТОНОМНЫЙ ОКРУГ</w:t>
      </w:r>
    </w:p>
    <w:p w:rsidR="00162B1C" w:rsidRPr="00162B1C" w:rsidRDefault="00162B1C" w:rsidP="00162B1C">
      <w:pPr>
        <w:jc w:val="center"/>
        <w:rPr>
          <w:b/>
          <w:sz w:val="22"/>
          <w:szCs w:val="22"/>
        </w:rPr>
      </w:pPr>
      <w:r w:rsidRPr="00162B1C">
        <w:rPr>
          <w:b/>
          <w:sz w:val="22"/>
          <w:szCs w:val="22"/>
        </w:rPr>
        <w:t>СОВЕТ ДЕПУТАТОВ МУНИЦИПАЛЬНОГО ОБРАЗОВАНИЯ</w:t>
      </w:r>
    </w:p>
    <w:p w:rsidR="00162B1C" w:rsidRPr="00162B1C" w:rsidRDefault="00162B1C" w:rsidP="00162B1C">
      <w:pPr>
        <w:jc w:val="center"/>
        <w:rPr>
          <w:b/>
          <w:sz w:val="22"/>
          <w:szCs w:val="22"/>
        </w:rPr>
      </w:pPr>
      <w:r w:rsidRPr="00162B1C">
        <w:rPr>
          <w:b/>
          <w:sz w:val="22"/>
          <w:szCs w:val="22"/>
        </w:rPr>
        <w:t>ГОРОДСКОЕ ПОСЕЛЕНИЕ БИЛИБИНО</w:t>
      </w:r>
    </w:p>
    <w:p w:rsidR="00162B1C" w:rsidRPr="00162B1C" w:rsidRDefault="00162B1C" w:rsidP="00162B1C">
      <w:pPr>
        <w:jc w:val="center"/>
        <w:rPr>
          <w:b/>
          <w:color w:val="000000"/>
          <w:sz w:val="22"/>
          <w:szCs w:val="22"/>
        </w:rPr>
      </w:pPr>
      <w:r w:rsidRPr="00162B1C">
        <w:rPr>
          <w:b/>
          <w:color w:val="000000"/>
          <w:sz w:val="22"/>
          <w:szCs w:val="22"/>
        </w:rPr>
        <w:t>Одиннадцатая очередная сессия четвертого созыва</w:t>
      </w:r>
    </w:p>
    <w:p w:rsidR="00162B1C" w:rsidRPr="00162B1C" w:rsidRDefault="00162B1C" w:rsidP="00162B1C">
      <w:pPr>
        <w:jc w:val="center"/>
        <w:rPr>
          <w:b/>
          <w:color w:val="000000"/>
          <w:sz w:val="22"/>
          <w:szCs w:val="22"/>
        </w:rPr>
      </w:pPr>
    </w:p>
    <w:p w:rsidR="00162B1C" w:rsidRPr="00162B1C" w:rsidRDefault="00162B1C" w:rsidP="00162B1C">
      <w:pPr>
        <w:jc w:val="center"/>
        <w:rPr>
          <w:b/>
          <w:spacing w:val="20"/>
          <w:sz w:val="22"/>
          <w:szCs w:val="22"/>
        </w:rPr>
      </w:pPr>
      <w:r w:rsidRPr="00162B1C">
        <w:rPr>
          <w:b/>
          <w:spacing w:val="20"/>
          <w:sz w:val="22"/>
          <w:szCs w:val="22"/>
        </w:rPr>
        <w:t>РЕШЕНИЕ</w:t>
      </w:r>
    </w:p>
    <w:p w:rsidR="00162B1C" w:rsidRPr="00162B1C" w:rsidRDefault="00162B1C" w:rsidP="00162B1C">
      <w:pPr>
        <w:jc w:val="both"/>
        <w:rPr>
          <w:sz w:val="22"/>
          <w:szCs w:val="22"/>
        </w:rPr>
      </w:pPr>
    </w:p>
    <w:p w:rsidR="00162B1C" w:rsidRPr="00162B1C" w:rsidRDefault="00162B1C" w:rsidP="00162B1C">
      <w:pPr>
        <w:jc w:val="both"/>
        <w:rPr>
          <w:sz w:val="22"/>
          <w:szCs w:val="22"/>
        </w:rPr>
      </w:pPr>
      <w:r w:rsidRPr="00162B1C">
        <w:rPr>
          <w:sz w:val="22"/>
          <w:szCs w:val="22"/>
        </w:rPr>
        <w:t xml:space="preserve">от 12 августа 2025 года № 2                                                  </w:t>
      </w:r>
      <w:r>
        <w:rPr>
          <w:sz w:val="22"/>
          <w:szCs w:val="22"/>
        </w:rPr>
        <w:t xml:space="preserve">                           </w:t>
      </w:r>
      <w:r w:rsidRPr="00162B1C">
        <w:rPr>
          <w:sz w:val="22"/>
          <w:szCs w:val="22"/>
        </w:rPr>
        <w:t xml:space="preserve">                              г. Билибино</w:t>
      </w:r>
    </w:p>
    <w:p w:rsidR="00162B1C" w:rsidRPr="00162B1C" w:rsidRDefault="00162B1C" w:rsidP="00162B1C">
      <w:pPr>
        <w:rPr>
          <w:sz w:val="22"/>
          <w:szCs w:val="22"/>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tblGrid>
      <w:tr w:rsidR="00162B1C" w:rsidRPr="00162B1C" w:rsidTr="00732E84">
        <w:tc>
          <w:tcPr>
            <w:tcW w:w="7621" w:type="dxa"/>
          </w:tcPr>
          <w:p w:rsidR="00162B1C" w:rsidRPr="00162B1C" w:rsidRDefault="00162B1C" w:rsidP="00732E84">
            <w:pPr>
              <w:jc w:val="both"/>
              <w:rPr>
                <w:sz w:val="22"/>
                <w:szCs w:val="22"/>
              </w:rPr>
            </w:pPr>
            <w:r w:rsidRPr="00162B1C">
              <w:rPr>
                <w:sz w:val="22"/>
                <w:szCs w:val="22"/>
              </w:rPr>
              <w:t xml:space="preserve">О проведении публичных слушаний по проекту изменений в </w:t>
            </w:r>
            <w:r w:rsidRPr="00162B1C">
              <w:rPr>
                <w:rFonts w:eastAsia="Calibri"/>
                <w:sz w:val="22"/>
                <w:szCs w:val="22"/>
                <w:lang w:eastAsia="en-US"/>
              </w:rPr>
              <w:t xml:space="preserve">Решение Совета депутатов муниципального образования городское поселение Билибино </w:t>
            </w:r>
            <w:r>
              <w:rPr>
                <w:rFonts w:eastAsia="Calibri"/>
                <w:sz w:val="22"/>
                <w:szCs w:val="22"/>
                <w:lang w:eastAsia="en-US"/>
              </w:rPr>
              <w:br/>
            </w:r>
            <w:r w:rsidRPr="00162B1C">
              <w:rPr>
                <w:rFonts w:eastAsia="Calibri"/>
                <w:sz w:val="22"/>
                <w:szCs w:val="22"/>
                <w:lang w:eastAsia="en-US"/>
              </w:rPr>
              <w:t>от 19 сентября 2019 года № 6</w:t>
            </w:r>
            <w:r>
              <w:rPr>
                <w:rFonts w:eastAsia="Calibri"/>
                <w:sz w:val="22"/>
                <w:szCs w:val="22"/>
                <w:lang w:eastAsia="en-US"/>
              </w:rPr>
              <w:t xml:space="preserve"> </w:t>
            </w:r>
            <w:r w:rsidRPr="00162B1C">
              <w:rPr>
                <w:rFonts w:eastAsia="Calibri"/>
                <w:sz w:val="22"/>
                <w:szCs w:val="22"/>
                <w:lang w:eastAsia="en-US"/>
              </w:rPr>
              <w:t>«Об утверждении Правил благоустройства территории муниципального образования городское поселение Билибино»</w:t>
            </w:r>
          </w:p>
        </w:tc>
      </w:tr>
    </w:tbl>
    <w:p w:rsidR="00162B1C" w:rsidRPr="00162B1C" w:rsidRDefault="00162B1C" w:rsidP="00162B1C">
      <w:pPr>
        <w:rPr>
          <w:sz w:val="22"/>
          <w:szCs w:val="22"/>
        </w:rPr>
      </w:pPr>
    </w:p>
    <w:p w:rsidR="00162B1C" w:rsidRPr="00162B1C" w:rsidRDefault="00162B1C" w:rsidP="00162B1C">
      <w:pPr>
        <w:jc w:val="both"/>
        <w:rPr>
          <w:sz w:val="22"/>
          <w:szCs w:val="22"/>
        </w:rPr>
      </w:pPr>
    </w:p>
    <w:p w:rsidR="00162B1C" w:rsidRPr="00162B1C" w:rsidRDefault="00162B1C" w:rsidP="00162B1C">
      <w:pPr>
        <w:jc w:val="both"/>
        <w:rPr>
          <w:sz w:val="22"/>
          <w:szCs w:val="22"/>
        </w:rPr>
      </w:pPr>
      <w:r w:rsidRPr="00162B1C">
        <w:rPr>
          <w:sz w:val="22"/>
          <w:szCs w:val="22"/>
        </w:rPr>
        <w:t xml:space="preserve">             Руководствуясь Федеральным законом от 0</w:t>
      </w:r>
      <w:r>
        <w:rPr>
          <w:sz w:val="22"/>
          <w:szCs w:val="22"/>
        </w:rPr>
        <w:t>6.10.2003 № 131-ФЗ</w:t>
      </w:r>
      <w:r w:rsidRPr="00162B1C">
        <w:rPr>
          <w:sz w:val="22"/>
          <w:szCs w:val="22"/>
        </w:rPr>
        <w:t xml:space="preserve"> «Об общих принципах местного самоуправления в Российской Федерации», Уставом муниципального образования городское поселение Билибино, Совет депутатов муниципального образования городское поселение Билибино,</w:t>
      </w:r>
    </w:p>
    <w:p w:rsidR="00162B1C" w:rsidRPr="00162B1C" w:rsidRDefault="00162B1C" w:rsidP="00162B1C">
      <w:pPr>
        <w:jc w:val="both"/>
        <w:rPr>
          <w:b/>
          <w:sz w:val="22"/>
          <w:szCs w:val="22"/>
        </w:rPr>
      </w:pPr>
    </w:p>
    <w:p w:rsidR="00162B1C" w:rsidRPr="00162B1C" w:rsidRDefault="00162B1C" w:rsidP="00162B1C">
      <w:pPr>
        <w:ind w:left="709"/>
        <w:jc w:val="both"/>
        <w:rPr>
          <w:b/>
          <w:sz w:val="22"/>
          <w:szCs w:val="22"/>
        </w:rPr>
      </w:pPr>
      <w:r w:rsidRPr="00162B1C">
        <w:rPr>
          <w:b/>
          <w:sz w:val="22"/>
          <w:szCs w:val="22"/>
        </w:rPr>
        <w:t>РЕШИЛ:</w:t>
      </w:r>
    </w:p>
    <w:p w:rsidR="00162B1C" w:rsidRPr="00162B1C" w:rsidRDefault="00162B1C" w:rsidP="00162B1C">
      <w:pPr>
        <w:ind w:firstLine="708"/>
        <w:jc w:val="both"/>
        <w:rPr>
          <w:sz w:val="22"/>
          <w:szCs w:val="22"/>
        </w:rPr>
      </w:pPr>
      <w:r w:rsidRPr="00162B1C">
        <w:rPr>
          <w:sz w:val="22"/>
          <w:szCs w:val="22"/>
        </w:rPr>
        <w:t>1. Выступить инициатором проведения публичных слушаний в муниципальном образовании городское поселение Билибино.</w:t>
      </w:r>
    </w:p>
    <w:p w:rsidR="00162B1C" w:rsidRPr="00162B1C" w:rsidRDefault="00162B1C" w:rsidP="00162B1C">
      <w:pPr>
        <w:ind w:firstLine="708"/>
        <w:jc w:val="both"/>
        <w:rPr>
          <w:rFonts w:eastAsia="Calibri"/>
          <w:sz w:val="22"/>
          <w:szCs w:val="22"/>
          <w:lang w:eastAsia="en-US"/>
        </w:rPr>
      </w:pPr>
      <w:r w:rsidRPr="00162B1C">
        <w:rPr>
          <w:sz w:val="22"/>
          <w:szCs w:val="22"/>
        </w:rPr>
        <w:t xml:space="preserve">2. Вынести на публичные слушания проект изменений в </w:t>
      </w:r>
      <w:r w:rsidRPr="00162B1C">
        <w:rPr>
          <w:rFonts w:eastAsia="Calibri"/>
          <w:sz w:val="22"/>
          <w:szCs w:val="22"/>
          <w:lang w:eastAsia="en-US"/>
        </w:rPr>
        <w:t>Решение Совета депутатов муниципального образован</w:t>
      </w:r>
      <w:r>
        <w:rPr>
          <w:rFonts w:eastAsia="Calibri"/>
          <w:sz w:val="22"/>
          <w:szCs w:val="22"/>
          <w:lang w:eastAsia="en-US"/>
        </w:rPr>
        <w:t>ия городское поселение Билибино</w:t>
      </w:r>
      <w:r w:rsidRPr="00162B1C">
        <w:rPr>
          <w:rFonts w:eastAsia="Calibri"/>
          <w:sz w:val="22"/>
          <w:szCs w:val="22"/>
          <w:lang w:eastAsia="en-US"/>
        </w:rPr>
        <w:t xml:space="preserve"> от 19 сентября 2019 года № 6 «Об утверждении Правил благоустройства территории муниципального образования городское поселение Билибино».</w:t>
      </w:r>
    </w:p>
    <w:p w:rsidR="00162B1C" w:rsidRPr="00162B1C" w:rsidRDefault="00162B1C" w:rsidP="00162B1C">
      <w:pPr>
        <w:ind w:firstLine="708"/>
        <w:jc w:val="both"/>
        <w:rPr>
          <w:sz w:val="22"/>
          <w:szCs w:val="22"/>
        </w:rPr>
      </w:pPr>
      <w:r w:rsidRPr="00162B1C">
        <w:rPr>
          <w:sz w:val="22"/>
          <w:szCs w:val="22"/>
        </w:rPr>
        <w:t xml:space="preserve">3. Провести публичные слушания по обсуждению проекта изменений в </w:t>
      </w:r>
      <w:r w:rsidRPr="00162B1C">
        <w:rPr>
          <w:rFonts w:eastAsia="Calibri"/>
          <w:sz w:val="22"/>
          <w:szCs w:val="22"/>
          <w:lang w:eastAsia="en-US"/>
        </w:rPr>
        <w:t>Решение Совета депутатов муниципального образования городское поселение Билибино от 19 сентября 2019 года № 6 «Об утверждении Правил благоустройства территории муниципального образования городское поселение Билибино»</w:t>
      </w:r>
      <w:r w:rsidRPr="00162B1C">
        <w:rPr>
          <w:sz w:val="22"/>
          <w:szCs w:val="22"/>
        </w:rPr>
        <w:t xml:space="preserve"> 25 августа 2025 года в 18-00 часов по адресу: г. Билибино,</w:t>
      </w:r>
      <w:r w:rsidR="00CE7012">
        <w:rPr>
          <w:sz w:val="22"/>
          <w:szCs w:val="22"/>
        </w:rPr>
        <w:t xml:space="preserve"> </w:t>
      </w:r>
      <w:r w:rsidRPr="00162B1C">
        <w:rPr>
          <w:sz w:val="22"/>
          <w:szCs w:val="22"/>
        </w:rPr>
        <w:t>ул. Курчатова, д. 6, каб. 107.</w:t>
      </w:r>
      <w:bookmarkStart w:id="0" w:name="sub_4"/>
    </w:p>
    <w:p w:rsidR="00162B1C" w:rsidRPr="00162B1C" w:rsidRDefault="00162B1C" w:rsidP="00162B1C">
      <w:pPr>
        <w:ind w:firstLine="708"/>
        <w:jc w:val="both"/>
        <w:rPr>
          <w:rFonts w:eastAsia="Calibri"/>
          <w:sz w:val="22"/>
          <w:szCs w:val="22"/>
          <w:lang w:eastAsia="en-US"/>
        </w:rPr>
      </w:pPr>
      <w:r w:rsidRPr="00162B1C">
        <w:rPr>
          <w:sz w:val="22"/>
          <w:szCs w:val="22"/>
        </w:rPr>
        <w:t xml:space="preserve">4. Жители муниципального образования городское поселение Билибино вправе принять участие в публичных слушаниях лично, а также направить в письменной форме предложения и рекомендации по проекту </w:t>
      </w:r>
      <w:bookmarkEnd w:id="0"/>
      <w:r w:rsidRPr="00162B1C">
        <w:rPr>
          <w:sz w:val="22"/>
          <w:szCs w:val="22"/>
        </w:rPr>
        <w:t xml:space="preserve">изменений в </w:t>
      </w:r>
      <w:r w:rsidRPr="00162B1C">
        <w:rPr>
          <w:rFonts w:eastAsia="Calibri"/>
          <w:sz w:val="22"/>
          <w:szCs w:val="22"/>
          <w:lang w:eastAsia="en-US"/>
        </w:rPr>
        <w:t>Решение Совета депутатов муниципального образован</w:t>
      </w:r>
      <w:r>
        <w:rPr>
          <w:rFonts w:eastAsia="Calibri"/>
          <w:sz w:val="22"/>
          <w:szCs w:val="22"/>
          <w:lang w:eastAsia="en-US"/>
        </w:rPr>
        <w:t>ия городское поселение Билибино</w:t>
      </w:r>
      <w:r w:rsidRPr="00162B1C">
        <w:rPr>
          <w:rFonts w:eastAsia="Calibri"/>
          <w:sz w:val="22"/>
          <w:szCs w:val="22"/>
          <w:lang w:eastAsia="en-US"/>
        </w:rPr>
        <w:t xml:space="preserve"> от 19 сентября 2019 года № 6 «Об утверждении Правил благоустройства территории муниципального образования городское поселение Билибино».</w:t>
      </w:r>
    </w:p>
    <w:p w:rsidR="00162B1C" w:rsidRPr="00162B1C" w:rsidRDefault="00162B1C" w:rsidP="00162B1C">
      <w:pPr>
        <w:ind w:firstLine="708"/>
        <w:jc w:val="both"/>
        <w:rPr>
          <w:sz w:val="22"/>
          <w:szCs w:val="22"/>
        </w:rPr>
      </w:pPr>
      <w:r w:rsidRPr="00162B1C">
        <w:rPr>
          <w:sz w:val="22"/>
          <w:szCs w:val="22"/>
        </w:rPr>
        <w:t xml:space="preserve">5. Установить, что предложения и рекомендации по проекту изменений в </w:t>
      </w:r>
      <w:r w:rsidRPr="00162B1C">
        <w:rPr>
          <w:rFonts w:eastAsia="Calibri"/>
          <w:sz w:val="22"/>
          <w:szCs w:val="22"/>
          <w:lang w:eastAsia="en-US"/>
        </w:rPr>
        <w:t xml:space="preserve">Решение Совета депутатов муниципального образования городское поселение Билибино от 19 сентября 2019 года № 6 «Об утверждении Правил благоустройства территории муниципального образования городское поселение Билибино» </w:t>
      </w:r>
      <w:r w:rsidRPr="00162B1C">
        <w:rPr>
          <w:sz w:val="22"/>
          <w:szCs w:val="22"/>
        </w:rPr>
        <w:t>принимаются Советом депутатов муниципального образования городское поселение Билибино в письменной форме до 21 августа 2025 года по адресу: г. Билибино, ул. Курчатова, д. 6, каб. 102, тел. 2-35-14.</w:t>
      </w:r>
    </w:p>
    <w:p w:rsidR="00162B1C" w:rsidRPr="00162B1C" w:rsidRDefault="00162B1C" w:rsidP="00162B1C">
      <w:pPr>
        <w:ind w:firstLine="708"/>
        <w:jc w:val="both"/>
        <w:rPr>
          <w:sz w:val="22"/>
          <w:szCs w:val="22"/>
        </w:rPr>
      </w:pPr>
      <w:r w:rsidRPr="00162B1C">
        <w:rPr>
          <w:sz w:val="22"/>
          <w:szCs w:val="22"/>
        </w:rPr>
        <w:t xml:space="preserve">6. Утвердить состав оргкомитета по проведению публичных слушаний согласно </w:t>
      </w:r>
      <w:r w:rsidR="00CE7012" w:rsidRPr="00162B1C">
        <w:rPr>
          <w:sz w:val="22"/>
          <w:szCs w:val="22"/>
        </w:rPr>
        <w:t>приложению,</w:t>
      </w:r>
      <w:r w:rsidRPr="00162B1C">
        <w:rPr>
          <w:sz w:val="22"/>
          <w:szCs w:val="22"/>
        </w:rPr>
        <w:t xml:space="preserve"> к настоящему Решению. </w:t>
      </w:r>
    </w:p>
    <w:p w:rsidR="00162B1C" w:rsidRPr="00162B1C" w:rsidRDefault="00162B1C" w:rsidP="00162B1C">
      <w:pPr>
        <w:ind w:firstLine="708"/>
        <w:jc w:val="both"/>
        <w:rPr>
          <w:sz w:val="22"/>
          <w:szCs w:val="22"/>
        </w:rPr>
      </w:pPr>
      <w:r w:rsidRPr="00162B1C">
        <w:rPr>
          <w:sz w:val="22"/>
          <w:szCs w:val="22"/>
        </w:rPr>
        <w:lastRenderedPageBreak/>
        <w:t>7.   Опубликовать настоящее решение в «Информационном вестнике Билибинского района» и разместить на официальном сайте Билибинского муниципального района.</w:t>
      </w:r>
    </w:p>
    <w:p w:rsidR="00162B1C" w:rsidRPr="00162B1C" w:rsidRDefault="00162B1C" w:rsidP="00162B1C">
      <w:pPr>
        <w:rPr>
          <w:sz w:val="22"/>
          <w:szCs w:val="22"/>
        </w:rPr>
      </w:pPr>
    </w:p>
    <w:p w:rsidR="00162B1C" w:rsidRPr="00162B1C" w:rsidRDefault="00162B1C" w:rsidP="00162B1C">
      <w:pPr>
        <w:rPr>
          <w:sz w:val="22"/>
          <w:szCs w:val="22"/>
        </w:rPr>
      </w:pPr>
    </w:p>
    <w:p w:rsidR="00162B1C" w:rsidRPr="00162B1C" w:rsidRDefault="00162B1C" w:rsidP="00162B1C">
      <w:pPr>
        <w:rPr>
          <w:sz w:val="22"/>
          <w:szCs w:val="22"/>
        </w:rPr>
      </w:pPr>
      <w:r w:rsidRPr="00162B1C">
        <w:rPr>
          <w:sz w:val="22"/>
          <w:szCs w:val="22"/>
        </w:rPr>
        <w:t>Председатель Совета Депутатов</w:t>
      </w:r>
    </w:p>
    <w:p w:rsidR="00162B1C" w:rsidRPr="00162B1C" w:rsidRDefault="00162B1C" w:rsidP="00162B1C">
      <w:pPr>
        <w:rPr>
          <w:sz w:val="22"/>
          <w:szCs w:val="22"/>
        </w:rPr>
      </w:pPr>
      <w:r w:rsidRPr="00162B1C">
        <w:rPr>
          <w:sz w:val="22"/>
          <w:szCs w:val="22"/>
        </w:rPr>
        <w:t>муниципального образования</w:t>
      </w:r>
    </w:p>
    <w:p w:rsidR="00162B1C" w:rsidRPr="00162B1C" w:rsidRDefault="00162B1C" w:rsidP="00162B1C">
      <w:pPr>
        <w:rPr>
          <w:sz w:val="22"/>
          <w:szCs w:val="22"/>
        </w:rPr>
      </w:pPr>
      <w:r w:rsidRPr="00162B1C">
        <w:rPr>
          <w:sz w:val="22"/>
          <w:szCs w:val="22"/>
        </w:rPr>
        <w:t xml:space="preserve">городское поселение Билибино                                                                  </w:t>
      </w:r>
      <w:r>
        <w:rPr>
          <w:sz w:val="22"/>
          <w:szCs w:val="22"/>
        </w:rPr>
        <w:t xml:space="preserve">                                </w:t>
      </w:r>
      <w:r w:rsidRPr="00162B1C">
        <w:rPr>
          <w:sz w:val="22"/>
          <w:szCs w:val="22"/>
        </w:rPr>
        <w:t xml:space="preserve"> И.В. Гуляева</w:t>
      </w:r>
    </w:p>
    <w:p w:rsidR="00162B1C" w:rsidRPr="00162B1C" w:rsidRDefault="00162B1C" w:rsidP="00162B1C">
      <w:pPr>
        <w:rPr>
          <w:sz w:val="22"/>
          <w:szCs w:val="22"/>
        </w:rPr>
      </w:pPr>
    </w:p>
    <w:p w:rsidR="00162B1C" w:rsidRPr="00162B1C" w:rsidRDefault="00162B1C" w:rsidP="00162B1C">
      <w:pPr>
        <w:rPr>
          <w:sz w:val="22"/>
          <w:szCs w:val="22"/>
        </w:rPr>
      </w:pPr>
    </w:p>
    <w:p w:rsidR="00162B1C" w:rsidRPr="00162B1C" w:rsidRDefault="00162B1C" w:rsidP="00162B1C">
      <w:pPr>
        <w:rPr>
          <w:sz w:val="22"/>
          <w:szCs w:val="22"/>
        </w:rPr>
      </w:pPr>
      <w:r w:rsidRPr="00162B1C">
        <w:rPr>
          <w:sz w:val="22"/>
          <w:szCs w:val="22"/>
        </w:rPr>
        <w:t>Глава муниципального образования</w:t>
      </w:r>
    </w:p>
    <w:p w:rsidR="00162B1C" w:rsidRPr="00162B1C" w:rsidRDefault="00162B1C" w:rsidP="00162B1C">
      <w:pPr>
        <w:rPr>
          <w:sz w:val="22"/>
          <w:szCs w:val="22"/>
        </w:rPr>
      </w:pPr>
      <w:r w:rsidRPr="00162B1C">
        <w:rPr>
          <w:sz w:val="22"/>
          <w:szCs w:val="22"/>
        </w:rPr>
        <w:t xml:space="preserve">городское поселение Билибино                                                                 </w:t>
      </w:r>
      <w:r>
        <w:rPr>
          <w:sz w:val="22"/>
          <w:szCs w:val="22"/>
        </w:rPr>
        <w:t xml:space="preserve">                               </w:t>
      </w:r>
      <w:r w:rsidRPr="00162B1C">
        <w:rPr>
          <w:sz w:val="22"/>
          <w:szCs w:val="22"/>
        </w:rPr>
        <w:t xml:space="preserve">  М.А. Тарасов</w:t>
      </w:r>
    </w:p>
    <w:p w:rsidR="00162B1C" w:rsidRPr="00162B1C" w:rsidRDefault="00162B1C" w:rsidP="00162B1C">
      <w:pPr>
        <w:jc w:val="right"/>
        <w:rPr>
          <w:sz w:val="22"/>
          <w:szCs w:val="22"/>
        </w:rPr>
      </w:pPr>
    </w:p>
    <w:p w:rsidR="00162B1C" w:rsidRDefault="00162B1C" w:rsidP="00162B1C">
      <w:pPr>
        <w:rPr>
          <w:sz w:val="26"/>
          <w:szCs w:val="26"/>
        </w:rPr>
      </w:pPr>
    </w:p>
    <w:p w:rsidR="00162B1C" w:rsidRPr="00162B1C" w:rsidRDefault="00162B1C" w:rsidP="00162B1C">
      <w:pPr>
        <w:ind w:left="5387"/>
        <w:jc w:val="both"/>
        <w:rPr>
          <w:sz w:val="22"/>
          <w:szCs w:val="22"/>
        </w:rPr>
      </w:pPr>
      <w:r w:rsidRPr="00162B1C">
        <w:rPr>
          <w:sz w:val="22"/>
          <w:szCs w:val="22"/>
        </w:rPr>
        <w:t>Приложение</w:t>
      </w:r>
    </w:p>
    <w:p w:rsidR="00162B1C" w:rsidRPr="00162B1C" w:rsidRDefault="00162B1C" w:rsidP="00162B1C">
      <w:pPr>
        <w:ind w:left="5387"/>
        <w:jc w:val="both"/>
        <w:rPr>
          <w:sz w:val="22"/>
          <w:szCs w:val="22"/>
        </w:rPr>
      </w:pPr>
      <w:r w:rsidRPr="00162B1C">
        <w:rPr>
          <w:sz w:val="22"/>
          <w:szCs w:val="22"/>
        </w:rPr>
        <w:t>к Решению № 2 Совета депутатов муниципального образования г</w:t>
      </w:r>
      <w:r>
        <w:rPr>
          <w:sz w:val="22"/>
          <w:szCs w:val="22"/>
        </w:rPr>
        <w:t xml:space="preserve">ородское поселение Билибино </w:t>
      </w:r>
      <w:r w:rsidRPr="00162B1C">
        <w:rPr>
          <w:sz w:val="22"/>
          <w:szCs w:val="22"/>
        </w:rPr>
        <w:t xml:space="preserve">от 12 августа 2025 года </w:t>
      </w:r>
    </w:p>
    <w:p w:rsidR="00162B1C" w:rsidRPr="00162B1C" w:rsidRDefault="00162B1C" w:rsidP="00162B1C">
      <w:pPr>
        <w:ind w:left="360"/>
        <w:jc w:val="both"/>
        <w:rPr>
          <w:sz w:val="22"/>
          <w:szCs w:val="22"/>
        </w:rPr>
      </w:pPr>
    </w:p>
    <w:p w:rsidR="00162B1C" w:rsidRPr="00162B1C" w:rsidRDefault="00162B1C" w:rsidP="00AF78B8">
      <w:pPr>
        <w:jc w:val="center"/>
        <w:rPr>
          <w:b/>
          <w:sz w:val="22"/>
          <w:szCs w:val="22"/>
        </w:rPr>
      </w:pPr>
      <w:r w:rsidRPr="00162B1C">
        <w:rPr>
          <w:b/>
          <w:sz w:val="22"/>
          <w:szCs w:val="22"/>
        </w:rPr>
        <w:t>Состав</w:t>
      </w:r>
    </w:p>
    <w:p w:rsidR="00162B1C" w:rsidRPr="00162B1C" w:rsidRDefault="00162B1C" w:rsidP="00AF78B8">
      <w:pPr>
        <w:jc w:val="center"/>
        <w:rPr>
          <w:b/>
          <w:sz w:val="22"/>
          <w:szCs w:val="22"/>
        </w:rPr>
      </w:pPr>
      <w:r w:rsidRPr="00162B1C">
        <w:rPr>
          <w:b/>
          <w:sz w:val="22"/>
          <w:szCs w:val="22"/>
        </w:rPr>
        <w:t>оргкомитета по проведению публичных слушаний</w:t>
      </w:r>
    </w:p>
    <w:p w:rsidR="006F2BE5" w:rsidRPr="00D9673C" w:rsidRDefault="00162B1C" w:rsidP="00D9673C">
      <w:pPr>
        <w:rPr>
          <w:rFonts w:eastAsia="Calibri"/>
        </w:rPr>
      </w:pPr>
      <w:r w:rsidRPr="00162B1C">
        <w:rPr>
          <w:bCs/>
        </w:rPr>
        <w:t>по обсуждению проекта</w:t>
      </w:r>
      <w:r w:rsidRPr="00162B1C">
        <w:rPr>
          <w:b/>
        </w:rPr>
        <w:t xml:space="preserve"> </w:t>
      </w:r>
      <w:r w:rsidRPr="00162B1C">
        <w:t xml:space="preserve">изменений в </w:t>
      </w:r>
      <w:r w:rsidRPr="00162B1C">
        <w:rPr>
          <w:rFonts w:eastAsia="Calibri"/>
          <w:lang w:eastAsia="en-US"/>
        </w:rPr>
        <w:t xml:space="preserve">Решение Совета депутатов муниципального образования городское поселение Билибино от 19 сентября 2019 года № 6 «Об утверждении Правил </w:t>
      </w:r>
      <w:r w:rsidRPr="00D9673C">
        <w:rPr>
          <w:rFonts w:eastAsia="Calibri"/>
        </w:rPr>
        <w:t>благоустройства территории муниципального образования городское поселение Билибино».</w:t>
      </w:r>
    </w:p>
    <w:tbl>
      <w:tblPr>
        <w:tblStyle w:val="af9"/>
        <w:tblpPr w:leftFromText="180" w:rightFromText="180" w:vertAnchor="text" w:horzAnchor="margin" w:tblpXSpec="right"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53"/>
      </w:tblGrid>
      <w:tr w:rsidR="00D9673C" w:rsidRPr="00D9673C" w:rsidTr="00D9673C">
        <w:tc>
          <w:tcPr>
            <w:tcW w:w="3828" w:type="dxa"/>
          </w:tcPr>
          <w:p w:rsidR="00F6294C" w:rsidRPr="00D9673C" w:rsidRDefault="00F6294C" w:rsidP="00D9673C">
            <w:r w:rsidRPr="00D9673C">
              <w:t>Председатель оргкомитета:</w:t>
            </w:r>
          </w:p>
          <w:p w:rsidR="00F6294C" w:rsidRPr="00D9673C" w:rsidRDefault="00F6294C" w:rsidP="00D9673C">
            <w:r w:rsidRPr="00D9673C">
              <w:t>Гуляева И.В.</w:t>
            </w:r>
          </w:p>
        </w:tc>
        <w:tc>
          <w:tcPr>
            <w:tcW w:w="5953" w:type="dxa"/>
          </w:tcPr>
          <w:p w:rsidR="00F6294C" w:rsidRPr="00D9673C" w:rsidRDefault="00F6294C" w:rsidP="00D9673C">
            <w:pPr>
              <w:jc w:val="both"/>
            </w:pPr>
            <w:r w:rsidRPr="00D9673C">
              <w:t>- председатель Совета депутатов муниципального образования городское поселение Билибино;</w:t>
            </w:r>
          </w:p>
        </w:tc>
      </w:tr>
      <w:tr w:rsidR="00D9673C" w:rsidRPr="00D9673C" w:rsidTr="00D9673C">
        <w:tc>
          <w:tcPr>
            <w:tcW w:w="3828" w:type="dxa"/>
          </w:tcPr>
          <w:p w:rsidR="00F6294C" w:rsidRPr="00D9673C" w:rsidRDefault="00F6294C" w:rsidP="00D9673C">
            <w:r w:rsidRPr="00D9673C">
              <w:t>Секретарь оргкомитета:</w:t>
            </w:r>
          </w:p>
          <w:p w:rsidR="00F6294C" w:rsidRPr="00D9673C" w:rsidRDefault="00F6294C" w:rsidP="00D9673C">
            <w:r w:rsidRPr="00D9673C">
              <w:t>Варкалевич М.А.</w:t>
            </w:r>
          </w:p>
        </w:tc>
        <w:tc>
          <w:tcPr>
            <w:tcW w:w="5953" w:type="dxa"/>
          </w:tcPr>
          <w:p w:rsidR="00F6294C" w:rsidRPr="00D9673C" w:rsidRDefault="00F6294C" w:rsidP="00D9673C">
            <w:pPr>
              <w:jc w:val="both"/>
            </w:pPr>
          </w:p>
          <w:p w:rsidR="00F6294C" w:rsidRPr="00D9673C" w:rsidRDefault="00F6294C" w:rsidP="00D9673C">
            <w:pPr>
              <w:jc w:val="both"/>
            </w:pPr>
            <w:r w:rsidRPr="00D9673C">
              <w:t>- депутат Совета депутатов муниципального образования городское поселение Билибино;</w:t>
            </w:r>
          </w:p>
        </w:tc>
      </w:tr>
      <w:tr w:rsidR="00D9673C" w:rsidRPr="00D9673C" w:rsidTr="00D9673C">
        <w:tc>
          <w:tcPr>
            <w:tcW w:w="3828" w:type="dxa"/>
          </w:tcPr>
          <w:p w:rsidR="00F6294C" w:rsidRPr="00D9673C" w:rsidRDefault="00F6294C" w:rsidP="00D9673C">
            <w:r w:rsidRPr="00D9673C">
              <w:t>Члены оргкомитета:</w:t>
            </w:r>
          </w:p>
          <w:p w:rsidR="00F6294C" w:rsidRPr="00D9673C" w:rsidRDefault="00F6294C" w:rsidP="00D9673C">
            <w:r w:rsidRPr="00D9673C">
              <w:t>Беседин И.А.</w:t>
            </w:r>
          </w:p>
        </w:tc>
        <w:tc>
          <w:tcPr>
            <w:tcW w:w="5953" w:type="dxa"/>
          </w:tcPr>
          <w:p w:rsidR="00D9673C" w:rsidRDefault="00D9673C" w:rsidP="00D9673C">
            <w:pPr>
              <w:jc w:val="both"/>
            </w:pPr>
          </w:p>
          <w:p w:rsidR="00F6294C" w:rsidRPr="00D9673C" w:rsidRDefault="00F6294C" w:rsidP="00D9673C">
            <w:pPr>
              <w:jc w:val="both"/>
            </w:pPr>
            <w:r w:rsidRPr="00D9673C">
              <w:t>- заместитель председателя Совета депутатов муниципального образования городское поселение Билибино;</w:t>
            </w:r>
          </w:p>
        </w:tc>
      </w:tr>
      <w:tr w:rsidR="00D9673C" w:rsidRPr="00D9673C" w:rsidTr="00D9673C">
        <w:tc>
          <w:tcPr>
            <w:tcW w:w="3828" w:type="dxa"/>
          </w:tcPr>
          <w:p w:rsidR="00F6294C" w:rsidRPr="00D9673C" w:rsidRDefault="00F6294C" w:rsidP="00D9673C">
            <w:r w:rsidRPr="00D9673C">
              <w:t>Слепцов Е.В.</w:t>
            </w:r>
          </w:p>
        </w:tc>
        <w:tc>
          <w:tcPr>
            <w:tcW w:w="5953" w:type="dxa"/>
          </w:tcPr>
          <w:p w:rsidR="00F6294C" w:rsidRPr="00D9673C" w:rsidRDefault="00F6294C" w:rsidP="00D9673C">
            <w:pPr>
              <w:jc w:val="both"/>
            </w:pPr>
            <w:r w:rsidRPr="00D9673C">
              <w:t>- депутат Совета депутатов муниципального образования городское поселение Билибино;</w:t>
            </w:r>
          </w:p>
        </w:tc>
      </w:tr>
      <w:tr w:rsidR="00D9673C" w:rsidRPr="00D9673C" w:rsidTr="00D9673C">
        <w:tc>
          <w:tcPr>
            <w:tcW w:w="3828" w:type="dxa"/>
          </w:tcPr>
          <w:p w:rsidR="00F6294C" w:rsidRPr="00D9673C" w:rsidRDefault="00F6294C" w:rsidP="00D9673C">
            <w:r w:rsidRPr="00D9673C">
              <w:t>Шаповалова А.В.</w:t>
            </w:r>
          </w:p>
        </w:tc>
        <w:tc>
          <w:tcPr>
            <w:tcW w:w="5953" w:type="dxa"/>
          </w:tcPr>
          <w:p w:rsidR="00F6294C" w:rsidRPr="00D9673C" w:rsidRDefault="00F6294C" w:rsidP="00D9673C">
            <w:pPr>
              <w:jc w:val="both"/>
            </w:pPr>
            <w:r w:rsidRPr="00D9673C">
              <w:t>- заместитель начальника Управления правового и                     кадрового обеспечения  Администрации муниципального образования Билибинский муниципальный район - начальник правового отдела;</w:t>
            </w:r>
          </w:p>
        </w:tc>
      </w:tr>
      <w:tr w:rsidR="00F6294C" w:rsidRPr="00D9673C" w:rsidTr="00D9673C">
        <w:tc>
          <w:tcPr>
            <w:tcW w:w="3828" w:type="dxa"/>
          </w:tcPr>
          <w:p w:rsidR="00F6294C" w:rsidRPr="00D9673C" w:rsidRDefault="00F6294C" w:rsidP="00D9673C">
            <w:r w:rsidRPr="00D9673C">
              <w:t>Тарасов М.А.</w:t>
            </w:r>
          </w:p>
        </w:tc>
        <w:tc>
          <w:tcPr>
            <w:tcW w:w="5953" w:type="dxa"/>
          </w:tcPr>
          <w:p w:rsidR="00F6294C" w:rsidRPr="00D9673C" w:rsidRDefault="00F6294C" w:rsidP="00D9673C">
            <w:pPr>
              <w:jc w:val="both"/>
            </w:pPr>
            <w:r w:rsidRPr="00D9673C">
              <w:t>- глава муниципального образования городское поселения Билибино.</w:t>
            </w:r>
          </w:p>
        </w:tc>
      </w:tr>
    </w:tbl>
    <w:p w:rsidR="006F2BE5" w:rsidRPr="00D9673C" w:rsidRDefault="006F2BE5" w:rsidP="00D9673C"/>
    <w:p w:rsidR="0055312F" w:rsidRPr="00D9673C" w:rsidRDefault="0055312F" w:rsidP="00D9673C"/>
    <w:p w:rsidR="006F2BE5" w:rsidRPr="00D9673C" w:rsidRDefault="0055312F" w:rsidP="00D9673C">
      <w:pPr>
        <w:jc w:val="center"/>
      </w:pPr>
      <w:r w:rsidRPr="00D9673C">
        <w:drawing>
          <wp:inline distT="0" distB="0" distL="0" distR="0" wp14:anchorId="1661AA9C">
            <wp:extent cx="419100" cy="49855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1886" cy="501869"/>
                    </a:xfrm>
                    <a:prstGeom prst="rect">
                      <a:avLst/>
                    </a:prstGeom>
                    <a:noFill/>
                  </pic:spPr>
                </pic:pic>
              </a:graphicData>
            </a:graphic>
          </wp:inline>
        </w:drawing>
      </w:r>
    </w:p>
    <w:p w:rsidR="0055312F" w:rsidRPr="00D9673C" w:rsidRDefault="0055312F" w:rsidP="00D9673C">
      <w:pPr>
        <w:jc w:val="center"/>
        <w:rPr>
          <w:b/>
        </w:rPr>
      </w:pPr>
      <w:r w:rsidRPr="00D9673C">
        <w:rPr>
          <w:b/>
        </w:rPr>
        <w:t>АДМИНИСТРАЦИЯ</w:t>
      </w:r>
    </w:p>
    <w:p w:rsidR="0055312F" w:rsidRPr="00D9673C" w:rsidRDefault="0055312F" w:rsidP="00D9673C">
      <w:pPr>
        <w:jc w:val="center"/>
        <w:rPr>
          <w:b/>
        </w:rPr>
      </w:pPr>
      <w:r w:rsidRPr="00D9673C">
        <w:rPr>
          <w:b/>
        </w:rPr>
        <w:t>МУНИЦИПАЛЬНОГО ОБРАЗОВАНИЯ</w:t>
      </w:r>
    </w:p>
    <w:p w:rsidR="0055312F" w:rsidRPr="00D9673C" w:rsidRDefault="0055312F" w:rsidP="00D9673C">
      <w:pPr>
        <w:jc w:val="center"/>
        <w:rPr>
          <w:b/>
        </w:rPr>
      </w:pPr>
      <w:r w:rsidRPr="00D9673C">
        <w:rPr>
          <w:b/>
        </w:rPr>
        <w:t>СЕЛЬСКОЕ ПОСЕЛЕНИЕ ОМОЛОН</w:t>
      </w:r>
    </w:p>
    <w:p w:rsidR="0055312F" w:rsidRPr="00D9673C" w:rsidRDefault="0055312F" w:rsidP="00D9673C">
      <w:pPr>
        <w:jc w:val="center"/>
        <w:rPr>
          <w:b/>
        </w:rPr>
      </w:pPr>
      <w:r w:rsidRPr="00D9673C">
        <w:rPr>
          <w:b/>
        </w:rPr>
        <w:t>ЧУКОТСКОГО АВТОНОМНОГО ОКРУГА</w:t>
      </w:r>
    </w:p>
    <w:p w:rsidR="006F2BE5" w:rsidRPr="00D9673C" w:rsidRDefault="006F2BE5" w:rsidP="00D9673C"/>
    <w:p w:rsidR="0055312F" w:rsidRPr="00D9673C" w:rsidRDefault="0055312F" w:rsidP="00D9673C">
      <w:pPr>
        <w:jc w:val="center"/>
        <w:rPr>
          <w:b/>
        </w:rPr>
      </w:pPr>
      <w:r w:rsidRPr="00D9673C">
        <w:rPr>
          <w:b/>
        </w:rPr>
        <w:t>П О С Т А Н О В Л Е Н И Е</w:t>
      </w:r>
    </w:p>
    <w:p w:rsidR="006F2BE5" w:rsidRPr="00D9673C" w:rsidRDefault="006F2BE5" w:rsidP="00D9673C"/>
    <w:p w:rsidR="0055312F" w:rsidRPr="00AF78B8" w:rsidRDefault="0055312F" w:rsidP="00D9673C">
      <w:pPr>
        <w:rPr>
          <w:sz w:val="22"/>
          <w:szCs w:val="22"/>
        </w:rPr>
      </w:pPr>
      <w:r w:rsidRPr="00AF78B8">
        <w:rPr>
          <w:sz w:val="22"/>
          <w:szCs w:val="22"/>
        </w:rPr>
        <w:t xml:space="preserve">от 15.08.2025 г. № 14            </w:t>
      </w:r>
      <w:r w:rsidR="00D9673C" w:rsidRPr="00AF78B8">
        <w:rPr>
          <w:sz w:val="22"/>
          <w:szCs w:val="22"/>
        </w:rPr>
        <w:t xml:space="preserve"> </w:t>
      </w:r>
      <w:r w:rsidRPr="00AF78B8">
        <w:rPr>
          <w:sz w:val="22"/>
          <w:szCs w:val="22"/>
        </w:rPr>
        <w:t xml:space="preserve">                                                                    </w:t>
      </w:r>
      <w:r w:rsidR="00AF78B8">
        <w:rPr>
          <w:sz w:val="22"/>
          <w:szCs w:val="22"/>
        </w:rPr>
        <w:t xml:space="preserve">              </w:t>
      </w:r>
      <w:r w:rsidRPr="00AF78B8">
        <w:rPr>
          <w:sz w:val="22"/>
          <w:szCs w:val="22"/>
        </w:rPr>
        <w:t xml:space="preserve">                          с. Омолон</w:t>
      </w:r>
    </w:p>
    <w:p w:rsidR="006F2BE5" w:rsidRPr="00AF78B8" w:rsidRDefault="006F2BE5" w:rsidP="00D9673C">
      <w:pPr>
        <w:rPr>
          <w:sz w:val="22"/>
          <w:szCs w:val="22"/>
        </w:rPr>
      </w:pPr>
    </w:p>
    <w:p w:rsidR="0055312F" w:rsidRPr="00AF78B8" w:rsidRDefault="0055312F" w:rsidP="00D9673C">
      <w:pPr>
        <w:ind w:right="5244"/>
        <w:jc w:val="both"/>
        <w:rPr>
          <w:sz w:val="22"/>
          <w:szCs w:val="22"/>
        </w:rPr>
      </w:pPr>
      <w:r w:rsidRPr="00AF78B8">
        <w:rPr>
          <w:sz w:val="22"/>
          <w:szCs w:val="22"/>
        </w:rPr>
        <w:t xml:space="preserve">О внесении изменений в Постановление Администрации муниципального образования </w:t>
      </w:r>
      <w:r w:rsidRPr="00AF78B8">
        <w:rPr>
          <w:sz w:val="22"/>
          <w:szCs w:val="22"/>
        </w:rPr>
        <w:lastRenderedPageBreak/>
        <w:t xml:space="preserve">сельское поселение Омолон от 21 апреля 2025 года № 8 </w:t>
      </w:r>
    </w:p>
    <w:p w:rsidR="006F2BE5" w:rsidRPr="00AF78B8" w:rsidRDefault="006F2BE5" w:rsidP="00D9673C">
      <w:pPr>
        <w:ind w:right="5244"/>
        <w:jc w:val="both"/>
        <w:rPr>
          <w:sz w:val="22"/>
          <w:szCs w:val="22"/>
        </w:rPr>
      </w:pPr>
    </w:p>
    <w:p w:rsidR="008A32B7" w:rsidRPr="00AF78B8" w:rsidRDefault="008A32B7" w:rsidP="00AF78B8">
      <w:pPr>
        <w:ind w:firstLine="709"/>
        <w:jc w:val="both"/>
        <w:rPr>
          <w:sz w:val="22"/>
          <w:szCs w:val="22"/>
        </w:rPr>
      </w:pPr>
      <w:r w:rsidRPr="00AF78B8">
        <w:rPr>
          <w:sz w:val="22"/>
          <w:szCs w:val="22"/>
        </w:rPr>
        <w:t>С целью приведения нормативных правовых актов Администрации муниципального образования сельское поселение Омолон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сельское поселение Омолон</w:t>
      </w:r>
    </w:p>
    <w:p w:rsidR="006F2BE5" w:rsidRPr="00AF78B8" w:rsidRDefault="006F2BE5" w:rsidP="00D9673C">
      <w:pPr>
        <w:rPr>
          <w:sz w:val="22"/>
          <w:szCs w:val="22"/>
        </w:rPr>
      </w:pPr>
    </w:p>
    <w:p w:rsidR="008A32B7" w:rsidRPr="00AF78B8" w:rsidRDefault="008A32B7" w:rsidP="00D9673C">
      <w:pPr>
        <w:rPr>
          <w:sz w:val="22"/>
          <w:szCs w:val="22"/>
        </w:rPr>
      </w:pPr>
      <w:r w:rsidRPr="00AF78B8">
        <w:rPr>
          <w:sz w:val="22"/>
          <w:szCs w:val="22"/>
        </w:rPr>
        <w:t>ПОСТАНОВЛЯЕТ:</w:t>
      </w:r>
    </w:p>
    <w:p w:rsidR="008A32B7" w:rsidRPr="00AF78B8" w:rsidRDefault="008A32B7" w:rsidP="00D9673C">
      <w:pPr>
        <w:rPr>
          <w:sz w:val="22"/>
          <w:szCs w:val="22"/>
        </w:rPr>
      </w:pPr>
    </w:p>
    <w:p w:rsidR="008A32B7" w:rsidRPr="00AF78B8" w:rsidRDefault="008A32B7" w:rsidP="00AF78B8">
      <w:pPr>
        <w:ind w:firstLine="709"/>
        <w:jc w:val="both"/>
        <w:rPr>
          <w:sz w:val="22"/>
          <w:szCs w:val="22"/>
        </w:rPr>
      </w:pPr>
      <w:r w:rsidRPr="00AF78B8">
        <w:rPr>
          <w:sz w:val="22"/>
          <w:szCs w:val="22"/>
        </w:rPr>
        <w:t>1. Внести в Постановление Администрации муниципального образования сельское поселение Омолон от 21 апреля 2025 года № 8 «Об обеспечении проезда и подъезда пожарной техники к зданиям и сооружениям территории сельского поселения Омолон» следующее изменение:</w:t>
      </w:r>
    </w:p>
    <w:p w:rsidR="008A32B7" w:rsidRPr="00AF78B8" w:rsidRDefault="008A32B7" w:rsidP="00AF78B8">
      <w:pPr>
        <w:ind w:firstLine="709"/>
        <w:jc w:val="both"/>
        <w:rPr>
          <w:sz w:val="22"/>
          <w:szCs w:val="22"/>
        </w:rPr>
      </w:pPr>
      <w:r w:rsidRPr="00AF78B8">
        <w:rPr>
          <w:sz w:val="22"/>
          <w:szCs w:val="22"/>
        </w:rPr>
        <w:t xml:space="preserve">- приложение изложить в редакции согласно </w:t>
      </w:r>
      <w:r w:rsidR="00AF78B8" w:rsidRPr="00AF78B8">
        <w:rPr>
          <w:sz w:val="22"/>
          <w:szCs w:val="22"/>
        </w:rPr>
        <w:t>приложению,</w:t>
      </w:r>
      <w:r w:rsidRPr="00AF78B8">
        <w:rPr>
          <w:sz w:val="22"/>
          <w:szCs w:val="22"/>
        </w:rPr>
        <w:t xml:space="preserve"> к настоящему постановл</w:t>
      </w:r>
      <w:r w:rsidR="00AF78B8" w:rsidRPr="00AF78B8">
        <w:rPr>
          <w:sz w:val="22"/>
          <w:szCs w:val="22"/>
        </w:rPr>
        <w:t xml:space="preserve">ению. </w:t>
      </w:r>
    </w:p>
    <w:p w:rsidR="008A32B7" w:rsidRPr="00AF78B8" w:rsidRDefault="008A32B7" w:rsidP="00AF78B8">
      <w:pPr>
        <w:ind w:firstLine="709"/>
        <w:jc w:val="both"/>
        <w:rPr>
          <w:sz w:val="22"/>
          <w:szCs w:val="22"/>
        </w:rPr>
      </w:pPr>
      <w:r w:rsidRPr="00AF78B8">
        <w:rPr>
          <w:sz w:val="22"/>
          <w:szCs w:val="22"/>
        </w:rPr>
        <w:t>2. Постановление подлежит обнародованию и вступает в силу с момента обнародования.</w:t>
      </w:r>
    </w:p>
    <w:p w:rsidR="008A32B7" w:rsidRPr="00AF78B8" w:rsidRDefault="008A32B7" w:rsidP="00AF78B8">
      <w:pPr>
        <w:ind w:firstLine="709"/>
        <w:jc w:val="both"/>
        <w:rPr>
          <w:sz w:val="22"/>
          <w:szCs w:val="22"/>
        </w:rPr>
      </w:pPr>
      <w:r w:rsidRPr="00AF78B8">
        <w:rPr>
          <w:sz w:val="22"/>
          <w:szCs w:val="22"/>
        </w:rPr>
        <w:t>3. Контроль по выполнению настоящего постановления за собой.</w:t>
      </w:r>
    </w:p>
    <w:p w:rsidR="008A32B7" w:rsidRPr="00AF78B8" w:rsidRDefault="008A32B7" w:rsidP="00D9673C">
      <w:pPr>
        <w:rPr>
          <w:sz w:val="22"/>
          <w:szCs w:val="22"/>
        </w:rPr>
      </w:pPr>
    </w:p>
    <w:p w:rsidR="008A32B7" w:rsidRPr="00AF78B8" w:rsidRDefault="008A32B7" w:rsidP="00D9673C">
      <w:pPr>
        <w:rPr>
          <w:sz w:val="22"/>
          <w:szCs w:val="22"/>
        </w:rPr>
      </w:pPr>
    </w:p>
    <w:p w:rsidR="008A32B7" w:rsidRPr="00AF78B8" w:rsidRDefault="008A32B7" w:rsidP="00D9673C">
      <w:pPr>
        <w:rPr>
          <w:sz w:val="22"/>
          <w:szCs w:val="22"/>
        </w:rPr>
      </w:pPr>
      <w:r w:rsidRPr="00AF78B8">
        <w:rPr>
          <w:sz w:val="22"/>
          <w:szCs w:val="22"/>
        </w:rPr>
        <w:t>Глава муниципального образования</w:t>
      </w:r>
    </w:p>
    <w:p w:rsidR="006F2BE5" w:rsidRPr="00AF78B8" w:rsidRDefault="008A32B7" w:rsidP="00D9673C">
      <w:pPr>
        <w:rPr>
          <w:sz w:val="22"/>
          <w:szCs w:val="22"/>
        </w:rPr>
      </w:pPr>
      <w:r w:rsidRPr="00AF78B8">
        <w:rPr>
          <w:sz w:val="22"/>
          <w:szCs w:val="22"/>
        </w:rPr>
        <w:t xml:space="preserve">сельского поселения Омолон                 </w:t>
      </w:r>
      <w:r w:rsidR="00AF78B8" w:rsidRPr="00AF78B8">
        <w:rPr>
          <w:sz w:val="22"/>
          <w:szCs w:val="22"/>
        </w:rPr>
        <w:t xml:space="preserve">                                                   </w:t>
      </w:r>
      <w:r w:rsidR="00AF78B8">
        <w:rPr>
          <w:sz w:val="22"/>
          <w:szCs w:val="22"/>
        </w:rPr>
        <w:t xml:space="preserve">               </w:t>
      </w:r>
      <w:r w:rsidR="00AF78B8" w:rsidRPr="00AF78B8">
        <w:rPr>
          <w:sz w:val="22"/>
          <w:szCs w:val="22"/>
        </w:rPr>
        <w:t xml:space="preserve">             </w:t>
      </w:r>
      <w:r w:rsidRPr="00AF78B8">
        <w:rPr>
          <w:sz w:val="22"/>
          <w:szCs w:val="22"/>
        </w:rPr>
        <w:t xml:space="preserve"> Н.М.</w:t>
      </w:r>
      <w:r w:rsidR="00AF78B8" w:rsidRPr="00AF78B8">
        <w:rPr>
          <w:sz w:val="22"/>
          <w:szCs w:val="22"/>
        </w:rPr>
        <w:t xml:space="preserve"> </w:t>
      </w:r>
      <w:r w:rsidRPr="00AF78B8">
        <w:rPr>
          <w:sz w:val="22"/>
          <w:szCs w:val="22"/>
        </w:rPr>
        <w:t>Кутынкева</w:t>
      </w:r>
    </w:p>
    <w:p w:rsidR="006F2BE5" w:rsidRPr="00AF78B8" w:rsidRDefault="006F2BE5" w:rsidP="00D9673C">
      <w:pPr>
        <w:rPr>
          <w:sz w:val="22"/>
          <w:szCs w:val="22"/>
        </w:rPr>
      </w:pPr>
    </w:p>
    <w:p w:rsidR="006F2BE5" w:rsidRPr="00AF78B8" w:rsidRDefault="006F2BE5" w:rsidP="00AF78B8">
      <w:pPr>
        <w:rPr>
          <w:sz w:val="22"/>
          <w:szCs w:val="22"/>
        </w:rPr>
      </w:pPr>
    </w:p>
    <w:p w:rsidR="00AF78B8" w:rsidRPr="00AF78B8" w:rsidRDefault="00AF78B8" w:rsidP="00AF78B8">
      <w:pPr>
        <w:ind w:left="6096"/>
        <w:jc w:val="both"/>
        <w:rPr>
          <w:sz w:val="22"/>
          <w:szCs w:val="22"/>
        </w:rPr>
      </w:pPr>
      <w:r w:rsidRPr="00AF78B8">
        <w:rPr>
          <w:sz w:val="22"/>
          <w:szCs w:val="22"/>
        </w:rPr>
        <w:t>Приложение</w:t>
      </w:r>
    </w:p>
    <w:p w:rsidR="00AF78B8" w:rsidRPr="00AF78B8" w:rsidRDefault="00AF78B8" w:rsidP="00AF78B8">
      <w:pPr>
        <w:ind w:left="6096"/>
        <w:jc w:val="both"/>
        <w:rPr>
          <w:sz w:val="22"/>
          <w:szCs w:val="22"/>
        </w:rPr>
      </w:pPr>
      <w:r w:rsidRPr="00AF78B8">
        <w:rPr>
          <w:sz w:val="22"/>
          <w:szCs w:val="22"/>
        </w:rPr>
        <w:t>к постановлению Администрации сельского поселения Омолон</w:t>
      </w:r>
    </w:p>
    <w:p w:rsidR="00AF78B8" w:rsidRPr="00AF78B8" w:rsidRDefault="00AF78B8" w:rsidP="00AF78B8">
      <w:pPr>
        <w:ind w:left="6096"/>
        <w:jc w:val="both"/>
        <w:rPr>
          <w:sz w:val="22"/>
          <w:szCs w:val="22"/>
        </w:rPr>
      </w:pPr>
      <w:r w:rsidRPr="00AF78B8">
        <w:rPr>
          <w:sz w:val="22"/>
          <w:szCs w:val="22"/>
        </w:rPr>
        <w:t>от 15.08.2025 года № 14</w:t>
      </w:r>
    </w:p>
    <w:p w:rsidR="00AF78B8" w:rsidRPr="00AF78B8" w:rsidRDefault="00AF78B8" w:rsidP="00AF78B8">
      <w:pPr>
        <w:rPr>
          <w:sz w:val="22"/>
          <w:szCs w:val="22"/>
        </w:rPr>
      </w:pPr>
    </w:p>
    <w:p w:rsidR="00AF78B8" w:rsidRPr="00AF78B8" w:rsidRDefault="00AF78B8" w:rsidP="00AF78B8">
      <w:pPr>
        <w:jc w:val="center"/>
        <w:rPr>
          <w:b/>
          <w:sz w:val="22"/>
          <w:szCs w:val="22"/>
        </w:rPr>
      </w:pPr>
      <w:r w:rsidRPr="00AF78B8">
        <w:rPr>
          <w:b/>
          <w:sz w:val="22"/>
          <w:szCs w:val="22"/>
        </w:rPr>
        <w:t>Положение</w:t>
      </w:r>
    </w:p>
    <w:p w:rsidR="00AF78B8" w:rsidRPr="00AF78B8" w:rsidRDefault="00AF78B8" w:rsidP="00AF78B8">
      <w:pPr>
        <w:jc w:val="center"/>
        <w:rPr>
          <w:b/>
          <w:sz w:val="22"/>
          <w:szCs w:val="22"/>
        </w:rPr>
      </w:pPr>
      <w:r w:rsidRPr="00AF78B8">
        <w:rPr>
          <w:b/>
          <w:sz w:val="22"/>
          <w:szCs w:val="22"/>
        </w:rPr>
        <w:t>об обеспечении беспрепятственного проезда пожарной техники к месту пожара на территории сельского поселения Омолон</w:t>
      </w:r>
    </w:p>
    <w:p w:rsidR="00AF78B8" w:rsidRPr="00AF78B8" w:rsidRDefault="00AF78B8" w:rsidP="00AF78B8">
      <w:pPr>
        <w:rPr>
          <w:sz w:val="22"/>
          <w:szCs w:val="22"/>
        </w:rPr>
      </w:pPr>
    </w:p>
    <w:p w:rsidR="00AF78B8" w:rsidRPr="00AF78B8" w:rsidRDefault="00AF78B8" w:rsidP="00AF78B8">
      <w:pPr>
        <w:jc w:val="center"/>
        <w:rPr>
          <w:b/>
          <w:sz w:val="22"/>
          <w:szCs w:val="22"/>
        </w:rPr>
      </w:pPr>
      <w:r w:rsidRPr="00AF78B8">
        <w:rPr>
          <w:b/>
          <w:sz w:val="22"/>
          <w:szCs w:val="22"/>
        </w:rPr>
        <w:t>1. Общие положения</w:t>
      </w:r>
    </w:p>
    <w:p w:rsidR="00AF78B8" w:rsidRPr="00AF78B8" w:rsidRDefault="00AF78B8" w:rsidP="00AF78B8">
      <w:pPr>
        <w:ind w:firstLine="709"/>
        <w:jc w:val="both"/>
        <w:rPr>
          <w:sz w:val="22"/>
          <w:szCs w:val="22"/>
        </w:rPr>
      </w:pPr>
      <w:r w:rsidRPr="00AF78B8">
        <w:rPr>
          <w:sz w:val="22"/>
          <w:szCs w:val="22"/>
        </w:rPr>
        <w:t>1.1. Положение об обеспечении беспрепятственного проезда пожарной техники к месту пожара на территории сельского поселения Омолон (далее - Положение) разработано в соответствии с Федеральным законом от 21.12.1994 г. № 69-ФЗ «О пожарной безопасности», Федеральным законом от 22.07.2008 г. № 123-ФЗ «Технический регламент о требованиях пожарной безопасности»</w:t>
      </w:r>
    </w:p>
    <w:p w:rsidR="00AF78B8" w:rsidRPr="00AF78B8" w:rsidRDefault="00AF78B8" w:rsidP="00AF78B8">
      <w:pPr>
        <w:ind w:firstLine="709"/>
        <w:jc w:val="both"/>
        <w:rPr>
          <w:sz w:val="22"/>
          <w:szCs w:val="22"/>
        </w:rPr>
      </w:pPr>
      <w:r>
        <w:rPr>
          <w:sz w:val="22"/>
          <w:szCs w:val="22"/>
        </w:rPr>
        <w:t>1.2.</w:t>
      </w:r>
      <w:r w:rsidRPr="00AF78B8">
        <w:rPr>
          <w:sz w:val="22"/>
          <w:szCs w:val="22"/>
        </w:rPr>
        <w:t xml:space="preserve"> Положение предназначено для руководителей организаций </w:t>
      </w:r>
      <w:r>
        <w:rPr>
          <w:sz w:val="22"/>
          <w:szCs w:val="22"/>
        </w:rPr>
        <w:t>жилищно-</w:t>
      </w:r>
      <w:r w:rsidRPr="00AF78B8">
        <w:rPr>
          <w:sz w:val="22"/>
          <w:szCs w:val="22"/>
        </w:rPr>
        <w:t>коммунального хозяйства, предприятий, учреждений и организаций независимо от их организационно-правовых форм и форм собственности, имеющих в своем ведении и (или) обслуживающих территории жилых массивов, общественных зданий и производственных территорий.</w:t>
      </w:r>
    </w:p>
    <w:p w:rsidR="00AF78B8" w:rsidRPr="00DA6D29" w:rsidRDefault="00DA6D29" w:rsidP="00DA6D29">
      <w:pPr>
        <w:jc w:val="center"/>
        <w:rPr>
          <w:b/>
          <w:sz w:val="22"/>
          <w:szCs w:val="22"/>
        </w:rPr>
      </w:pPr>
      <w:r>
        <w:rPr>
          <w:b/>
          <w:sz w:val="22"/>
          <w:szCs w:val="22"/>
        </w:rPr>
        <w:t xml:space="preserve">2. </w:t>
      </w:r>
      <w:r w:rsidR="00AF78B8" w:rsidRPr="00DA6D29">
        <w:rPr>
          <w:b/>
          <w:sz w:val="22"/>
          <w:szCs w:val="22"/>
        </w:rPr>
        <w:t>Обеспечение беспрепятственного проезда к зданиям, сооружениям и строениям</w:t>
      </w:r>
    </w:p>
    <w:p w:rsidR="00AF78B8" w:rsidRPr="00AF78B8" w:rsidRDefault="00DA6D29" w:rsidP="00DA6D29">
      <w:pPr>
        <w:ind w:firstLine="709"/>
        <w:jc w:val="both"/>
        <w:rPr>
          <w:sz w:val="22"/>
          <w:szCs w:val="22"/>
        </w:rPr>
      </w:pPr>
      <w:r>
        <w:rPr>
          <w:sz w:val="22"/>
          <w:szCs w:val="22"/>
        </w:rPr>
        <w:t xml:space="preserve">2.1. </w:t>
      </w:r>
      <w:r w:rsidR="00AF78B8" w:rsidRPr="00AF78B8">
        <w:rPr>
          <w:sz w:val="22"/>
          <w:szCs w:val="22"/>
        </w:rPr>
        <w:t>Ширина проездов для пожарной техники должна составлять не менее 6 метров.</w:t>
      </w:r>
    </w:p>
    <w:p w:rsidR="00AF78B8" w:rsidRPr="00AF78B8" w:rsidRDefault="00DA6D29" w:rsidP="00DA6D29">
      <w:pPr>
        <w:ind w:firstLine="709"/>
        <w:jc w:val="both"/>
        <w:rPr>
          <w:sz w:val="22"/>
          <w:szCs w:val="22"/>
        </w:rPr>
      </w:pPr>
      <w:r>
        <w:rPr>
          <w:sz w:val="22"/>
          <w:szCs w:val="22"/>
        </w:rPr>
        <w:t xml:space="preserve">2.2. </w:t>
      </w:r>
      <w:r w:rsidR="00AF78B8" w:rsidRPr="00AF78B8">
        <w:rPr>
          <w:sz w:val="22"/>
          <w:szCs w:val="22"/>
        </w:rPr>
        <w:t>В общую ширину противопожарного проезда, совмещенного с основным подъездом к зданию, сооружению и строению, допускается включать пешеходные дорожки (тротуар), примыкающий к проезду.</w:t>
      </w:r>
    </w:p>
    <w:p w:rsidR="00AF78B8" w:rsidRPr="00AF78B8" w:rsidRDefault="00DA6D29" w:rsidP="00DA6D29">
      <w:pPr>
        <w:ind w:firstLine="709"/>
        <w:jc w:val="both"/>
        <w:rPr>
          <w:sz w:val="22"/>
          <w:szCs w:val="22"/>
        </w:rPr>
      </w:pPr>
      <w:r>
        <w:rPr>
          <w:sz w:val="22"/>
          <w:szCs w:val="22"/>
        </w:rPr>
        <w:t xml:space="preserve">2.3. </w:t>
      </w:r>
      <w:r w:rsidR="00AF78B8" w:rsidRPr="00AF78B8">
        <w:rPr>
          <w:sz w:val="22"/>
          <w:szCs w:val="22"/>
        </w:rPr>
        <w:t>Расстояние от внутреннего края подъезда до стены здания, сооружения и строения должно быть:</w:t>
      </w:r>
    </w:p>
    <w:p w:rsidR="00AF78B8" w:rsidRPr="00AF78B8" w:rsidRDefault="00AF78B8" w:rsidP="00DA6D29">
      <w:pPr>
        <w:ind w:firstLine="709"/>
        <w:jc w:val="both"/>
        <w:rPr>
          <w:sz w:val="22"/>
          <w:szCs w:val="22"/>
        </w:rPr>
      </w:pPr>
      <w:r w:rsidRPr="00AF78B8">
        <w:rPr>
          <w:sz w:val="22"/>
          <w:szCs w:val="22"/>
        </w:rPr>
        <w:t>- для зданий высотой не более 28 метров - не более 8 метров;</w:t>
      </w:r>
    </w:p>
    <w:p w:rsidR="00AF78B8" w:rsidRPr="00AF78B8" w:rsidRDefault="00DA6D29" w:rsidP="00DA6D29">
      <w:pPr>
        <w:ind w:firstLine="709"/>
        <w:jc w:val="both"/>
        <w:rPr>
          <w:sz w:val="22"/>
          <w:szCs w:val="22"/>
        </w:rPr>
      </w:pPr>
      <w:r>
        <w:rPr>
          <w:sz w:val="22"/>
          <w:szCs w:val="22"/>
        </w:rPr>
        <w:t xml:space="preserve">2.4. </w:t>
      </w:r>
      <w:r w:rsidR="00AF78B8" w:rsidRPr="00AF78B8">
        <w:rPr>
          <w:sz w:val="22"/>
          <w:szCs w:val="22"/>
        </w:rPr>
        <w:t>Конструкция дорожного полотна проездов для пожарной техники должна быть рассчитана на нагрузку от пожарных автомобилей.</w:t>
      </w:r>
    </w:p>
    <w:p w:rsidR="00AF78B8" w:rsidRPr="00AF78B8" w:rsidRDefault="00DA6D29" w:rsidP="00DA6D29">
      <w:pPr>
        <w:ind w:firstLine="709"/>
        <w:jc w:val="both"/>
        <w:rPr>
          <w:sz w:val="22"/>
          <w:szCs w:val="22"/>
        </w:rPr>
      </w:pPr>
      <w:r>
        <w:rPr>
          <w:sz w:val="22"/>
          <w:szCs w:val="22"/>
        </w:rPr>
        <w:t xml:space="preserve">2.5. </w:t>
      </w:r>
      <w:r w:rsidR="00AF78B8" w:rsidRPr="00AF78B8">
        <w:rPr>
          <w:sz w:val="22"/>
          <w:szCs w:val="22"/>
        </w:rPr>
        <w:t>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AF78B8" w:rsidRPr="00AF78B8" w:rsidRDefault="00DA6D29" w:rsidP="00DA6D29">
      <w:pPr>
        <w:ind w:firstLine="709"/>
        <w:jc w:val="both"/>
        <w:rPr>
          <w:sz w:val="22"/>
          <w:szCs w:val="22"/>
        </w:rPr>
      </w:pPr>
      <w:r>
        <w:rPr>
          <w:sz w:val="22"/>
          <w:szCs w:val="22"/>
        </w:rPr>
        <w:t xml:space="preserve">2.6. </w:t>
      </w:r>
      <w:r w:rsidR="00AF78B8" w:rsidRPr="00AF78B8">
        <w:rPr>
          <w:sz w:val="22"/>
          <w:szCs w:val="22"/>
        </w:rPr>
        <w:t>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w:t>
      </w:r>
      <w:r>
        <w:rPr>
          <w:sz w:val="22"/>
          <w:szCs w:val="22"/>
        </w:rPr>
        <w:t xml:space="preserve"> расстояние не более 50 метров.</w:t>
      </w:r>
    </w:p>
    <w:p w:rsidR="00AF78B8" w:rsidRPr="00DA6D29" w:rsidRDefault="00DA6D29" w:rsidP="00DA6D29">
      <w:pPr>
        <w:jc w:val="center"/>
        <w:rPr>
          <w:b/>
          <w:sz w:val="22"/>
          <w:szCs w:val="22"/>
        </w:rPr>
      </w:pPr>
      <w:r w:rsidRPr="00DA6D29">
        <w:rPr>
          <w:b/>
          <w:sz w:val="22"/>
          <w:szCs w:val="22"/>
        </w:rPr>
        <w:t xml:space="preserve">3. </w:t>
      </w:r>
      <w:r w:rsidR="00AF78B8" w:rsidRPr="00DA6D29">
        <w:rPr>
          <w:b/>
          <w:sz w:val="22"/>
          <w:szCs w:val="22"/>
        </w:rPr>
        <w:t>Обеспечение беспрепятственного проезда к жилым многоквартирным домам</w:t>
      </w:r>
    </w:p>
    <w:p w:rsidR="00AF78B8" w:rsidRPr="00AF78B8" w:rsidRDefault="00DA6D29" w:rsidP="00DA6D29">
      <w:pPr>
        <w:ind w:firstLine="709"/>
        <w:jc w:val="both"/>
        <w:rPr>
          <w:sz w:val="22"/>
          <w:szCs w:val="22"/>
        </w:rPr>
      </w:pPr>
      <w:r>
        <w:rPr>
          <w:sz w:val="22"/>
          <w:szCs w:val="22"/>
        </w:rPr>
        <w:t xml:space="preserve">3.1. </w:t>
      </w:r>
      <w:r w:rsidR="00AF78B8" w:rsidRPr="00AF78B8">
        <w:rPr>
          <w:sz w:val="22"/>
          <w:szCs w:val="22"/>
        </w:rPr>
        <w:t>Подъезд пожарных авт</w:t>
      </w:r>
      <w:r>
        <w:rPr>
          <w:sz w:val="22"/>
          <w:szCs w:val="22"/>
        </w:rPr>
        <w:t>омобилей должен быть обеспечен:</w:t>
      </w:r>
    </w:p>
    <w:p w:rsidR="00AF78B8" w:rsidRPr="00AF78B8" w:rsidRDefault="00DA6D29" w:rsidP="00DA6D29">
      <w:pPr>
        <w:ind w:firstLine="709"/>
        <w:jc w:val="both"/>
        <w:rPr>
          <w:sz w:val="22"/>
          <w:szCs w:val="22"/>
        </w:rPr>
      </w:pPr>
      <w:r>
        <w:rPr>
          <w:sz w:val="22"/>
          <w:szCs w:val="22"/>
        </w:rPr>
        <w:t xml:space="preserve">3.1.1. </w:t>
      </w:r>
      <w:r w:rsidR="00AF78B8" w:rsidRPr="00AF78B8">
        <w:rPr>
          <w:sz w:val="22"/>
          <w:szCs w:val="22"/>
        </w:rPr>
        <w:t>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иных административных зданий.</w:t>
      </w:r>
    </w:p>
    <w:p w:rsidR="00AF78B8" w:rsidRPr="00AF78B8" w:rsidRDefault="00AF78B8" w:rsidP="00AF78B8">
      <w:pPr>
        <w:jc w:val="both"/>
        <w:rPr>
          <w:sz w:val="22"/>
          <w:szCs w:val="22"/>
        </w:rPr>
      </w:pPr>
    </w:p>
    <w:p w:rsidR="00AF78B8" w:rsidRPr="00DA6D29" w:rsidRDefault="00DA6D29" w:rsidP="00DA6D29">
      <w:pPr>
        <w:jc w:val="center"/>
        <w:rPr>
          <w:b/>
          <w:sz w:val="22"/>
          <w:szCs w:val="22"/>
        </w:rPr>
      </w:pPr>
      <w:r w:rsidRPr="00DA6D29">
        <w:rPr>
          <w:b/>
          <w:sz w:val="22"/>
          <w:szCs w:val="22"/>
        </w:rPr>
        <w:lastRenderedPageBreak/>
        <w:t xml:space="preserve">4. </w:t>
      </w:r>
      <w:r w:rsidR="00AF78B8" w:rsidRPr="00DA6D29">
        <w:rPr>
          <w:b/>
          <w:sz w:val="22"/>
          <w:szCs w:val="22"/>
        </w:rPr>
        <w:t>Обеспечение беспрепятственного проезда к источникам противопожарного водоснабжения</w:t>
      </w:r>
    </w:p>
    <w:p w:rsidR="00AF78B8" w:rsidRPr="00AF78B8" w:rsidRDefault="00DA6D29" w:rsidP="00DA6D29">
      <w:pPr>
        <w:ind w:firstLine="709"/>
        <w:jc w:val="both"/>
        <w:rPr>
          <w:sz w:val="22"/>
          <w:szCs w:val="22"/>
        </w:rPr>
      </w:pPr>
      <w:r>
        <w:rPr>
          <w:sz w:val="22"/>
          <w:szCs w:val="22"/>
        </w:rPr>
        <w:t xml:space="preserve">4.1. </w:t>
      </w:r>
      <w:r w:rsidR="00AF78B8" w:rsidRPr="00AF78B8">
        <w:rPr>
          <w:sz w:val="22"/>
          <w:szCs w:val="22"/>
        </w:rPr>
        <w:t>К водоемам, являющимся источниками, противопожарного водоснабжения и другим сооружениям, вода из которых может быть использована для тушения пожара, надлежит предусматривать подъезды с площадками для разворота пожарного автомобиля или приспособленной для этих целей цистерны. Размер таких площадок должен быть не менее 12x12 метров.</w:t>
      </w:r>
    </w:p>
    <w:p w:rsidR="00AF78B8" w:rsidRPr="00AF78B8" w:rsidRDefault="00DA6D29" w:rsidP="00DA6D29">
      <w:pPr>
        <w:ind w:firstLine="709"/>
        <w:jc w:val="both"/>
        <w:rPr>
          <w:sz w:val="22"/>
          <w:szCs w:val="22"/>
        </w:rPr>
      </w:pPr>
      <w:r>
        <w:rPr>
          <w:sz w:val="22"/>
          <w:szCs w:val="22"/>
        </w:rPr>
        <w:t xml:space="preserve">4.2. </w:t>
      </w:r>
      <w:r w:rsidR="00AF78B8" w:rsidRPr="00AF78B8">
        <w:rPr>
          <w:sz w:val="22"/>
          <w:szCs w:val="22"/>
        </w:rPr>
        <w:t>Пожарные гидранты надлежит располагать вдоль автомобильных дорог на расстоянии не более 2,5 метра от края проезжей части, но не менее 5 метров от стен здания.</w:t>
      </w:r>
    </w:p>
    <w:p w:rsidR="00AF78B8" w:rsidRPr="00AF78B8" w:rsidRDefault="00AF78B8" w:rsidP="00AF78B8">
      <w:pPr>
        <w:jc w:val="both"/>
        <w:rPr>
          <w:sz w:val="22"/>
          <w:szCs w:val="22"/>
        </w:rPr>
      </w:pPr>
    </w:p>
    <w:p w:rsidR="00AF78B8" w:rsidRPr="00DA6D29" w:rsidRDefault="00DA6D29" w:rsidP="00DA6D29">
      <w:pPr>
        <w:jc w:val="center"/>
        <w:rPr>
          <w:b/>
          <w:sz w:val="22"/>
          <w:szCs w:val="22"/>
        </w:rPr>
      </w:pPr>
      <w:r w:rsidRPr="00DA6D29">
        <w:rPr>
          <w:b/>
          <w:sz w:val="22"/>
          <w:szCs w:val="22"/>
        </w:rPr>
        <w:t xml:space="preserve">5. </w:t>
      </w:r>
      <w:r w:rsidR="00AF78B8" w:rsidRPr="00DA6D29">
        <w:rPr>
          <w:b/>
          <w:sz w:val="22"/>
          <w:szCs w:val="22"/>
        </w:rPr>
        <w:t>Обеспечение беспрепятственного проезда в условиях выпадения осадков и выполнения земляных работ</w:t>
      </w:r>
    </w:p>
    <w:p w:rsidR="00AF78B8" w:rsidRPr="00AF78B8" w:rsidRDefault="00DA6D29" w:rsidP="00DA6D29">
      <w:pPr>
        <w:ind w:firstLine="709"/>
        <w:jc w:val="both"/>
        <w:rPr>
          <w:sz w:val="22"/>
          <w:szCs w:val="22"/>
        </w:rPr>
      </w:pPr>
      <w:r>
        <w:rPr>
          <w:sz w:val="22"/>
          <w:szCs w:val="22"/>
        </w:rPr>
        <w:t xml:space="preserve">5.1. </w:t>
      </w:r>
      <w:r w:rsidR="00AF78B8" w:rsidRPr="00AF78B8">
        <w:rPr>
          <w:sz w:val="22"/>
          <w:szCs w:val="22"/>
        </w:rPr>
        <w:t>В целях беспрепятственного проезда в случаях выпадения снега выполнять очистку дорог.</w:t>
      </w:r>
    </w:p>
    <w:p w:rsidR="00AF78B8" w:rsidRPr="00AF78B8" w:rsidRDefault="00DA6D29" w:rsidP="00DA6D29">
      <w:pPr>
        <w:ind w:firstLine="709"/>
        <w:jc w:val="both"/>
        <w:rPr>
          <w:sz w:val="22"/>
          <w:szCs w:val="22"/>
        </w:rPr>
      </w:pPr>
      <w:r>
        <w:rPr>
          <w:sz w:val="22"/>
          <w:szCs w:val="22"/>
        </w:rPr>
        <w:t xml:space="preserve">5.2. </w:t>
      </w:r>
      <w:r w:rsidR="00AF78B8" w:rsidRPr="00AF78B8">
        <w:rPr>
          <w:sz w:val="22"/>
          <w:szCs w:val="22"/>
        </w:rPr>
        <w:t>При выполнении земляных работ, организации обязаны предварительно согласовать с администрацией сельского поселения Омолон выполнение данных работ и проинформировать руководителя добровольной пожарной команды и иные пожарные формирования, привлекаемые локализации и тушению пожаров.</w:t>
      </w:r>
    </w:p>
    <w:p w:rsidR="006F2BE5" w:rsidRPr="00AF78B8" w:rsidRDefault="00DA6D29" w:rsidP="00DA6D29">
      <w:pPr>
        <w:ind w:firstLine="709"/>
        <w:jc w:val="both"/>
        <w:rPr>
          <w:sz w:val="22"/>
          <w:szCs w:val="22"/>
        </w:rPr>
      </w:pPr>
      <w:r>
        <w:rPr>
          <w:sz w:val="22"/>
          <w:szCs w:val="22"/>
        </w:rPr>
        <w:t xml:space="preserve">5.3. </w:t>
      </w:r>
      <w:r w:rsidR="00AF78B8" w:rsidRPr="00AF78B8">
        <w:rPr>
          <w:sz w:val="22"/>
          <w:szCs w:val="22"/>
        </w:rPr>
        <w:t>Выполнение земляных работ должно предусматривать обеспечение беспрепятственного проезда пожарной техники к месту пожара.</w:t>
      </w:r>
    </w:p>
    <w:p w:rsidR="006F2BE5" w:rsidRPr="00AF78B8" w:rsidRDefault="006F2BE5" w:rsidP="00AF78B8">
      <w:pPr>
        <w:jc w:val="both"/>
        <w:rPr>
          <w:sz w:val="22"/>
          <w:szCs w:val="22"/>
        </w:rPr>
      </w:pPr>
    </w:p>
    <w:p w:rsidR="00DA6D29" w:rsidRPr="00DA6D29" w:rsidRDefault="00DA6D29" w:rsidP="00DA6D29">
      <w:pPr>
        <w:widowControl w:val="0"/>
        <w:autoSpaceDE w:val="0"/>
        <w:autoSpaceDN w:val="0"/>
        <w:jc w:val="center"/>
        <w:rPr>
          <w:sz w:val="22"/>
          <w:szCs w:val="22"/>
          <w:lang w:eastAsia="en-US"/>
        </w:rPr>
      </w:pPr>
      <w:r w:rsidRPr="00DA6D29">
        <w:rPr>
          <w:noProof/>
          <w:sz w:val="20"/>
          <w:szCs w:val="22"/>
        </w:rPr>
        <w:drawing>
          <wp:inline distT="0" distB="0" distL="0" distR="0" wp14:anchorId="261948AF" wp14:editId="330624A3">
            <wp:extent cx="485775" cy="581025"/>
            <wp:effectExtent l="0" t="0" r="9525" b="9525"/>
            <wp:docPr id="9" name="Рисунок 9"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1"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85775" cy="581025"/>
                    </a:xfrm>
                    <a:prstGeom prst="rect">
                      <a:avLst/>
                    </a:prstGeom>
                    <a:noFill/>
                    <a:ln>
                      <a:noFill/>
                    </a:ln>
                  </pic:spPr>
                </pic:pic>
              </a:graphicData>
            </a:graphic>
          </wp:inline>
        </w:drawing>
      </w:r>
    </w:p>
    <w:p w:rsidR="00DA6D29" w:rsidRPr="00DA6D29" w:rsidRDefault="00DA6D29" w:rsidP="00DA6D29">
      <w:pPr>
        <w:widowControl w:val="0"/>
        <w:autoSpaceDE w:val="0"/>
        <w:autoSpaceDN w:val="0"/>
        <w:jc w:val="center"/>
        <w:rPr>
          <w:b/>
          <w:sz w:val="22"/>
          <w:szCs w:val="22"/>
          <w:lang w:eastAsia="en-US"/>
        </w:rPr>
      </w:pPr>
    </w:p>
    <w:p w:rsidR="00DA6D29" w:rsidRPr="00DA6D29" w:rsidRDefault="00DA6D29" w:rsidP="00DA6D29">
      <w:pPr>
        <w:widowControl w:val="0"/>
        <w:autoSpaceDE w:val="0"/>
        <w:autoSpaceDN w:val="0"/>
        <w:jc w:val="center"/>
        <w:rPr>
          <w:b/>
          <w:sz w:val="22"/>
          <w:szCs w:val="22"/>
          <w:lang w:eastAsia="en-US"/>
        </w:rPr>
      </w:pPr>
      <w:r w:rsidRPr="00DA6D29">
        <w:rPr>
          <w:b/>
          <w:sz w:val="22"/>
          <w:szCs w:val="22"/>
          <w:lang w:eastAsia="en-US"/>
        </w:rPr>
        <w:t>АДМИНИСТРАЦИЯ</w:t>
      </w:r>
    </w:p>
    <w:p w:rsidR="00DA6D29" w:rsidRPr="00DA6D29" w:rsidRDefault="00DA6D29" w:rsidP="00DA6D29">
      <w:pPr>
        <w:widowControl w:val="0"/>
        <w:autoSpaceDE w:val="0"/>
        <w:autoSpaceDN w:val="0"/>
        <w:jc w:val="center"/>
        <w:rPr>
          <w:b/>
          <w:sz w:val="22"/>
          <w:szCs w:val="22"/>
          <w:lang w:eastAsia="en-US"/>
        </w:rPr>
      </w:pPr>
      <w:r w:rsidRPr="00DA6D29">
        <w:rPr>
          <w:b/>
          <w:sz w:val="22"/>
          <w:szCs w:val="22"/>
          <w:lang w:eastAsia="en-US"/>
        </w:rPr>
        <w:t>МУНИЦИПАЛЬНОГО ОБРАЗОВАНИЯ</w:t>
      </w:r>
    </w:p>
    <w:p w:rsidR="00DA6D29" w:rsidRPr="00DA6D29" w:rsidRDefault="00DA6D29" w:rsidP="00DA6D29">
      <w:pPr>
        <w:widowControl w:val="0"/>
        <w:autoSpaceDE w:val="0"/>
        <w:autoSpaceDN w:val="0"/>
        <w:jc w:val="center"/>
        <w:rPr>
          <w:b/>
          <w:sz w:val="22"/>
          <w:szCs w:val="22"/>
          <w:lang w:eastAsia="en-US"/>
        </w:rPr>
      </w:pPr>
      <w:r w:rsidRPr="00DA6D29">
        <w:rPr>
          <w:b/>
          <w:sz w:val="22"/>
          <w:szCs w:val="22"/>
          <w:lang w:eastAsia="en-US"/>
        </w:rPr>
        <w:t>СЕЛЬСКОЕ ПОСЕЛЕНИЕ ОМОЛОН</w:t>
      </w:r>
    </w:p>
    <w:p w:rsidR="00DA6D29" w:rsidRPr="00DA6D29" w:rsidRDefault="00DA6D29" w:rsidP="00DA6D29">
      <w:pPr>
        <w:widowControl w:val="0"/>
        <w:autoSpaceDE w:val="0"/>
        <w:autoSpaceDN w:val="0"/>
        <w:jc w:val="center"/>
        <w:rPr>
          <w:b/>
          <w:sz w:val="22"/>
          <w:szCs w:val="22"/>
          <w:lang w:eastAsia="en-US"/>
        </w:rPr>
      </w:pPr>
      <w:r w:rsidRPr="00DA6D29">
        <w:rPr>
          <w:b/>
          <w:sz w:val="22"/>
          <w:szCs w:val="22"/>
          <w:lang w:eastAsia="en-US"/>
        </w:rPr>
        <w:t>ЧУКОТСКОГО АВТОНОМНОГО ОКРУГА</w:t>
      </w:r>
    </w:p>
    <w:p w:rsidR="00DA6D29" w:rsidRPr="00DA6D29" w:rsidRDefault="00DA6D29" w:rsidP="00DA6D29">
      <w:pPr>
        <w:widowControl w:val="0"/>
        <w:autoSpaceDE w:val="0"/>
        <w:autoSpaceDN w:val="0"/>
        <w:jc w:val="center"/>
        <w:rPr>
          <w:sz w:val="22"/>
          <w:szCs w:val="22"/>
          <w:lang w:eastAsia="en-US"/>
        </w:rPr>
      </w:pPr>
    </w:p>
    <w:p w:rsidR="00DA6D29" w:rsidRPr="00DA6D29" w:rsidRDefault="00DA6D29" w:rsidP="00DA6D29">
      <w:pPr>
        <w:widowControl w:val="0"/>
        <w:autoSpaceDE w:val="0"/>
        <w:autoSpaceDN w:val="0"/>
        <w:jc w:val="center"/>
        <w:rPr>
          <w:b/>
          <w:sz w:val="22"/>
          <w:szCs w:val="22"/>
          <w:lang w:eastAsia="en-US"/>
        </w:rPr>
      </w:pPr>
      <w:r w:rsidRPr="00DA6D29">
        <w:rPr>
          <w:b/>
          <w:sz w:val="22"/>
          <w:szCs w:val="22"/>
          <w:lang w:eastAsia="en-US"/>
        </w:rPr>
        <w:t>П О С Т А Н О В Л Е Н И Е</w:t>
      </w:r>
    </w:p>
    <w:p w:rsidR="00DA6D29" w:rsidRPr="00DA6D29" w:rsidRDefault="00DA6D29" w:rsidP="00DA6D29">
      <w:pPr>
        <w:widowControl w:val="0"/>
        <w:autoSpaceDE w:val="0"/>
        <w:autoSpaceDN w:val="0"/>
        <w:spacing w:before="206" w:line="322" w:lineRule="exact"/>
        <w:ind w:right="-69"/>
        <w:jc w:val="both"/>
        <w:rPr>
          <w:sz w:val="22"/>
          <w:szCs w:val="22"/>
          <w:lang w:eastAsia="en-US"/>
        </w:rPr>
      </w:pPr>
      <w:r w:rsidRPr="00DA6D29">
        <w:rPr>
          <w:sz w:val="22"/>
          <w:szCs w:val="22"/>
          <w:lang w:eastAsia="en-US"/>
        </w:rPr>
        <w:t>от</w:t>
      </w:r>
      <w:r w:rsidRPr="00DA6D29">
        <w:rPr>
          <w:spacing w:val="-2"/>
          <w:sz w:val="22"/>
          <w:szCs w:val="22"/>
          <w:lang w:eastAsia="en-US"/>
        </w:rPr>
        <w:t xml:space="preserve"> 15</w:t>
      </w:r>
      <w:r w:rsidRPr="00DA6D29">
        <w:rPr>
          <w:sz w:val="22"/>
          <w:szCs w:val="22"/>
          <w:lang w:eastAsia="en-US"/>
        </w:rPr>
        <w:t>.08.2025</w:t>
      </w:r>
      <w:r w:rsidR="001C188E">
        <w:rPr>
          <w:sz w:val="22"/>
          <w:szCs w:val="22"/>
          <w:lang w:eastAsia="en-US"/>
        </w:rPr>
        <w:t xml:space="preserve"> г.          </w:t>
      </w:r>
      <w:r w:rsidRPr="00DA6D29">
        <w:rPr>
          <w:sz w:val="22"/>
          <w:szCs w:val="22"/>
          <w:lang w:eastAsia="en-US"/>
        </w:rPr>
        <w:t>№</w:t>
      </w:r>
      <w:r w:rsidRPr="00DA6D29">
        <w:rPr>
          <w:spacing w:val="-1"/>
          <w:sz w:val="22"/>
          <w:szCs w:val="22"/>
          <w:lang w:eastAsia="en-US"/>
        </w:rPr>
        <w:t xml:space="preserve"> 15</w:t>
      </w:r>
      <w:r w:rsidRPr="00DA6D29">
        <w:rPr>
          <w:sz w:val="22"/>
          <w:szCs w:val="22"/>
          <w:lang w:eastAsia="en-US"/>
        </w:rPr>
        <w:t xml:space="preserve">                                                                        </w:t>
      </w:r>
      <w:r w:rsidR="001C188E">
        <w:rPr>
          <w:sz w:val="22"/>
          <w:szCs w:val="22"/>
          <w:lang w:eastAsia="en-US"/>
        </w:rPr>
        <w:t xml:space="preserve">                                     </w:t>
      </w:r>
      <w:r w:rsidRPr="00DA6D29">
        <w:rPr>
          <w:sz w:val="22"/>
          <w:szCs w:val="22"/>
          <w:lang w:eastAsia="en-US"/>
        </w:rPr>
        <w:t xml:space="preserve">     с. Омолон</w:t>
      </w:r>
    </w:p>
    <w:p w:rsidR="00DA6D29" w:rsidRPr="00DA6D29" w:rsidRDefault="00DA6D29" w:rsidP="001C188E">
      <w:pPr>
        <w:widowControl w:val="0"/>
        <w:autoSpaceDE w:val="0"/>
        <w:autoSpaceDN w:val="0"/>
        <w:spacing w:line="322" w:lineRule="exact"/>
        <w:ind w:right="5459"/>
        <w:jc w:val="both"/>
        <w:rPr>
          <w:sz w:val="22"/>
          <w:szCs w:val="22"/>
          <w:lang w:eastAsia="en-US"/>
        </w:rPr>
      </w:pPr>
    </w:p>
    <w:p w:rsidR="00DA6D29" w:rsidRPr="00DA6D29" w:rsidRDefault="00DA6D29" w:rsidP="001C188E">
      <w:pPr>
        <w:widowControl w:val="0"/>
        <w:autoSpaceDE w:val="0"/>
        <w:autoSpaceDN w:val="0"/>
        <w:ind w:right="5459"/>
        <w:jc w:val="both"/>
        <w:rPr>
          <w:spacing w:val="57"/>
          <w:sz w:val="22"/>
          <w:szCs w:val="22"/>
          <w:lang w:eastAsia="en-US"/>
        </w:rPr>
      </w:pPr>
      <w:r w:rsidRPr="00DA6D29">
        <w:rPr>
          <w:sz w:val="22"/>
          <w:szCs w:val="22"/>
          <w:lang w:eastAsia="en-US"/>
        </w:rPr>
        <w:t>О внесении изменений в Постановление Администрации муниципального образовани</w:t>
      </w:r>
      <w:r w:rsidR="001C188E">
        <w:rPr>
          <w:sz w:val="22"/>
          <w:szCs w:val="22"/>
          <w:lang w:eastAsia="en-US"/>
        </w:rPr>
        <w:t xml:space="preserve">я сельское поселение Омолон </w:t>
      </w:r>
      <w:r w:rsidR="001C188E">
        <w:rPr>
          <w:sz w:val="22"/>
          <w:szCs w:val="22"/>
          <w:lang w:eastAsia="en-US"/>
        </w:rPr>
        <w:br/>
        <w:t xml:space="preserve">от </w:t>
      </w:r>
      <w:r w:rsidRPr="00DA6D29">
        <w:rPr>
          <w:sz w:val="22"/>
          <w:szCs w:val="22"/>
          <w:lang w:eastAsia="en-US"/>
        </w:rPr>
        <w:t>21 апреля 2025 года № 9</w:t>
      </w:r>
      <w:r w:rsidRPr="00DA6D29">
        <w:rPr>
          <w:spacing w:val="57"/>
          <w:sz w:val="22"/>
          <w:szCs w:val="22"/>
          <w:lang w:eastAsia="en-US"/>
        </w:rPr>
        <w:t xml:space="preserve"> </w:t>
      </w:r>
    </w:p>
    <w:p w:rsidR="00DA6D29" w:rsidRPr="00DA6D29" w:rsidRDefault="00DA6D29" w:rsidP="001C188E">
      <w:pPr>
        <w:widowControl w:val="0"/>
        <w:autoSpaceDE w:val="0"/>
        <w:autoSpaceDN w:val="0"/>
        <w:spacing w:line="322" w:lineRule="exact"/>
        <w:ind w:left="810"/>
        <w:jc w:val="both"/>
        <w:rPr>
          <w:sz w:val="22"/>
          <w:szCs w:val="22"/>
          <w:lang w:eastAsia="en-US"/>
        </w:rPr>
      </w:pPr>
    </w:p>
    <w:p w:rsidR="00DA6D29" w:rsidRPr="00DA6D29" w:rsidRDefault="00DA6D29" w:rsidP="001C188E">
      <w:pPr>
        <w:autoSpaceDE w:val="0"/>
        <w:autoSpaceDN w:val="0"/>
        <w:adjustRightInd w:val="0"/>
        <w:ind w:firstLine="709"/>
        <w:jc w:val="both"/>
        <w:rPr>
          <w:sz w:val="22"/>
          <w:szCs w:val="22"/>
        </w:rPr>
      </w:pPr>
      <w:r w:rsidRPr="00DA6D29">
        <w:rPr>
          <w:rFonts w:eastAsia="Calibri"/>
          <w:sz w:val="22"/>
          <w:szCs w:val="22"/>
          <w:lang w:eastAsia="en-US"/>
        </w:rPr>
        <w:t xml:space="preserve">С целью приведения нормативных правовых актов Администрации муниципального образования сельское поселение Омолон в соответствие с действующим законодательством, </w:t>
      </w:r>
      <w:r w:rsidRPr="00DA6D29">
        <w:rPr>
          <w:sz w:val="22"/>
          <w:szCs w:val="22"/>
        </w:rPr>
        <w:t>руководствуясь Уставом муниципального образования Би</w:t>
      </w:r>
      <w:r w:rsidR="001C188E">
        <w:rPr>
          <w:sz w:val="22"/>
          <w:szCs w:val="22"/>
        </w:rPr>
        <w:t xml:space="preserve">либинский муниципальный район, </w:t>
      </w:r>
      <w:r w:rsidRPr="00DA6D29">
        <w:rPr>
          <w:sz w:val="22"/>
          <w:szCs w:val="22"/>
        </w:rPr>
        <w:t>Администрация муниципального образования сельское поселение Омолон</w:t>
      </w:r>
    </w:p>
    <w:p w:rsidR="00DA6D29" w:rsidRPr="00DA6D29" w:rsidRDefault="00DA6D29" w:rsidP="00DA6D29">
      <w:pPr>
        <w:widowControl w:val="0"/>
        <w:autoSpaceDE w:val="0"/>
        <w:autoSpaceDN w:val="0"/>
        <w:rPr>
          <w:sz w:val="22"/>
          <w:szCs w:val="22"/>
        </w:rPr>
      </w:pPr>
    </w:p>
    <w:p w:rsidR="00DA6D29" w:rsidRPr="00DA6D29" w:rsidRDefault="00DA6D29" w:rsidP="001C188E">
      <w:pPr>
        <w:widowControl w:val="0"/>
        <w:autoSpaceDE w:val="0"/>
        <w:autoSpaceDN w:val="0"/>
        <w:rPr>
          <w:sz w:val="22"/>
          <w:szCs w:val="22"/>
          <w:lang w:eastAsia="en-US"/>
        </w:rPr>
      </w:pPr>
      <w:r w:rsidRPr="00DA6D29">
        <w:rPr>
          <w:sz w:val="22"/>
          <w:szCs w:val="22"/>
          <w:lang w:eastAsia="en-US"/>
        </w:rPr>
        <w:t>ПОСТАНОВЛЯЕТ:</w:t>
      </w:r>
    </w:p>
    <w:p w:rsidR="00DA6D29" w:rsidRPr="001C188E" w:rsidRDefault="00DA6D29" w:rsidP="001C188E"/>
    <w:p w:rsidR="00DA6D29" w:rsidRPr="002603A5" w:rsidRDefault="001C188E" w:rsidP="001C188E">
      <w:pPr>
        <w:ind w:firstLine="709"/>
        <w:jc w:val="both"/>
        <w:rPr>
          <w:rFonts w:eastAsia="Calibri"/>
          <w:sz w:val="22"/>
        </w:rPr>
      </w:pPr>
      <w:r w:rsidRPr="002603A5">
        <w:rPr>
          <w:rFonts w:eastAsia="Calibri"/>
          <w:sz w:val="22"/>
        </w:rPr>
        <w:t xml:space="preserve">1. </w:t>
      </w:r>
      <w:r w:rsidR="00DA6D29" w:rsidRPr="002603A5">
        <w:rPr>
          <w:rFonts w:eastAsia="Calibri"/>
          <w:sz w:val="22"/>
        </w:rPr>
        <w:t>Внести в Постановление Администрации муниципального образования сельское поселение Омолон от 21 апреля 2025 года № 9 «Об обеспечении связи и оповещения населения о пожаре в сельском поселении Омолон следующее изменение:</w:t>
      </w:r>
    </w:p>
    <w:p w:rsidR="00DA6D29" w:rsidRPr="002603A5" w:rsidRDefault="00DA6D29" w:rsidP="001C188E">
      <w:pPr>
        <w:ind w:firstLine="709"/>
        <w:jc w:val="both"/>
        <w:rPr>
          <w:sz w:val="22"/>
        </w:rPr>
      </w:pPr>
      <w:r w:rsidRPr="002603A5">
        <w:rPr>
          <w:sz w:val="22"/>
        </w:rPr>
        <w:t xml:space="preserve">Преамбулу постановления изложить в следующей редакции: </w:t>
      </w:r>
    </w:p>
    <w:p w:rsidR="00DA6D29" w:rsidRPr="002603A5" w:rsidRDefault="00DA6D29" w:rsidP="001C188E">
      <w:pPr>
        <w:ind w:firstLine="709"/>
        <w:jc w:val="both"/>
        <w:rPr>
          <w:sz w:val="22"/>
        </w:rPr>
      </w:pPr>
      <w:r w:rsidRPr="002603A5">
        <w:rPr>
          <w:sz w:val="22"/>
        </w:rPr>
        <w:t>«Руководствуясь Федеральным законом от 22.07.2008 № 123-ФЗ «Технический регламент о требованиях пожарной безопасности», Федеральным законом от 21 декабря 1994 г. N 69-ФЗ "О пожарной безопасности» в целях оповещения населения сельского поселения Омолон, Администрация сельского поселения Омолон».</w:t>
      </w:r>
    </w:p>
    <w:p w:rsidR="00DA6D29" w:rsidRPr="002603A5" w:rsidRDefault="001C188E" w:rsidP="001C188E">
      <w:pPr>
        <w:ind w:firstLine="709"/>
        <w:jc w:val="both"/>
        <w:rPr>
          <w:sz w:val="22"/>
        </w:rPr>
      </w:pPr>
      <w:r w:rsidRPr="002603A5">
        <w:rPr>
          <w:sz w:val="22"/>
        </w:rPr>
        <w:t xml:space="preserve">2. </w:t>
      </w:r>
      <w:r w:rsidR="00DA6D29" w:rsidRPr="002603A5">
        <w:rPr>
          <w:sz w:val="22"/>
        </w:rPr>
        <w:t>Постановление подлежит обнародованию и вступает в силу с момента обнародования.</w:t>
      </w:r>
    </w:p>
    <w:p w:rsidR="00DA6D29" w:rsidRPr="002603A5" w:rsidRDefault="001C188E" w:rsidP="001C188E">
      <w:pPr>
        <w:ind w:firstLine="709"/>
        <w:jc w:val="both"/>
        <w:rPr>
          <w:sz w:val="22"/>
        </w:rPr>
      </w:pPr>
      <w:r w:rsidRPr="002603A5">
        <w:rPr>
          <w:sz w:val="22"/>
        </w:rPr>
        <w:t xml:space="preserve">3. </w:t>
      </w:r>
      <w:r w:rsidR="00DA6D29" w:rsidRPr="002603A5">
        <w:rPr>
          <w:sz w:val="22"/>
        </w:rPr>
        <w:t>Контроль за исполнением настоящего постановления оставляю за собой.</w:t>
      </w:r>
    </w:p>
    <w:p w:rsidR="00DA6D29" w:rsidRPr="001C188E" w:rsidRDefault="00DA6D29" w:rsidP="001C188E"/>
    <w:p w:rsidR="00DA6D29" w:rsidRPr="00DA6D29" w:rsidRDefault="00DA6D29" w:rsidP="00DA6D29">
      <w:pPr>
        <w:widowControl w:val="0"/>
        <w:autoSpaceDE w:val="0"/>
        <w:autoSpaceDN w:val="0"/>
        <w:rPr>
          <w:sz w:val="22"/>
          <w:szCs w:val="22"/>
          <w:lang w:eastAsia="en-US"/>
        </w:rPr>
      </w:pPr>
    </w:p>
    <w:p w:rsidR="00DA6D29" w:rsidRPr="00DA6D29" w:rsidRDefault="00DA6D29" w:rsidP="001C188E">
      <w:pPr>
        <w:widowControl w:val="0"/>
        <w:autoSpaceDE w:val="0"/>
        <w:autoSpaceDN w:val="0"/>
        <w:ind w:left="102"/>
        <w:rPr>
          <w:sz w:val="22"/>
          <w:szCs w:val="22"/>
          <w:lang w:eastAsia="en-US"/>
        </w:rPr>
      </w:pPr>
      <w:r w:rsidRPr="00DA6D29">
        <w:rPr>
          <w:sz w:val="22"/>
          <w:szCs w:val="22"/>
          <w:lang w:eastAsia="en-US"/>
        </w:rPr>
        <w:t>Глава</w:t>
      </w:r>
      <w:r w:rsidRPr="00DA6D29">
        <w:rPr>
          <w:spacing w:val="-4"/>
          <w:sz w:val="22"/>
          <w:szCs w:val="22"/>
          <w:lang w:eastAsia="en-US"/>
        </w:rPr>
        <w:t xml:space="preserve"> </w:t>
      </w:r>
      <w:r w:rsidRPr="00DA6D29">
        <w:rPr>
          <w:sz w:val="22"/>
          <w:szCs w:val="22"/>
          <w:lang w:eastAsia="en-US"/>
        </w:rPr>
        <w:t>муниципального образования</w:t>
      </w:r>
    </w:p>
    <w:p w:rsidR="00DA6D29" w:rsidRPr="00DA6D29" w:rsidRDefault="00DA6D29" w:rsidP="00DA6D29">
      <w:pPr>
        <w:widowControl w:val="0"/>
        <w:tabs>
          <w:tab w:val="left" w:pos="7812"/>
        </w:tabs>
        <w:autoSpaceDE w:val="0"/>
        <w:autoSpaceDN w:val="0"/>
        <w:spacing w:before="3"/>
        <w:ind w:left="102"/>
        <w:rPr>
          <w:sz w:val="22"/>
          <w:szCs w:val="22"/>
          <w:lang w:eastAsia="en-US"/>
        </w:rPr>
      </w:pPr>
      <w:r w:rsidRPr="00DA6D29">
        <w:rPr>
          <w:sz w:val="22"/>
          <w:szCs w:val="22"/>
          <w:lang w:eastAsia="en-US"/>
        </w:rPr>
        <w:t>сельского поселения</w:t>
      </w:r>
      <w:r w:rsidRPr="00DA6D29">
        <w:rPr>
          <w:spacing w:val="-1"/>
          <w:sz w:val="22"/>
          <w:szCs w:val="22"/>
          <w:lang w:eastAsia="en-US"/>
        </w:rPr>
        <w:t xml:space="preserve"> Омолон</w:t>
      </w:r>
      <w:r w:rsidRPr="00DA6D29">
        <w:rPr>
          <w:sz w:val="22"/>
          <w:szCs w:val="22"/>
          <w:lang w:eastAsia="en-US"/>
        </w:rPr>
        <w:t xml:space="preserve">                                                              </w:t>
      </w:r>
      <w:r w:rsidR="00E448B8">
        <w:rPr>
          <w:sz w:val="22"/>
          <w:szCs w:val="22"/>
          <w:lang w:eastAsia="en-US"/>
        </w:rPr>
        <w:t xml:space="preserve">                             </w:t>
      </w:r>
      <w:r w:rsidR="001C188E">
        <w:rPr>
          <w:sz w:val="22"/>
          <w:szCs w:val="22"/>
          <w:lang w:eastAsia="en-US"/>
        </w:rPr>
        <w:t xml:space="preserve">  </w:t>
      </w:r>
      <w:r w:rsidRPr="00DA6D29">
        <w:rPr>
          <w:sz w:val="22"/>
          <w:szCs w:val="22"/>
          <w:lang w:eastAsia="en-US"/>
        </w:rPr>
        <w:t xml:space="preserve">  Н.М.</w:t>
      </w:r>
      <w:r w:rsidR="00E448B8">
        <w:rPr>
          <w:sz w:val="22"/>
          <w:szCs w:val="22"/>
          <w:lang w:eastAsia="en-US"/>
        </w:rPr>
        <w:t xml:space="preserve"> </w:t>
      </w:r>
      <w:r w:rsidRPr="00DA6D29">
        <w:rPr>
          <w:sz w:val="22"/>
          <w:szCs w:val="22"/>
          <w:lang w:eastAsia="en-US"/>
        </w:rPr>
        <w:t>Кутынкева</w:t>
      </w:r>
    </w:p>
    <w:p w:rsidR="00E448B8" w:rsidRPr="00DA6D29" w:rsidRDefault="00E448B8" w:rsidP="00E448B8">
      <w:pPr>
        <w:widowControl w:val="0"/>
        <w:autoSpaceDE w:val="0"/>
        <w:autoSpaceDN w:val="0"/>
        <w:jc w:val="center"/>
        <w:rPr>
          <w:sz w:val="22"/>
          <w:szCs w:val="22"/>
          <w:lang w:eastAsia="en-US"/>
        </w:rPr>
      </w:pPr>
      <w:r w:rsidRPr="00DA6D29">
        <w:rPr>
          <w:noProof/>
          <w:sz w:val="20"/>
          <w:szCs w:val="22"/>
        </w:rPr>
        <w:lastRenderedPageBreak/>
        <w:drawing>
          <wp:inline distT="0" distB="0" distL="0" distR="0" wp14:anchorId="02ACAA17" wp14:editId="3505E728">
            <wp:extent cx="485775" cy="581025"/>
            <wp:effectExtent l="0" t="0" r="9525" b="9525"/>
            <wp:docPr id="10" name="Рисунок 10"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1"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85775" cy="581025"/>
                    </a:xfrm>
                    <a:prstGeom prst="rect">
                      <a:avLst/>
                    </a:prstGeom>
                    <a:noFill/>
                    <a:ln>
                      <a:noFill/>
                    </a:ln>
                  </pic:spPr>
                </pic:pic>
              </a:graphicData>
            </a:graphic>
          </wp:inline>
        </w:drawing>
      </w:r>
    </w:p>
    <w:p w:rsidR="00E448B8" w:rsidRPr="00DA6D29" w:rsidRDefault="00E448B8" w:rsidP="00E448B8">
      <w:pPr>
        <w:widowControl w:val="0"/>
        <w:autoSpaceDE w:val="0"/>
        <w:autoSpaceDN w:val="0"/>
        <w:jc w:val="center"/>
        <w:rPr>
          <w:b/>
          <w:sz w:val="22"/>
          <w:szCs w:val="22"/>
          <w:lang w:eastAsia="en-US"/>
        </w:rPr>
      </w:pPr>
    </w:p>
    <w:p w:rsidR="00E448B8" w:rsidRPr="00DA6D29" w:rsidRDefault="00E448B8" w:rsidP="00E448B8">
      <w:pPr>
        <w:widowControl w:val="0"/>
        <w:autoSpaceDE w:val="0"/>
        <w:autoSpaceDN w:val="0"/>
        <w:jc w:val="center"/>
        <w:rPr>
          <w:b/>
          <w:sz w:val="22"/>
          <w:szCs w:val="22"/>
          <w:lang w:eastAsia="en-US"/>
        </w:rPr>
      </w:pPr>
      <w:r w:rsidRPr="00DA6D29">
        <w:rPr>
          <w:b/>
          <w:sz w:val="22"/>
          <w:szCs w:val="22"/>
          <w:lang w:eastAsia="en-US"/>
        </w:rPr>
        <w:t>АДМИНИСТРАЦИЯ</w:t>
      </w:r>
    </w:p>
    <w:p w:rsidR="00E448B8" w:rsidRPr="00DA6D29" w:rsidRDefault="00E448B8" w:rsidP="00E448B8">
      <w:pPr>
        <w:widowControl w:val="0"/>
        <w:autoSpaceDE w:val="0"/>
        <w:autoSpaceDN w:val="0"/>
        <w:jc w:val="center"/>
        <w:rPr>
          <w:b/>
          <w:sz w:val="22"/>
          <w:szCs w:val="22"/>
          <w:lang w:eastAsia="en-US"/>
        </w:rPr>
      </w:pPr>
      <w:r w:rsidRPr="00DA6D29">
        <w:rPr>
          <w:b/>
          <w:sz w:val="22"/>
          <w:szCs w:val="22"/>
          <w:lang w:eastAsia="en-US"/>
        </w:rPr>
        <w:t>МУНИЦИПАЛЬНОГО ОБРАЗОВАНИЯ</w:t>
      </w:r>
    </w:p>
    <w:p w:rsidR="00E448B8" w:rsidRPr="00DA6D29" w:rsidRDefault="00E448B8" w:rsidP="00E448B8">
      <w:pPr>
        <w:widowControl w:val="0"/>
        <w:autoSpaceDE w:val="0"/>
        <w:autoSpaceDN w:val="0"/>
        <w:jc w:val="center"/>
        <w:rPr>
          <w:b/>
          <w:sz w:val="22"/>
          <w:szCs w:val="22"/>
          <w:lang w:eastAsia="en-US"/>
        </w:rPr>
      </w:pPr>
      <w:r w:rsidRPr="00DA6D29">
        <w:rPr>
          <w:b/>
          <w:sz w:val="22"/>
          <w:szCs w:val="22"/>
          <w:lang w:eastAsia="en-US"/>
        </w:rPr>
        <w:t>СЕЛЬСКОЕ ПОСЕЛЕНИЕ ОМОЛОН</w:t>
      </w:r>
    </w:p>
    <w:p w:rsidR="00E448B8" w:rsidRPr="00DA6D29" w:rsidRDefault="00E448B8" w:rsidP="00E448B8">
      <w:pPr>
        <w:widowControl w:val="0"/>
        <w:autoSpaceDE w:val="0"/>
        <w:autoSpaceDN w:val="0"/>
        <w:jc w:val="center"/>
        <w:rPr>
          <w:b/>
          <w:sz w:val="22"/>
          <w:szCs w:val="22"/>
          <w:lang w:eastAsia="en-US"/>
        </w:rPr>
      </w:pPr>
      <w:r w:rsidRPr="00DA6D29">
        <w:rPr>
          <w:b/>
          <w:sz w:val="22"/>
          <w:szCs w:val="22"/>
          <w:lang w:eastAsia="en-US"/>
        </w:rPr>
        <w:t>ЧУКОТСКОГО АВТОНОМНОГО ОКРУГА</w:t>
      </w:r>
    </w:p>
    <w:p w:rsidR="00E448B8" w:rsidRPr="00DA6D29" w:rsidRDefault="00E448B8" w:rsidP="00E448B8">
      <w:pPr>
        <w:widowControl w:val="0"/>
        <w:autoSpaceDE w:val="0"/>
        <w:autoSpaceDN w:val="0"/>
        <w:jc w:val="center"/>
        <w:rPr>
          <w:sz w:val="22"/>
          <w:szCs w:val="22"/>
          <w:lang w:eastAsia="en-US"/>
        </w:rPr>
      </w:pPr>
    </w:p>
    <w:p w:rsidR="00E448B8" w:rsidRPr="00DA6D29" w:rsidRDefault="00E448B8" w:rsidP="00E448B8">
      <w:pPr>
        <w:widowControl w:val="0"/>
        <w:autoSpaceDE w:val="0"/>
        <w:autoSpaceDN w:val="0"/>
        <w:jc w:val="center"/>
        <w:rPr>
          <w:b/>
          <w:sz w:val="22"/>
          <w:szCs w:val="22"/>
          <w:lang w:eastAsia="en-US"/>
        </w:rPr>
      </w:pPr>
      <w:r w:rsidRPr="00DA6D29">
        <w:rPr>
          <w:b/>
          <w:sz w:val="22"/>
          <w:szCs w:val="22"/>
          <w:lang w:eastAsia="en-US"/>
        </w:rPr>
        <w:t>П О С Т А Н О В Л Е Н И Е</w:t>
      </w:r>
    </w:p>
    <w:p w:rsidR="00E448B8" w:rsidRPr="00DA6D29" w:rsidRDefault="00E448B8" w:rsidP="00E448B8">
      <w:pPr>
        <w:widowControl w:val="0"/>
        <w:autoSpaceDE w:val="0"/>
        <w:autoSpaceDN w:val="0"/>
        <w:spacing w:before="206" w:line="322" w:lineRule="exact"/>
        <w:ind w:right="-69"/>
        <w:jc w:val="both"/>
        <w:rPr>
          <w:sz w:val="22"/>
          <w:szCs w:val="22"/>
          <w:lang w:eastAsia="en-US"/>
        </w:rPr>
      </w:pPr>
      <w:r w:rsidRPr="00DA6D29">
        <w:rPr>
          <w:sz w:val="22"/>
          <w:szCs w:val="22"/>
          <w:lang w:eastAsia="en-US"/>
        </w:rPr>
        <w:t>от</w:t>
      </w:r>
      <w:r w:rsidRPr="00DA6D29">
        <w:rPr>
          <w:spacing w:val="-2"/>
          <w:sz w:val="22"/>
          <w:szCs w:val="22"/>
          <w:lang w:eastAsia="en-US"/>
        </w:rPr>
        <w:t xml:space="preserve"> 15</w:t>
      </w:r>
      <w:r w:rsidRPr="00DA6D29">
        <w:rPr>
          <w:sz w:val="22"/>
          <w:szCs w:val="22"/>
          <w:lang w:eastAsia="en-US"/>
        </w:rPr>
        <w:t>.08.2025</w:t>
      </w:r>
      <w:r>
        <w:rPr>
          <w:sz w:val="22"/>
          <w:szCs w:val="22"/>
          <w:lang w:eastAsia="en-US"/>
        </w:rPr>
        <w:t xml:space="preserve"> г.          </w:t>
      </w:r>
      <w:r w:rsidRPr="00DA6D29">
        <w:rPr>
          <w:sz w:val="22"/>
          <w:szCs w:val="22"/>
          <w:lang w:eastAsia="en-US"/>
        </w:rPr>
        <w:t>№</w:t>
      </w:r>
      <w:r w:rsidRPr="00DA6D29">
        <w:rPr>
          <w:spacing w:val="-1"/>
          <w:sz w:val="22"/>
          <w:szCs w:val="22"/>
          <w:lang w:eastAsia="en-US"/>
        </w:rPr>
        <w:t xml:space="preserve"> 1</w:t>
      </w:r>
      <w:r>
        <w:rPr>
          <w:spacing w:val="-1"/>
          <w:sz w:val="22"/>
          <w:szCs w:val="22"/>
          <w:lang w:eastAsia="en-US"/>
        </w:rPr>
        <w:t>6</w:t>
      </w:r>
      <w:r w:rsidRPr="00DA6D29">
        <w:rPr>
          <w:sz w:val="22"/>
          <w:szCs w:val="22"/>
          <w:lang w:eastAsia="en-US"/>
        </w:rPr>
        <w:t xml:space="preserve">                                                                        </w:t>
      </w:r>
      <w:r>
        <w:rPr>
          <w:sz w:val="22"/>
          <w:szCs w:val="22"/>
          <w:lang w:eastAsia="en-US"/>
        </w:rPr>
        <w:t xml:space="preserve">                                     </w:t>
      </w:r>
      <w:r w:rsidRPr="00DA6D29">
        <w:rPr>
          <w:sz w:val="22"/>
          <w:szCs w:val="22"/>
          <w:lang w:eastAsia="en-US"/>
        </w:rPr>
        <w:t xml:space="preserve">     с. Омолон</w:t>
      </w:r>
    </w:p>
    <w:p w:rsidR="006F2BE5" w:rsidRPr="001C188E" w:rsidRDefault="006F2BE5" w:rsidP="00AF78B8">
      <w:pPr>
        <w:rPr>
          <w:sz w:val="22"/>
          <w:szCs w:val="22"/>
        </w:rPr>
      </w:pPr>
    </w:p>
    <w:p w:rsidR="00E448B8" w:rsidRPr="00E448B8" w:rsidRDefault="00E448B8" w:rsidP="00E448B8">
      <w:pPr>
        <w:ind w:right="5811"/>
        <w:jc w:val="both"/>
        <w:rPr>
          <w:sz w:val="22"/>
          <w:szCs w:val="22"/>
        </w:rPr>
      </w:pPr>
      <w:r w:rsidRPr="00E448B8">
        <w:rPr>
          <w:sz w:val="22"/>
          <w:szCs w:val="22"/>
        </w:rPr>
        <w:t>О внесении изменений в Постановление Администрации муниципального образовани</w:t>
      </w:r>
      <w:r>
        <w:rPr>
          <w:sz w:val="22"/>
          <w:szCs w:val="22"/>
        </w:rPr>
        <w:t xml:space="preserve">я сельское поселение Омолон от </w:t>
      </w:r>
      <w:r w:rsidRPr="00E448B8">
        <w:rPr>
          <w:sz w:val="22"/>
          <w:szCs w:val="22"/>
        </w:rPr>
        <w:t xml:space="preserve">21 апреля 2025 года № 11 </w:t>
      </w:r>
    </w:p>
    <w:p w:rsidR="00E448B8" w:rsidRPr="00E448B8" w:rsidRDefault="00E448B8" w:rsidP="00E448B8">
      <w:pPr>
        <w:rPr>
          <w:sz w:val="22"/>
          <w:szCs w:val="22"/>
        </w:rPr>
      </w:pPr>
    </w:p>
    <w:p w:rsidR="00E448B8" w:rsidRPr="00E448B8" w:rsidRDefault="00E448B8" w:rsidP="00E448B8">
      <w:pPr>
        <w:ind w:firstLine="709"/>
        <w:jc w:val="both"/>
        <w:rPr>
          <w:sz w:val="22"/>
          <w:szCs w:val="22"/>
        </w:rPr>
      </w:pPr>
      <w:r w:rsidRPr="00E448B8">
        <w:rPr>
          <w:sz w:val="22"/>
          <w:szCs w:val="22"/>
        </w:rPr>
        <w:t>С целью приведения нормативных правовых актов Администрации муниципального образования сельское поселение Омолон в соответствие с действующим законодательством, руководствуясь Уставом муниципального образования Би</w:t>
      </w:r>
      <w:r>
        <w:rPr>
          <w:sz w:val="22"/>
          <w:szCs w:val="22"/>
        </w:rPr>
        <w:t xml:space="preserve">либинский муниципальный район, </w:t>
      </w:r>
      <w:r w:rsidRPr="00E448B8">
        <w:rPr>
          <w:sz w:val="22"/>
          <w:szCs w:val="22"/>
        </w:rPr>
        <w:t>Администрация муниципального образования сельское поселение Омолон</w:t>
      </w:r>
    </w:p>
    <w:p w:rsidR="00E448B8" w:rsidRPr="00E448B8" w:rsidRDefault="00E448B8" w:rsidP="00E448B8">
      <w:pPr>
        <w:rPr>
          <w:sz w:val="22"/>
          <w:szCs w:val="22"/>
        </w:rPr>
      </w:pPr>
    </w:p>
    <w:p w:rsidR="00E448B8" w:rsidRPr="00E448B8" w:rsidRDefault="00E448B8" w:rsidP="00E448B8">
      <w:pPr>
        <w:rPr>
          <w:sz w:val="22"/>
          <w:szCs w:val="22"/>
        </w:rPr>
      </w:pPr>
      <w:r w:rsidRPr="00E448B8">
        <w:rPr>
          <w:sz w:val="22"/>
          <w:szCs w:val="22"/>
        </w:rPr>
        <w:t>ПОСТАНОВЛЯЕТ:</w:t>
      </w:r>
    </w:p>
    <w:p w:rsidR="00E448B8" w:rsidRPr="00E448B8" w:rsidRDefault="00E448B8" w:rsidP="00E448B8">
      <w:pPr>
        <w:rPr>
          <w:sz w:val="22"/>
          <w:szCs w:val="22"/>
        </w:rPr>
      </w:pPr>
    </w:p>
    <w:p w:rsidR="00E448B8" w:rsidRPr="00E448B8" w:rsidRDefault="00E448B8" w:rsidP="00E448B8">
      <w:pPr>
        <w:ind w:firstLine="709"/>
        <w:jc w:val="both"/>
        <w:rPr>
          <w:sz w:val="22"/>
          <w:szCs w:val="22"/>
        </w:rPr>
      </w:pPr>
      <w:r>
        <w:rPr>
          <w:sz w:val="22"/>
          <w:szCs w:val="22"/>
        </w:rPr>
        <w:t xml:space="preserve">1. </w:t>
      </w:r>
      <w:r w:rsidRPr="00E448B8">
        <w:rPr>
          <w:sz w:val="22"/>
          <w:szCs w:val="22"/>
        </w:rPr>
        <w:t xml:space="preserve">Внести в Постановление Администрации муниципального образования сельское поселение Омолон </w:t>
      </w:r>
      <w:r w:rsidRPr="00E448B8">
        <w:rPr>
          <w:bCs/>
          <w:sz w:val="22"/>
          <w:szCs w:val="22"/>
        </w:rPr>
        <w:t>от 21 апреля 2025 года № 11</w:t>
      </w:r>
      <w:r w:rsidRPr="00E448B8">
        <w:rPr>
          <w:sz w:val="22"/>
          <w:szCs w:val="22"/>
        </w:rPr>
        <w:t xml:space="preserve"> «О создании условий для организации добровольной пожарной охраны, а также для участия граждан в обеспечении первичных мер пожарной безопасности в иных формах на территории села Омолон» следующее изменение:</w:t>
      </w:r>
    </w:p>
    <w:p w:rsidR="00E448B8" w:rsidRPr="00E448B8" w:rsidRDefault="00E448B8" w:rsidP="00E448B8">
      <w:pPr>
        <w:ind w:firstLine="709"/>
        <w:rPr>
          <w:sz w:val="22"/>
          <w:szCs w:val="22"/>
        </w:rPr>
      </w:pPr>
      <w:r w:rsidRPr="00E448B8">
        <w:rPr>
          <w:sz w:val="22"/>
          <w:szCs w:val="22"/>
        </w:rPr>
        <w:t xml:space="preserve">приложение изложить в редакции согласно приложению, к настоящему постановлению. </w:t>
      </w:r>
    </w:p>
    <w:p w:rsidR="00E448B8" w:rsidRPr="00E448B8" w:rsidRDefault="00E448B8" w:rsidP="00E448B8">
      <w:pPr>
        <w:ind w:left="720"/>
        <w:rPr>
          <w:sz w:val="22"/>
          <w:szCs w:val="22"/>
        </w:rPr>
      </w:pPr>
      <w:r>
        <w:rPr>
          <w:sz w:val="22"/>
          <w:szCs w:val="22"/>
        </w:rPr>
        <w:t xml:space="preserve">2. </w:t>
      </w:r>
      <w:r w:rsidRPr="00E448B8">
        <w:rPr>
          <w:sz w:val="22"/>
          <w:szCs w:val="22"/>
        </w:rPr>
        <w:t>Постановление подлежит обнародованию и вступает в силу с момента обнародования.</w:t>
      </w:r>
    </w:p>
    <w:p w:rsidR="00E448B8" w:rsidRPr="00E448B8" w:rsidRDefault="00E448B8" w:rsidP="00E448B8">
      <w:pPr>
        <w:ind w:left="720"/>
        <w:rPr>
          <w:sz w:val="22"/>
          <w:szCs w:val="22"/>
        </w:rPr>
      </w:pPr>
      <w:r>
        <w:rPr>
          <w:sz w:val="22"/>
          <w:szCs w:val="22"/>
        </w:rPr>
        <w:t xml:space="preserve">3. </w:t>
      </w:r>
      <w:r w:rsidRPr="00E448B8">
        <w:rPr>
          <w:sz w:val="22"/>
          <w:szCs w:val="22"/>
        </w:rPr>
        <w:t>Контроль за исполнением настоящего постановления оставляю за собой.</w:t>
      </w:r>
    </w:p>
    <w:p w:rsidR="006F2BE5" w:rsidRDefault="006F2BE5" w:rsidP="00AF78B8">
      <w:pPr>
        <w:rPr>
          <w:sz w:val="22"/>
          <w:szCs w:val="22"/>
        </w:rPr>
      </w:pPr>
    </w:p>
    <w:p w:rsidR="00E448B8" w:rsidRPr="001C188E" w:rsidRDefault="00E448B8" w:rsidP="00AF78B8">
      <w:pPr>
        <w:rPr>
          <w:sz w:val="22"/>
          <w:szCs w:val="22"/>
        </w:rPr>
      </w:pPr>
    </w:p>
    <w:p w:rsidR="00E448B8" w:rsidRPr="00DA6D29" w:rsidRDefault="00E448B8" w:rsidP="00E448B8">
      <w:pPr>
        <w:widowControl w:val="0"/>
        <w:autoSpaceDE w:val="0"/>
        <w:autoSpaceDN w:val="0"/>
        <w:ind w:left="102"/>
        <w:rPr>
          <w:sz w:val="22"/>
          <w:szCs w:val="22"/>
          <w:lang w:eastAsia="en-US"/>
        </w:rPr>
      </w:pPr>
      <w:r w:rsidRPr="00DA6D29">
        <w:rPr>
          <w:sz w:val="22"/>
          <w:szCs w:val="22"/>
          <w:lang w:eastAsia="en-US"/>
        </w:rPr>
        <w:t>Глава</w:t>
      </w:r>
      <w:r w:rsidRPr="00DA6D29">
        <w:rPr>
          <w:spacing w:val="-4"/>
          <w:sz w:val="22"/>
          <w:szCs w:val="22"/>
          <w:lang w:eastAsia="en-US"/>
        </w:rPr>
        <w:t xml:space="preserve"> </w:t>
      </w:r>
      <w:r w:rsidRPr="00DA6D29">
        <w:rPr>
          <w:sz w:val="22"/>
          <w:szCs w:val="22"/>
          <w:lang w:eastAsia="en-US"/>
        </w:rPr>
        <w:t>муниципального образования</w:t>
      </w:r>
    </w:p>
    <w:p w:rsidR="00E448B8" w:rsidRPr="00DA6D29" w:rsidRDefault="00E448B8" w:rsidP="00E448B8">
      <w:pPr>
        <w:widowControl w:val="0"/>
        <w:tabs>
          <w:tab w:val="left" w:pos="7812"/>
        </w:tabs>
        <w:autoSpaceDE w:val="0"/>
        <w:autoSpaceDN w:val="0"/>
        <w:spacing w:before="3"/>
        <w:ind w:left="102"/>
        <w:rPr>
          <w:sz w:val="22"/>
          <w:szCs w:val="22"/>
          <w:lang w:eastAsia="en-US"/>
        </w:rPr>
      </w:pPr>
      <w:r w:rsidRPr="00DA6D29">
        <w:rPr>
          <w:sz w:val="22"/>
          <w:szCs w:val="22"/>
          <w:lang w:eastAsia="en-US"/>
        </w:rPr>
        <w:t>сельского поселения</w:t>
      </w:r>
      <w:r w:rsidRPr="00DA6D29">
        <w:rPr>
          <w:spacing w:val="-1"/>
          <w:sz w:val="22"/>
          <w:szCs w:val="22"/>
          <w:lang w:eastAsia="en-US"/>
        </w:rPr>
        <w:t xml:space="preserve"> Омолон</w:t>
      </w:r>
      <w:r w:rsidRPr="00DA6D29">
        <w:rPr>
          <w:sz w:val="22"/>
          <w:szCs w:val="22"/>
          <w:lang w:eastAsia="en-US"/>
        </w:rPr>
        <w:t xml:space="preserve">                                                              </w:t>
      </w:r>
      <w:r>
        <w:rPr>
          <w:sz w:val="22"/>
          <w:szCs w:val="22"/>
          <w:lang w:eastAsia="en-US"/>
        </w:rPr>
        <w:t xml:space="preserve">                               </w:t>
      </w:r>
      <w:r w:rsidRPr="00DA6D29">
        <w:rPr>
          <w:sz w:val="22"/>
          <w:szCs w:val="22"/>
          <w:lang w:eastAsia="en-US"/>
        </w:rPr>
        <w:t xml:space="preserve">  Н.М.</w:t>
      </w:r>
      <w:r>
        <w:rPr>
          <w:sz w:val="22"/>
          <w:szCs w:val="22"/>
          <w:lang w:eastAsia="en-US"/>
        </w:rPr>
        <w:t xml:space="preserve"> </w:t>
      </w:r>
      <w:r w:rsidRPr="00DA6D29">
        <w:rPr>
          <w:sz w:val="22"/>
          <w:szCs w:val="22"/>
          <w:lang w:eastAsia="en-US"/>
        </w:rPr>
        <w:t>Кутынкева</w:t>
      </w:r>
    </w:p>
    <w:p w:rsidR="006F2BE5" w:rsidRPr="00AF78B8" w:rsidRDefault="006F2BE5" w:rsidP="00AF78B8"/>
    <w:p w:rsidR="00E448B8" w:rsidRPr="00DA72C2" w:rsidRDefault="00E448B8" w:rsidP="00E448B8">
      <w:pPr>
        <w:ind w:left="6096"/>
        <w:jc w:val="both"/>
        <w:rPr>
          <w:sz w:val="22"/>
          <w:szCs w:val="22"/>
        </w:rPr>
      </w:pPr>
      <w:r w:rsidRPr="00DA72C2">
        <w:rPr>
          <w:sz w:val="22"/>
          <w:szCs w:val="22"/>
        </w:rPr>
        <w:t xml:space="preserve">Приложение </w:t>
      </w:r>
    </w:p>
    <w:p w:rsidR="00E448B8" w:rsidRPr="00DA72C2" w:rsidRDefault="00E448B8" w:rsidP="00E448B8">
      <w:pPr>
        <w:ind w:left="6096"/>
        <w:jc w:val="both"/>
        <w:rPr>
          <w:sz w:val="22"/>
          <w:szCs w:val="22"/>
        </w:rPr>
      </w:pPr>
      <w:r w:rsidRPr="00DA72C2">
        <w:rPr>
          <w:sz w:val="22"/>
          <w:szCs w:val="22"/>
        </w:rPr>
        <w:t xml:space="preserve">к Постановлению Администрации сельского поселения Омолон </w:t>
      </w:r>
      <w:r w:rsidRPr="00DA72C2">
        <w:rPr>
          <w:sz w:val="22"/>
          <w:szCs w:val="22"/>
        </w:rPr>
        <w:br/>
        <w:t>от 15.08.2025 г. № 16</w:t>
      </w:r>
    </w:p>
    <w:p w:rsidR="006F2BE5" w:rsidRPr="00AF78B8" w:rsidRDefault="006F2BE5" w:rsidP="00E448B8">
      <w:pPr>
        <w:ind w:left="6096"/>
        <w:jc w:val="both"/>
      </w:pPr>
    </w:p>
    <w:p w:rsidR="00732E84" w:rsidRPr="00732E84" w:rsidRDefault="00732E84" w:rsidP="00732E84">
      <w:pPr>
        <w:widowControl w:val="0"/>
        <w:autoSpaceDE w:val="0"/>
        <w:autoSpaceDN w:val="0"/>
        <w:jc w:val="center"/>
        <w:rPr>
          <w:b/>
          <w:sz w:val="22"/>
          <w:szCs w:val="22"/>
          <w:lang w:eastAsia="en-US"/>
        </w:rPr>
      </w:pPr>
      <w:r w:rsidRPr="00732E84">
        <w:rPr>
          <w:b/>
          <w:sz w:val="22"/>
          <w:szCs w:val="22"/>
          <w:lang w:eastAsia="en-US"/>
        </w:rPr>
        <w:t>Порядок</w:t>
      </w:r>
    </w:p>
    <w:p w:rsidR="00732E84" w:rsidRDefault="00732E84" w:rsidP="00732E84">
      <w:pPr>
        <w:widowControl w:val="0"/>
        <w:autoSpaceDE w:val="0"/>
        <w:autoSpaceDN w:val="0"/>
        <w:jc w:val="center"/>
        <w:rPr>
          <w:b/>
          <w:spacing w:val="-47"/>
          <w:sz w:val="22"/>
          <w:szCs w:val="22"/>
          <w:lang w:eastAsia="en-US"/>
        </w:rPr>
      </w:pPr>
      <w:r w:rsidRPr="00732E84">
        <w:rPr>
          <w:b/>
          <w:sz w:val="22"/>
          <w:szCs w:val="22"/>
          <w:lang w:eastAsia="en-US"/>
        </w:rPr>
        <w:t>создания</w:t>
      </w:r>
      <w:r w:rsidRPr="00732E84">
        <w:rPr>
          <w:b/>
          <w:spacing w:val="-4"/>
          <w:sz w:val="22"/>
          <w:szCs w:val="22"/>
          <w:lang w:eastAsia="en-US"/>
        </w:rPr>
        <w:t xml:space="preserve"> </w:t>
      </w:r>
      <w:r w:rsidRPr="00732E84">
        <w:rPr>
          <w:b/>
          <w:sz w:val="22"/>
          <w:szCs w:val="22"/>
          <w:lang w:eastAsia="en-US"/>
        </w:rPr>
        <w:t>подразделений</w:t>
      </w:r>
      <w:r w:rsidRPr="00732E84">
        <w:rPr>
          <w:b/>
          <w:spacing w:val="-1"/>
          <w:sz w:val="22"/>
          <w:szCs w:val="22"/>
          <w:lang w:eastAsia="en-US"/>
        </w:rPr>
        <w:t xml:space="preserve"> </w:t>
      </w:r>
      <w:r w:rsidRPr="00732E84">
        <w:rPr>
          <w:b/>
          <w:sz w:val="22"/>
          <w:szCs w:val="22"/>
          <w:lang w:eastAsia="en-US"/>
        </w:rPr>
        <w:t>добровольной</w:t>
      </w:r>
      <w:r w:rsidRPr="00732E84">
        <w:rPr>
          <w:b/>
          <w:spacing w:val="-4"/>
          <w:sz w:val="22"/>
          <w:szCs w:val="22"/>
          <w:lang w:eastAsia="en-US"/>
        </w:rPr>
        <w:t xml:space="preserve"> </w:t>
      </w:r>
      <w:r w:rsidRPr="00732E84">
        <w:rPr>
          <w:b/>
          <w:sz w:val="22"/>
          <w:szCs w:val="22"/>
          <w:lang w:eastAsia="en-US"/>
        </w:rPr>
        <w:t>пожарной</w:t>
      </w:r>
      <w:r w:rsidRPr="00732E84">
        <w:rPr>
          <w:b/>
          <w:spacing w:val="-3"/>
          <w:sz w:val="22"/>
          <w:szCs w:val="22"/>
          <w:lang w:eastAsia="en-US"/>
        </w:rPr>
        <w:t xml:space="preserve"> </w:t>
      </w:r>
      <w:r w:rsidRPr="00732E84">
        <w:rPr>
          <w:b/>
          <w:sz w:val="22"/>
          <w:szCs w:val="22"/>
          <w:lang w:eastAsia="en-US"/>
        </w:rPr>
        <w:t>охраны</w:t>
      </w:r>
      <w:r w:rsidRPr="00732E84">
        <w:rPr>
          <w:b/>
          <w:spacing w:val="-3"/>
          <w:sz w:val="22"/>
          <w:szCs w:val="22"/>
          <w:lang w:eastAsia="en-US"/>
        </w:rPr>
        <w:t xml:space="preserve"> </w:t>
      </w:r>
      <w:r w:rsidRPr="00732E84">
        <w:rPr>
          <w:b/>
          <w:sz w:val="22"/>
          <w:szCs w:val="22"/>
          <w:lang w:eastAsia="en-US"/>
        </w:rPr>
        <w:t>и</w:t>
      </w:r>
      <w:r w:rsidRPr="00732E84">
        <w:rPr>
          <w:b/>
          <w:spacing w:val="-3"/>
          <w:sz w:val="22"/>
          <w:szCs w:val="22"/>
          <w:lang w:eastAsia="en-US"/>
        </w:rPr>
        <w:t xml:space="preserve"> </w:t>
      </w:r>
      <w:r w:rsidRPr="00732E84">
        <w:rPr>
          <w:b/>
          <w:sz w:val="22"/>
          <w:szCs w:val="22"/>
          <w:lang w:eastAsia="en-US"/>
        </w:rPr>
        <w:t>регистрации</w:t>
      </w:r>
      <w:r w:rsidRPr="00732E84">
        <w:rPr>
          <w:b/>
          <w:spacing w:val="-47"/>
          <w:sz w:val="22"/>
          <w:szCs w:val="22"/>
          <w:lang w:eastAsia="en-US"/>
        </w:rPr>
        <w:t xml:space="preserve"> </w:t>
      </w:r>
      <w:r>
        <w:rPr>
          <w:b/>
          <w:spacing w:val="-47"/>
          <w:sz w:val="22"/>
          <w:szCs w:val="22"/>
          <w:lang w:eastAsia="en-US"/>
        </w:rPr>
        <w:t xml:space="preserve"> </w:t>
      </w:r>
    </w:p>
    <w:p w:rsidR="00732E84" w:rsidRPr="00732E84" w:rsidRDefault="00732E84" w:rsidP="00732E84">
      <w:pPr>
        <w:widowControl w:val="0"/>
        <w:autoSpaceDE w:val="0"/>
        <w:autoSpaceDN w:val="0"/>
        <w:jc w:val="center"/>
        <w:rPr>
          <w:b/>
          <w:sz w:val="22"/>
          <w:szCs w:val="22"/>
          <w:lang w:eastAsia="en-US"/>
        </w:rPr>
      </w:pPr>
      <w:r w:rsidRPr="00732E84">
        <w:rPr>
          <w:b/>
          <w:sz w:val="22"/>
          <w:szCs w:val="22"/>
          <w:lang w:eastAsia="en-US"/>
        </w:rPr>
        <w:t>добровольных</w:t>
      </w:r>
      <w:r w:rsidRPr="00732E84">
        <w:rPr>
          <w:b/>
          <w:spacing w:val="-2"/>
          <w:sz w:val="22"/>
          <w:szCs w:val="22"/>
          <w:lang w:eastAsia="en-US"/>
        </w:rPr>
        <w:t xml:space="preserve"> </w:t>
      </w:r>
      <w:r w:rsidRPr="00732E84">
        <w:rPr>
          <w:b/>
          <w:sz w:val="22"/>
          <w:szCs w:val="22"/>
          <w:lang w:eastAsia="en-US"/>
        </w:rPr>
        <w:t>пожарных</w:t>
      </w:r>
    </w:p>
    <w:p w:rsidR="00732E84" w:rsidRDefault="00732E84" w:rsidP="00732E84">
      <w:pPr>
        <w:widowControl w:val="0"/>
        <w:tabs>
          <w:tab w:val="left" w:pos="1055"/>
        </w:tabs>
        <w:autoSpaceDE w:val="0"/>
        <w:autoSpaceDN w:val="0"/>
        <w:spacing w:before="1"/>
        <w:ind w:right="106"/>
        <w:jc w:val="both"/>
        <w:rPr>
          <w:sz w:val="22"/>
          <w:szCs w:val="22"/>
          <w:lang w:eastAsia="en-US"/>
        </w:rPr>
      </w:pP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1. </w:t>
      </w:r>
      <w:r w:rsidRPr="00732E84">
        <w:rPr>
          <w:sz w:val="22"/>
          <w:szCs w:val="22"/>
          <w:lang w:eastAsia="en-US"/>
        </w:rPr>
        <w:t>Настоящее Положение регламентирует создание формирований добровольной пожарной охраны на территории сельского поселения Омолон, независимо от наличия подразделений Государственной противопожарной службы или ведомственной пожарной охраны.</w:t>
      </w: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2. </w:t>
      </w:r>
      <w:r w:rsidRPr="00732E84">
        <w:rPr>
          <w:sz w:val="22"/>
          <w:szCs w:val="22"/>
          <w:lang w:eastAsia="en-US"/>
        </w:rPr>
        <w:t>Формирования добровольной пожарной охраны создаются в виде дружин и команд, входят в систему обеспечения пожарной безопасности поселения.</w:t>
      </w:r>
    </w:p>
    <w:p w:rsidR="00732E84" w:rsidRPr="00732E84" w:rsidRDefault="00732E84" w:rsidP="00732E84">
      <w:pPr>
        <w:widowControl w:val="0"/>
        <w:autoSpaceDE w:val="0"/>
        <w:autoSpaceDN w:val="0"/>
        <w:spacing w:before="1"/>
        <w:ind w:right="-43" w:firstLine="709"/>
        <w:jc w:val="both"/>
        <w:rPr>
          <w:sz w:val="22"/>
          <w:szCs w:val="22"/>
          <w:lang w:eastAsia="en-US"/>
        </w:rPr>
      </w:pPr>
      <w:r w:rsidRPr="00732E84">
        <w:rPr>
          <w:sz w:val="22"/>
          <w:szCs w:val="22"/>
          <w:lang w:eastAsia="en-US"/>
        </w:rPr>
        <w:t>Дружина осуществляет деятельность без использования пожарных машин. Команда осуществляет деятельность с использованием пожарных машин.</w:t>
      </w:r>
    </w:p>
    <w:p w:rsidR="00732E84" w:rsidRPr="00732E84" w:rsidRDefault="00732E84" w:rsidP="00732E84">
      <w:pPr>
        <w:widowControl w:val="0"/>
        <w:autoSpaceDE w:val="0"/>
        <w:autoSpaceDN w:val="0"/>
        <w:spacing w:before="1"/>
        <w:ind w:right="106" w:firstLine="709"/>
        <w:jc w:val="both"/>
        <w:rPr>
          <w:sz w:val="22"/>
          <w:szCs w:val="22"/>
          <w:lang w:eastAsia="en-US"/>
        </w:rPr>
      </w:pPr>
      <w:r w:rsidRPr="00732E84">
        <w:rPr>
          <w:sz w:val="22"/>
          <w:szCs w:val="22"/>
          <w:lang w:eastAsia="en-US"/>
        </w:rPr>
        <w:t>Команды подразделяются на разряды:</w:t>
      </w:r>
    </w:p>
    <w:p w:rsidR="00732E84" w:rsidRPr="00732E84" w:rsidRDefault="00732E84" w:rsidP="00732E84">
      <w:pPr>
        <w:widowControl w:val="0"/>
        <w:autoSpaceDE w:val="0"/>
        <w:autoSpaceDN w:val="0"/>
        <w:spacing w:before="1"/>
        <w:ind w:right="106" w:firstLine="709"/>
        <w:jc w:val="both"/>
        <w:rPr>
          <w:sz w:val="22"/>
          <w:szCs w:val="22"/>
          <w:lang w:eastAsia="en-US"/>
        </w:rPr>
      </w:pPr>
      <w:r w:rsidRPr="00732E84">
        <w:rPr>
          <w:sz w:val="22"/>
          <w:szCs w:val="22"/>
          <w:lang w:eastAsia="en-US"/>
        </w:rPr>
        <w:t>Первого - с круглосуточным дежурством добровольных пожарных в составе дежурного караула (боевого расчета) в специальном здании (помещении);</w:t>
      </w:r>
    </w:p>
    <w:p w:rsidR="00732E84" w:rsidRPr="00732E84" w:rsidRDefault="00732E84" w:rsidP="00DA72C2">
      <w:pPr>
        <w:widowControl w:val="0"/>
        <w:autoSpaceDE w:val="0"/>
        <w:autoSpaceDN w:val="0"/>
        <w:spacing w:before="1"/>
        <w:ind w:right="106" w:firstLine="709"/>
        <w:jc w:val="both"/>
        <w:rPr>
          <w:sz w:val="22"/>
          <w:szCs w:val="22"/>
          <w:lang w:eastAsia="en-US"/>
        </w:rPr>
      </w:pPr>
      <w:r w:rsidRPr="00732E84">
        <w:rPr>
          <w:sz w:val="22"/>
          <w:szCs w:val="22"/>
          <w:lang w:eastAsia="en-US"/>
        </w:rPr>
        <w:t>Второго - с круглосуточным дежурством только водителей пожарных машин и нахождением остальных добровольных пожарных из состава дежурного караула (боевого расчета) по месту работ</w:t>
      </w:r>
      <w:r w:rsidR="00DA72C2">
        <w:rPr>
          <w:sz w:val="22"/>
          <w:szCs w:val="22"/>
          <w:lang w:eastAsia="en-US"/>
        </w:rPr>
        <w:t>ы (учебы) или месту жительства.</w:t>
      </w: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3. </w:t>
      </w:r>
      <w:r w:rsidRPr="00732E84">
        <w:rPr>
          <w:sz w:val="22"/>
          <w:szCs w:val="22"/>
          <w:lang w:eastAsia="en-US"/>
        </w:rPr>
        <w:t>Добровольная пожарная охрана может создаваться в виде общественного объединения - социально ориентированного общественного объединения физичес</w:t>
      </w:r>
      <w:r>
        <w:rPr>
          <w:sz w:val="22"/>
          <w:szCs w:val="22"/>
          <w:lang w:eastAsia="en-US"/>
        </w:rPr>
        <w:t xml:space="preserve">ких лиц и (или) юридических </w:t>
      </w:r>
      <w:r>
        <w:rPr>
          <w:sz w:val="22"/>
          <w:szCs w:val="22"/>
          <w:lang w:eastAsia="en-US"/>
        </w:rPr>
        <w:lastRenderedPageBreak/>
        <w:t>лиц</w:t>
      </w:r>
      <w:r w:rsidRPr="00732E84">
        <w:rPr>
          <w:sz w:val="22"/>
          <w:szCs w:val="22"/>
          <w:lang w:eastAsia="en-US"/>
        </w:rPr>
        <w:t>- общественных объединений, основной уставной целью которого является участие в осуществлении деятельности в области пожарной безопасности и проведении аварийно-спасательных работ.</w:t>
      </w: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4. </w:t>
      </w:r>
      <w:r w:rsidRPr="00732E84">
        <w:rPr>
          <w:sz w:val="22"/>
          <w:szCs w:val="22"/>
          <w:lang w:eastAsia="en-US"/>
        </w:rPr>
        <w:t>Общественные объединения пожарной охраны создаются в одной из следующих организационно-правовых форм:</w:t>
      </w:r>
    </w:p>
    <w:p w:rsidR="00732E84" w:rsidRPr="00732E84" w:rsidRDefault="00732E84" w:rsidP="00732E84">
      <w:pPr>
        <w:widowControl w:val="0"/>
        <w:tabs>
          <w:tab w:val="left" w:pos="1055"/>
        </w:tabs>
        <w:autoSpaceDE w:val="0"/>
        <w:autoSpaceDN w:val="0"/>
        <w:spacing w:before="1"/>
        <w:ind w:right="106"/>
        <w:rPr>
          <w:sz w:val="22"/>
          <w:szCs w:val="22"/>
          <w:lang w:eastAsia="en-US"/>
        </w:rPr>
      </w:pPr>
      <w:r w:rsidRPr="00732E84">
        <w:rPr>
          <w:sz w:val="22"/>
          <w:szCs w:val="22"/>
          <w:lang w:eastAsia="en-US"/>
        </w:rPr>
        <w:tab/>
        <w:t>общественная организация;</w:t>
      </w:r>
    </w:p>
    <w:p w:rsidR="00732E84" w:rsidRPr="00732E84" w:rsidRDefault="00732E84" w:rsidP="00732E84">
      <w:pPr>
        <w:widowControl w:val="0"/>
        <w:tabs>
          <w:tab w:val="left" w:pos="1055"/>
        </w:tabs>
        <w:autoSpaceDE w:val="0"/>
        <w:autoSpaceDN w:val="0"/>
        <w:spacing w:before="1"/>
        <w:ind w:right="106"/>
        <w:rPr>
          <w:sz w:val="22"/>
          <w:szCs w:val="22"/>
          <w:lang w:eastAsia="en-US"/>
        </w:rPr>
      </w:pPr>
      <w:r w:rsidRPr="00732E84">
        <w:rPr>
          <w:sz w:val="22"/>
          <w:szCs w:val="22"/>
          <w:lang w:eastAsia="en-US"/>
        </w:rPr>
        <w:tab/>
        <w:t>общественное учреждение.</w:t>
      </w: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5. </w:t>
      </w:r>
      <w:r w:rsidRPr="00732E84">
        <w:rPr>
          <w:sz w:val="22"/>
          <w:szCs w:val="22"/>
          <w:lang w:eastAsia="en-US"/>
        </w:rPr>
        <w:t>Общественной организацией пожарной охраны является основанное на членстве общественное объединение пожарной охраны, созданное физическими лицами и (или) юридическими лицами - общественными объединениями для осуществления совместной деятельности, защиты общих интересов и достижения уставных целей.</w:t>
      </w:r>
    </w:p>
    <w:p w:rsidR="00732E84" w:rsidRPr="00732E84" w:rsidRDefault="00732E84" w:rsidP="00732E84">
      <w:pPr>
        <w:widowControl w:val="0"/>
        <w:autoSpaceDE w:val="0"/>
        <w:autoSpaceDN w:val="0"/>
        <w:spacing w:before="1"/>
        <w:ind w:right="106" w:firstLine="709"/>
        <w:jc w:val="both"/>
        <w:rPr>
          <w:sz w:val="22"/>
          <w:szCs w:val="22"/>
          <w:lang w:eastAsia="en-US"/>
        </w:rPr>
      </w:pPr>
      <w:r>
        <w:rPr>
          <w:sz w:val="22"/>
          <w:szCs w:val="22"/>
          <w:lang w:eastAsia="en-US"/>
        </w:rPr>
        <w:t xml:space="preserve">6. </w:t>
      </w:r>
      <w:r w:rsidRPr="00732E84">
        <w:rPr>
          <w:sz w:val="22"/>
          <w:szCs w:val="22"/>
          <w:lang w:eastAsia="en-US"/>
        </w:rPr>
        <w:t>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w:t>
      </w:r>
    </w:p>
    <w:p w:rsidR="00732E84" w:rsidRPr="00732E84" w:rsidRDefault="007F6D0E" w:rsidP="007F6D0E">
      <w:pPr>
        <w:widowControl w:val="0"/>
        <w:autoSpaceDE w:val="0"/>
        <w:autoSpaceDN w:val="0"/>
        <w:spacing w:before="1"/>
        <w:ind w:right="106" w:firstLine="709"/>
        <w:jc w:val="both"/>
        <w:rPr>
          <w:sz w:val="22"/>
          <w:szCs w:val="22"/>
          <w:lang w:eastAsia="en-US"/>
        </w:rPr>
      </w:pPr>
      <w:r>
        <w:rPr>
          <w:sz w:val="22"/>
          <w:szCs w:val="22"/>
          <w:lang w:eastAsia="en-US"/>
        </w:rPr>
        <w:t xml:space="preserve">7. </w:t>
      </w:r>
      <w:r w:rsidR="00732E84" w:rsidRPr="00732E84">
        <w:rPr>
          <w:sz w:val="22"/>
          <w:szCs w:val="22"/>
          <w:lang w:eastAsia="en-US"/>
        </w:rPr>
        <w:t>Учредителями общественного объединения пожарной охраны могут выступать физические лица и (или) юридические лица - общественные объединения.</w:t>
      </w:r>
    </w:p>
    <w:p w:rsidR="00732E84" w:rsidRPr="00732E84" w:rsidRDefault="007F6D0E" w:rsidP="007F6D0E">
      <w:pPr>
        <w:widowControl w:val="0"/>
        <w:autoSpaceDE w:val="0"/>
        <w:autoSpaceDN w:val="0"/>
        <w:spacing w:before="1"/>
        <w:ind w:right="106" w:firstLine="709"/>
        <w:jc w:val="both"/>
        <w:rPr>
          <w:sz w:val="22"/>
          <w:szCs w:val="22"/>
          <w:lang w:eastAsia="en-US"/>
        </w:rPr>
      </w:pPr>
      <w:r>
        <w:rPr>
          <w:sz w:val="22"/>
          <w:szCs w:val="22"/>
          <w:lang w:eastAsia="en-US"/>
        </w:rPr>
        <w:t xml:space="preserve">8. </w:t>
      </w:r>
      <w:r w:rsidR="00732E84" w:rsidRPr="00732E84">
        <w:rPr>
          <w:sz w:val="22"/>
          <w:szCs w:val="22"/>
          <w:lang w:eastAsia="en-US"/>
        </w:rPr>
        <w:t>Общественным учреждением пожарной охраны является не имеющее членства общественное объединение пожарной охраны, созданное в целях участия в профилактике и (или) тушении пожаров и проведении аварийно-спасательных работ на территориях городских и сельских поселений, межселенных территориях и в организациях.</w:t>
      </w:r>
    </w:p>
    <w:p w:rsidR="00732E84" w:rsidRPr="00732E84" w:rsidRDefault="007F6D0E" w:rsidP="007F6D0E">
      <w:pPr>
        <w:widowControl w:val="0"/>
        <w:autoSpaceDE w:val="0"/>
        <w:autoSpaceDN w:val="0"/>
        <w:spacing w:before="1"/>
        <w:ind w:right="106" w:firstLine="709"/>
        <w:jc w:val="both"/>
        <w:rPr>
          <w:sz w:val="22"/>
          <w:szCs w:val="22"/>
          <w:lang w:eastAsia="en-US"/>
        </w:rPr>
      </w:pPr>
      <w:r>
        <w:rPr>
          <w:sz w:val="22"/>
          <w:szCs w:val="22"/>
          <w:lang w:eastAsia="en-US"/>
        </w:rPr>
        <w:t xml:space="preserve">9. </w:t>
      </w:r>
      <w:r w:rsidR="00732E84" w:rsidRPr="00732E84">
        <w:rPr>
          <w:sz w:val="22"/>
          <w:szCs w:val="22"/>
          <w:lang w:eastAsia="en-US"/>
        </w:rPr>
        <w:t>Учредителями общественного объединения пожарной охраны могут выступать физические лица и (или) юридические лица - общественные объединения.</w:t>
      </w:r>
    </w:p>
    <w:p w:rsidR="00732E84" w:rsidRPr="00732E84" w:rsidRDefault="007F6D0E" w:rsidP="007F6D0E">
      <w:pPr>
        <w:widowControl w:val="0"/>
        <w:autoSpaceDE w:val="0"/>
        <w:autoSpaceDN w:val="0"/>
        <w:spacing w:before="1"/>
        <w:ind w:right="106" w:firstLine="709"/>
        <w:jc w:val="both"/>
        <w:rPr>
          <w:sz w:val="22"/>
          <w:szCs w:val="22"/>
          <w:lang w:eastAsia="en-US"/>
        </w:rPr>
      </w:pPr>
      <w:r>
        <w:rPr>
          <w:sz w:val="22"/>
          <w:szCs w:val="22"/>
          <w:lang w:eastAsia="en-US"/>
        </w:rPr>
        <w:t xml:space="preserve">10. </w:t>
      </w:r>
      <w:r w:rsidR="00732E84" w:rsidRPr="00732E84">
        <w:rPr>
          <w:sz w:val="22"/>
          <w:szCs w:val="22"/>
          <w:lang w:eastAsia="en-US"/>
        </w:rPr>
        <w:t>Членами общественного объединения пожарной охраны могут быть физические лица и юридические лица - общественные объединения, чья заинтересованность в совместном достижении целей и решении задач добровольной пожарной охраны в соответствии с нормами устава общественного объединения пожарной охраны оформляется соответствующими индивидуальными заявлениями или документами, позволяющими учитывать количество членов объединения. Членам общественного объединения пожарной охраны могут выдаваться удостоверения (членские билеты) установленного образца.</w:t>
      </w:r>
    </w:p>
    <w:p w:rsidR="00732E84" w:rsidRPr="00732E84" w:rsidRDefault="00732E84" w:rsidP="007F6D0E">
      <w:pPr>
        <w:widowControl w:val="0"/>
        <w:autoSpaceDE w:val="0"/>
        <w:autoSpaceDN w:val="0"/>
        <w:ind w:firstLine="709"/>
        <w:rPr>
          <w:sz w:val="22"/>
          <w:szCs w:val="22"/>
          <w:lang w:eastAsia="en-US"/>
        </w:rPr>
      </w:pPr>
      <w:r w:rsidRPr="00732E84">
        <w:rPr>
          <w:sz w:val="22"/>
          <w:szCs w:val="22"/>
          <w:lang w:eastAsia="en-US"/>
        </w:rPr>
        <w:t>Команды</w:t>
      </w:r>
      <w:r w:rsidRPr="00732E84">
        <w:rPr>
          <w:spacing w:val="-4"/>
          <w:sz w:val="22"/>
          <w:szCs w:val="22"/>
          <w:lang w:eastAsia="en-US"/>
        </w:rPr>
        <w:t xml:space="preserve"> </w:t>
      </w:r>
      <w:r w:rsidRPr="00732E84">
        <w:rPr>
          <w:sz w:val="22"/>
          <w:szCs w:val="22"/>
          <w:lang w:eastAsia="en-US"/>
        </w:rPr>
        <w:t>могут</w:t>
      </w:r>
      <w:r w:rsidRPr="00732E84">
        <w:rPr>
          <w:spacing w:val="-4"/>
          <w:sz w:val="22"/>
          <w:szCs w:val="22"/>
          <w:lang w:eastAsia="en-US"/>
        </w:rPr>
        <w:t xml:space="preserve"> </w:t>
      </w:r>
      <w:r w:rsidRPr="00732E84">
        <w:rPr>
          <w:sz w:val="22"/>
          <w:szCs w:val="22"/>
          <w:lang w:eastAsia="en-US"/>
        </w:rPr>
        <w:t>подразделяться</w:t>
      </w:r>
      <w:r w:rsidRPr="00732E84">
        <w:rPr>
          <w:spacing w:val="-2"/>
          <w:sz w:val="22"/>
          <w:szCs w:val="22"/>
          <w:lang w:eastAsia="en-US"/>
        </w:rPr>
        <w:t xml:space="preserve"> </w:t>
      </w:r>
      <w:r w:rsidRPr="00732E84">
        <w:rPr>
          <w:sz w:val="22"/>
          <w:szCs w:val="22"/>
          <w:lang w:eastAsia="en-US"/>
        </w:rPr>
        <w:t>на</w:t>
      </w:r>
      <w:r w:rsidRPr="00732E84">
        <w:rPr>
          <w:spacing w:val="-3"/>
          <w:sz w:val="22"/>
          <w:szCs w:val="22"/>
          <w:lang w:eastAsia="en-US"/>
        </w:rPr>
        <w:t xml:space="preserve"> </w:t>
      </w:r>
      <w:r w:rsidRPr="00732E84">
        <w:rPr>
          <w:sz w:val="22"/>
          <w:szCs w:val="22"/>
          <w:lang w:eastAsia="en-US"/>
        </w:rPr>
        <w:t>разряды:</w:t>
      </w:r>
    </w:p>
    <w:p w:rsidR="00732E84" w:rsidRPr="00732E84" w:rsidRDefault="00732E84" w:rsidP="007F6D0E">
      <w:pPr>
        <w:widowControl w:val="0"/>
        <w:autoSpaceDE w:val="0"/>
        <w:autoSpaceDN w:val="0"/>
        <w:spacing w:before="1"/>
        <w:ind w:right="116" w:firstLine="709"/>
        <w:rPr>
          <w:sz w:val="22"/>
          <w:szCs w:val="22"/>
          <w:lang w:eastAsia="en-US"/>
        </w:rPr>
      </w:pPr>
      <w:r w:rsidRPr="00732E84">
        <w:rPr>
          <w:sz w:val="22"/>
          <w:szCs w:val="22"/>
          <w:lang w:eastAsia="en-US"/>
        </w:rPr>
        <w:t>первой - с круглосуточным дежурством добровольных пожарных в составе дежурного караула (боевого</w:t>
      </w:r>
      <w:r w:rsidRPr="00732E84">
        <w:rPr>
          <w:spacing w:val="1"/>
          <w:sz w:val="22"/>
          <w:szCs w:val="22"/>
          <w:lang w:eastAsia="en-US"/>
        </w:rPr>
        <w:t xml:space="preserve"> </w:t>
      </w:r>
      <w:r w:rsidRPr="00732E84">
        <w:rPr>
          <w:sz w:val="22"/>
          <w:szCs w:val="22"/>
          <w:lang w:eastAsia="en-US"/>
        </w:rPr>
        <w:t>расчета) в</w:t>
      </w:r>
      <w:r w:rsidRPr="00732E84">
        <w:rPr>
          <w:spacing w:val="-1"/>
          <w:sz w:val="22"/>
          <w:szCs w:val="22"/>
          <w:lang w:eastAsia="en-US"/>
        </w:rPr>
        <w:t xml:space="preserve"> </w:t>
      </w:r>
      <w:r w:rsidRPr="00732E84">
        <w:rPr>
          <w:sz w:val="22"/>
          <w:szCs w:val="22"/>
          <w:lang w:eastAsia="en-US"/>
        </w:rPr>
        <w:t>специальном</w:t>
      </w:r>
      <w:r w:rsidRPr="00732E84">
        <w:rPr>
          <w:spacing w:val="1"/>
          <w:sz w:val="22"/>
          <w:szCs w:val="22"/>
          <w:lang w:eastAsia="en-US"/>
        </w:rPr>
        <w:t xml:space="preserve"> </w:t>
      </w:r>
      <w:r w:rsidRPr="00732E84">
        <w:rPr>
          <w:sz w:val="22"/>
          <w:szCs w:val="22"/>
          <w:lang w:eastAsia="en-US"/>
        </w:rPr>
        <w:t>здании</w:t>
      </w:r>
      <w:r w:rsidRPr="00732E84">
        <w:rPr>
          <w:spacing w:val="-1"/>
          <w:sz w:val="22"/>
          <w:szCs w:val="22"/>
          <w:lang w:eastAsia="en-US"/>
        </w:rPr>
        <w:t xml:space="preserve"> </w:t>
      </w:r>
      <w:r w:rsidRPr="00732E84">
        <w:rPr>
          <w:sz w:val="22"/>
          <w:szCs w:val="22"/>
          <w:lang w:eastAsia="en-US"/>
        </w:rPr>
        <w:t>(помещении);</w:t>
      </w:r>
    </w:p>
    <w:p w:rsidR="00732E84" w:rsidRPr="00732E84" w:rsidRDefault="00732E84" w:rsidP="007F6D0E">
      <w:pPr>
        <w:widowControl w:val="0"/>
        <w:tabs>
          <w:tab w:val="left" w:pos="1557"/>
        </w:tabs>
        <w:autoSpaceDE w:val="0"/>
        <w:autoSpaceDN w:val="0"/>
        <w:spacing w:before="1"/>
        <w:ind w:right="109" w:firstLine="709"/>
        <w:rPr>
          <w:sz w:val="22"/>
          <w:szCs w:val="22"/>
          <w:lang w:eastAsia="en-US"/>
        </w:rPr>
      </w:pPr>
      <w:r w:rsidRPr="00732E84">
        <w:rPr>
          <w:sz w:val="22"/>
          <w:szCs w:val="22"/>
          <w:lang w:eastAsia="en-US"/>
        </w:rPr>
        <w:t>второй - с круглосуточным дежурством только водителей пожарных машин и нахождением остальных</w:t>
      </w:r>
      <w:r w:rsidRPr="00732E84">
        <w:rPr>
          <w:spacing w:val="1"/>
          <w:sz w:val="22"/>
          <w:szCs w:val="22"/>
          <w:lang w:eastAsia="en-US"/>
        </w:rPr>
        <w:t xml:space="preserve"> </w:t>
      </w:r>
      <w:r w:rsidRPr="00732E84">
        <w:rPr>
          <w:sz w:val="22"/>
          <w:szCs w:val="22"/>
          <w:lang w:eastAsia="en-US"/>
        </w:rPr>
        <w:t>добровольных пожарных из состава дежурного караула (боевого расчета) по месту работы (учебы) или</w:t>
      </w:r>
      <w:r w:rsidRPr="00732E84">
        <w:rPr>
          <w:spacing w:val="1"/>
          <w:sz w:val="22"/>
          <w:szCs w:val="22"/>
          <w:lang w:eastAsia="en-US"/>
        </w:rPr>
        <w:t xml:space="preserve"> </w:t>
      </w:r>
      <w:r w:rsidRPr="00732E84">
        <w:rPr>
          <w:sz w:val="22"/>
          <w:szCs w:val="22"/>
          <w:lang w:eastAsia="en-US"/>
        </w:rPr>
        <w:t>месту</w:t>
      </w:r>
      <w:r w:rsidRPr="00732E84">
        <w:rPr>
          <w:spacing w:val="-5"/>
          <w:sz w:val="22"/>
          <w:szCs w:val="22"/>
          <w:lang w:eastAsia="en-US"/>
        </w:rPr>
        <w:t xml:space="preserve"> </w:t>
      </w:r>
      <w:r w:rsidRPr="00732E84">
        <w:rPr>
          <w:sz w:val="22"/>
          <w:szCs w:val="22"/>
          <w:lang w:eastAsia="en-US"/>
        </w:rPr>
        <w:t>жительства;</w:t>
      </w:r>
    </w:p>
    <w:p w:rsidR="00732E84" w:rsidRPr="00732E84" w:rsidRDefault="00732E84" w:rsidP="007F6D0E">
      <w:pPr>
        <w:widowControl w:val="0"/>
        <w:tabs>
          <w:tab w:val="left" w:pos="1557"/>
        </w:tabs>
        <w:autoSpaceDE w:val="0"/>
        <w:autoSpaceDN w:val="0"/>
        <w:ind w:right="113" w:firstLine="709"/>
        <w:rPr>
          <w:sz w:val="22"/>
          <w:szCs w:val="22"/>
          <w:lang w:eastAsia="en-US"/>
        </w:rPr>
      </w:pPr>
      <w:r w:rsidRPr="00732E84">
        <w:rPr>
          <w:sz w:val="22"/>
          <w:szCs w:val="22"/>
          <w:lang w:eastAsia="en-US"/>
        </w:rPr>
        <w:t>третий</w:t>
      </w:r>
      <w:r w:rsidRPr="00732E84">
        <w:rPr>
          <w:spacing w:val="17"/>
          <w:sz w:val="22"/>
          <w:szCs w:val="22"/>
          <w:lang w:eastAsia="en-US"/>
        </w:rPr>
        <w:t xml:space="preserve"> </w:t>
      </w:r>
      <w:r w:rsidRPr="00732E84">
        <w:rPr>
          <w:sz w:val="22"/>
          <w:szCs w:val="22"/>
          <w:lang w:eastAsia="en-US"/>
        </w:rPr>
        <w:t>-</w:t>
      </w:r>
      <w:r w:rsidRPr="00732E84">
        <w:rPr>
          <w:spacing w:val="17"/>
          <w:sz w:val="22"/>
          <w:szCs w:val="22"/>
          <w:lang w:eastAsia="en-US"/>
        </w:rPr>
        <w:t xml:space="preserve"> </w:t>
      </w:r>
      <w:r w:rsidRPr="00732E84">
        <w:rPr>
          <w:sz w:val="22"/>
          <w:szCs w:val="22"/>
          <w:lang w:eastAsia="en-US"/>
        </w:rPr>
        <w:t>с</w:t>
      </w:r>
      <w:r w:rsidRPr="00732E84">
        <w:rPr>
          <w:spacing w:val="18"/>
          <w:sz w:val="22"/>
          <w:szCs w:val="22"/>
          <w:lang w:eastAsia="en-US"/>
        </w:rPr>
        <w:t xml:space="preserve"> </w:t>
      </w:r>
      <w:r w:rsidRPr="00732E84">
        <w:rPr>
          <w:sz w:val="22"/>
          <w:szCs w:val="22"/>
          <w:lang w:eastAsia="en-US"/>
        </w:rPr>
        <w:t>нахождением</w:t>
      </w:r>
      <w:r w:rsidRPr="00732E84">
        <w:rPr>
          <w:spacing w:val="19"/>
          <w:sz w:val="22"/>
          <w:szCs w:val="22"/>
          <w:lang w:eastAsia="en-US"/>
        </w:rPr>
        <w:t xml:space="preserve"> </w:t>
      </w:r>
      <w:r w:rsidRPr="00732E84">
        <w:rPr>
          <w:sz w:val="22"/>
          <w:szCs w:val="22"/>
          <w:lang w:eastAsia="en-US"/>
        </w:rPr>
        <w:t>всех</w:t>
      </w:r>
      <w:r w:rsidRPr="00732E84">
        <w:rPr>
          <w:spacing w:val="16"/>
          <w:sz w:val="22"/>
          <w:szCs w:val="22"/>
          <w:lang w:eastAsia="en-US"/>
        </w:rPr>
        <w:t xml:space="preserve"> </w:t>
      </w:r>
      <w:r w:rsidRPr="00732E84">
        <w:rPr>
          <w:sz w:val="22"/>
          <w:szCs w:val="22"/>
          <w:lang w:eastAsia="en-US"/>
        </w:rPr>
        <w:t>добровольных</w:t>
      </w:r>
      <w:r w:rsidRPr="00732E84">
        <w:rPr>
          <w:spacing w:val="17"/>
          <w:sz w:val="22"/>
          <w:szCs w:val="22"/>
          <w:lang w:eastAsia="en-US"/>
        </w:rPr>
        <w:t xml:space="preserve"> </w:t>
      </w:r>
      <w:r w:rsidRPr="00732E84">
        <w:rPr>
          <w:sz w:val="22"/>
          <w:szCs w:val="22"/>
          <w:lang w:eastAsia="en-US"/>
        </w:rPr>
        <w:t>пожарных</w:t>
      </w:r>
      <w:r w:rsidRPr="00732E84">
        <w:rPr>
          <w:spacing w:val="20"/>
          <w:sz w:val="22"/>
          <w:szCs w:val="22"/>
          <w:lang w:eastAsia="en-US"/>
        </w:rPr>
        <w:t xml:space="preserve"> </w:t>
      </w:r>
      <w:r w:rsidRPr="00732E84">
        <w:rPr>
          <w:sz w:val="22"/>
          <w:szCs w:val="22"/>
          <w:lang w:eastAsia="en-US"/>
        </w:rPr>
        <w:t>из</w:t>
      </w:r>
      <w:r w:rsidRPr="00732E84">
        <w:rPr>
          <w:spacing w:val="18"/>
          <w:sz w:val="22"/>
          <w:szCs w:val="22"/>
          <w:lang w:eastAsia="en-US"/>
        </w:rPr>
        <w:t xml:space="preserve"> </w:t>
      </w:r>
      <w:r w:rsidRPr="00732E84">
        <w:rPr>
          <w:sz w:val="22"/>
          <w:szCs w:val="22"/>
          <w:lang w:eastAsia="en-US"/>
        </w:rPr>
        <w:t>состава</w:t>
      </w:r>
      <w:r w:rsidRPr="00732E84">
        <w:rPr>
          <w:spacing w:val="18"/>
          <w:sz w:val="22"/>
          <w:szCs w:val="22"/>
          <w:lang w:eastAsia="en-US"/>
        </w:rPr>
        <w:t xml:space="preserve"> </w:t>
      </w:r>
      <w:r w:rsidRPr="00732E84">
        <w:rPr>
          <w:sz w:val="22"/>
          <w:szCs w:val="22"/>
          <w:lang w:eastAsia="en-US"/>
        </w:rPr>
        <w:t>дежурного</w:t>
      </w:r>
      <w:r w:rsidRPr="00732E84">
        <w:rPr>
          <w:spacing w:val="18"/>
          <w:sz w:val="22"/>
          <w:szCs w:val="22"/>
          <w:lang w:eastAsia="en-US"/>
        </w:rPr>
        <w:t xml:space="preserve"> </w:t>
      </w:r>
      <w:r w:rsidRPr="00732E84">
        <w:rPr>
          <w:sz w:val="22"/>
          <w:szCs w:val="22"/>
          <w:lang w:eastAsia="en-US"/>
        </w:rPr>
        <w:t>караула</w:t>
      </w:r>
      <w:r w:rsidRPr="00732E84">
        <w:rPr>
          <w:spacing w:val="19"/>
          <w:sz w:val="22"/>
          <w:szCs w:val="22"/>
          <w:lang w:eastAsia="en-US"/>
        </w:rPr>
        <w:t xml:space="preserve"> </w:t>
      </w:r>
      <w:r w:rsidRPr="00732E84">
        <w:rPr>
          <w:sz w:val="22"/>
          <w:szCs w:val="22"/>
          <w:lang w:eastAsia="en-US"/>
        </w:rPr>
        <w:t>(боевого</w:t>
      </w:r>
      <w:r w:rsidRPr="00732E84">
        <w:rPr>
          <w:spacing w:val="18"/>
          <w:sz w:val="22"/>
          <w:szCs w:val="22"/>
          <w:lang w:eastAsia="en-US"/>
        </w:rPr>
        <w:t xml:space="preserve"> </w:t>
      </w:r>
      <w:r w:rsidRPr="00732E84">
        <w:rPr>
          <w:sz w:val="22"/>
          <w:szCs w:val="22"/>
          <w:lang w:eastAsia="en-US"/>
        </w:rPr>
        <w:t>расчета)</w:t>
      </w:r>
      <w:r w:rsidRPr="00732E84">
        <w:rPr>
          <w:spacing w:val="-47"/>
          <w:sz w:val="22"/>
          <w:szCs w:val="22"/>
          <w:lang w:eastAsia="en-US"/>
        </w:rPr>
        <w:t xml:space="preserve"> </w:t>
      </w:r>
      <w:r w:rsidRPr="00732E84">
        <w:rPr>
          <w:sz w:val="22"/>
          <w:szCs w:val="22"/>
          <w:lang w:eastAsia="en-US"/>
        </w:rPr>
        <w:t>по месту</w:t>
      </w:r>
      <w:r w:rsidRPr="00732E84">
        <w:rPr>
          <w:spacing w:val="-4"/>
          <w:sz w:val="22"/>
          <w:szCs w:val="22"/>
          <w:lang w:eastAsia="en-US"/>
        </w:rPr>
        <w:t xml:space="preserve"> </w:t>
      </w:r>
      <w:r w:rsidRPr="00732E84">
        <w:rPr>
          <w:sz w:val="22"/>
          <w:szCs w:val="22"/>
          <w:lang w:eastAsia="en-US"/>
        </w:rPr>
        <w:t>работы (учебы)</w:t>
      </w:r>
      <w:r w:rsidRPr="00732E84">
        <w:rPr>
          <w:spacing w:val="3"/>
          <w:sz w:val="22"/>
          <w:szCs w:val="22"/>
          <w:lang w:eastAsia="en-US"/>
        </w:rPr>
        <w:t xml:space="preserve"> </w:t>
      </w:r>
      <w:r w:rsidRPr="00732E84">
        <w:rPr>
          <w:sz w:val="22"/>
          <w:szCs w:val="22"/>
          <w:lang w:eastAsia="en-US"/>
        </w:rPr>
        <w:t>или</w:t>
      </w:r>
      <w:r w:rsidRPr="00732E84">
        <w:rPr>
          <w:spacing w:val="-1"/>
          <w:sz w:val="22"/>
          <w:szCs w:val="22"/>
          <w:lang w:eastAsia="en-US"/>
        </w:rPr>
        <w:t xml:space="preserve"> </w:t>
      </w:r>
      <w:r w:rsidRPr="00732E84">
        <w:rPr>
          <w:sz w:val="22"/>
          <w:szCs w:val="22"/>
          <w:lang w:eastAsia="en-US"/>
        </w:rPr>
        <w:t>месту</w:t>
      </w:r>
      <w:r w:rsidRPr="00732E84">
        <w:rPr>
          <w:spacing w:val="-2"/>
          <w:sz w:val="22"/>
          <w:szCs w:val="22"/>
          <w:lang w:eastAsia="en-US"/>
        </w:rPr>
        <w:t xml:space="preserve"> </w:t>
      </w:r>
      <w:r w:rsidRPr="00732E84">
        <w:rPr>
          <w:sz w:val="22"/>
          <w:szCs w:val="22"/>
          <w:lang w:eastAsia="en-US"/>
        </w:rPr>
        <w:t>жительства.</w:t>
      </w:r>
    </w:p>
    <w:p w:rsidR="00732E84" w:rsidRPr="00732E84" w:rsidRDefault="007F6D0E" w:rsidP="00DA72C2">
      <w:pPr>
        <w:widowControl w:val="0"/>
        <w:autoSpaceDE w:val="0"/>
        <w:autoSpaceDN w:val="0"/>
        <w:ind w:right="118" w:firstLine="709"/>
        <w:jc w:val="both"/>
        <w:rPr>
          <w:sz w:val="22"/>
          <w:szCs w:val="22"/>
          <w:lang w:eastAsia="en-US"/>
        </w:rPr>
      </w:pPr>
      <w:r>
        <w:rPr>
          <w:sz w:val="22"/>
          <w:szCs w:val="22"/>
          <w:lang w:eastAsia="en-US"/>
        </w:rPr>
        <w:t xml:space="preserve">11. </w:t>
      </w:r>
      <w:r w:rsidR="00732E84" w:rsidRPr="00732E84">
        <w:rPr>
          <w:sz w:val="22"/>
          <w:szCs w:val="22"/>
          <w:lang w:eastAsia="en-US"/>
        </w:rPr>
        <w:t>Муниципальные подразделения добровольной пожарной охраны создаются, реорганизуются и ликвидируются</w:t>
      </w:r>
      <w:r w:rsidR="00732E84" w:rsidRPr="00732E84">
        <w:rPr>
          <w:spacing w:val="1"/>
          <w:sz w:val="22"/>
          <w:szCs w:val="22"/>
          <w:lang w:eastAsia="en-US"/>
        </w:rPr>
        <w:t xml:space="preserve"> </w:t>
      </w:r>
      <w:r w:rsidR="00732E84" w:rsidRPr="00732E84">
        <w:rPr>
          <w:sz w:val="22"/>
          <w:szCs w:val="22"/>
          <w:lang w:eastAsia="en-US"/>
        </w:rPr>
        <w:t>по решению Главы Администрации населенного пункта, а объектовые подразделения добровольной пожарной</w:t>
      </w:r>
      <w:r w:rsidR="00732E84" w:rsidRPr="00732E84">
        <w:rPr>
          <w:spacing w:val="1"/>
          <w:sz w:val="22"/>
          <w:szCs w:val="22"/>
          <w:lang w:eastAsia="en-US"/>
        </w:rPr>
        <w:t xml:space="preserve"> </w:t>
      </w:r>
      <w:r w:rsidR="00732E84" w:rsidRPr="00732E84">
        <w:rPr>
          <w:sz w:val="22"/>
          <w:szCs w:val="22"/>
          <w:lang w:eastAsia="en-US"/>
        </w:rPr>
        <w:t>охраны -</w:t>
      </w:r>
      <w:r w:rsidR="00732E84" w:rsidRPr="00732E84">
        <w:rPr>
          <w:spacing w:val="1"/>
          <w:sz w:val="22"/>
          <w:szCs w:val="22"/>
          <w:lang w:eastAsia="en-US"/>
        </w:rPr>
        <w:t xml:space="preserve"> </w:t>
      </w:r>
      <w:r w:rsidR="00732E84" w:rsidRPr="00732E84">
        <w:rPr>
          <w:sz w:val="22"/>
          <w:szCs w:val="22"/>
          <w:lang w:eastAsia="en-US"/>
        </w:rPr>
        <w:t>на основании</w:t>
      </w:r>
      <w:r w:rsidR="00732E84" w:rsidRPr="00732E84">
        <w:rPr>
          <w:spacing w:val="-1"/>
          <w:sz w:val="22"/>
          <w:szCs w:val="22"/>
          <w:lang w:eastAsia="en-US"/>
        </w:rPr>
        <w:t xml:space="preserve"> </w:t>
      </w:r>
      <w:r w:rsidR="00732E84" w:rsidRPr="00732E84">
        <w:rPr>
          <w:sz w:val="22"/>
          <w:szCs w:val="22"/>
          <w:lang w:eastAsia="en-US"/>
        </w:rPr>
        <w:t>приказа</w:t>
      </w:r>
      <w:r w:rsidR="00732E84" w:rsidRPr="00732E84">
        <w:rPr>
          <w:spacing w:val="-1"/>
          <w:sz w:val="22"/>
          <w:szCs w:val="22"/>
          <w:lang w:eastAsia="en-US"/>
        </w:rPr>
        <w:t xml:space="preserve"> </w:t>
      </w:r>
      <w:r w:rsidR="00732E84" w:rsidRPr="00732E84">
        <w:rPr>
          <w:sz w:val="22"/>
          <w:szCs w:val="22"/>
          <w:lang w:eastAsia="en-US"/>
        </w:rPr>
        <w:t>руководителя</w:t>
      </w:r>
      <w:r w:rsidR="00732E84" w:rsidRPr="00732E84">
        <w:rPr>
          <w:spacing w:val="-1"/>
          <w:sz w:val="22"/>
          <w:szCs w:val="22"/>
          <w:lang w:eastAsia="en-US"/>
        </w:rPr>
        <w:t xml:space="preserve"> </w:t>
      </w:r>
      <w:r w:rsidR="00732E84" w:rsidRPr="00732E84">
        <w:rPr>
          <w:sz w:val="22"/>
          <w:szCs w:val="22"/>
          <w:lang w:eastAsia="en-US"/>
        </w:rPr>
        <w:t>организации.</w:t>
      </w:r>
    </w:p>
    <w:p w:rsidR="007F6D0E" w:rsidRDefault="007F6D0E" w:rsidP="00DA72C2">
      <w:pPr>
        <w:widowControl w:val="0"/>
        <w:autoSpaceDE w:val="0"/>
        <w:autoSpaceDN w:val="0"/>
        <w:ind w:right="112" w:firstLine="709"/>
        <w:jc w:val="both"/>
        <w:rPr>
          <w:sz w:val="22"/>
          <w:szCs w:val="22"/>
          <w:lang w:eastAsia="en-US"/>
        </w:rPr>
      </w:pPr>
      <w:r>
        <w:rPr>
          <w:sz w:val="22"/>
          <w:szCs w:val="22"/>
          <w:lang w:eastAsia="en-US"/>
        </w:rPr>
        <w:t xml:space="preserve">12. </w:t>
      </w:r>
      <w:r w:rsidR="00732E84" w:rsidRPr="00732E84">
        <w:rPr>
          <w:sz w:val="22"/>
          <w:szCs w:val="22"/>
          <w:lang w:eastAsia="en-US"/>
        </w:rPr>
        <w:t>Глава</w:t>
      </w:r>
      <w:r w:rsidR="00732E84" w:rsidRPr="00732E84">
        <w:rPr>
          <w:spacing w:val="1"/>
          <w:sz w:val="22"/>
          <w:szCs w:val="22"/>
          <w:lang w:eastAsia="en-US"/>
        </w:rPr>
        <w:t xml:space="preserve"> </w:t>
      </w:r>
      <w:r w:rsidR="00732E84" w:rsidRPr="00732E84">
        <w:rPr>
          <w:sz w:val="22"/>
          <w:szCs w:val="22"/>
          <w:lang w:eastAsia="en-US"/>
        </w:rPr>
        <w:t>Администрации</w:t>
      </w:r>
      <w:r w:rsidR="00732E84" w:rsidRPr="00732E84">
        <w:rPr>
          <w:spacing w:val="1"/>
          <w:sz w:val="22"/>
          <w:szCs w:val="22"/>
          <w:lang w:eastAsia="en-US"/>
        </w:rPr>
        <w:t xml:space="preserve"> </w:t>
      </w:r>
      <w:r w:rsidR="00732E84" w:rsidRPr="00732E84">
        <w:rPr>
          <w:sz w:val="22"/>
          <w:szCs w:val="22"/>
          <w:lang w:eastAsia="en-US"/>
        </w:rPr>
        <w:t>населенного</w:t>
      </w:r>
      <w:r w:rsidR="00732E84" w:rsidRPr="00732E84">
        <w:rPr>
          <w:spacing w:val="1"/>
          <w:sz w:val="22"/>
          <w:szCs w:val="22"/>
          <w:lang w:eastAsia="en-US"/>
        </w:rPr>
        <w:t xml:space="preserve"> </w:t>
      </w:r>
      <w:r w:rsidR="00732E84" w:rsidRPr="00732E84">
        <w:rPr>
          <w:sz w:val="22"/>
          <w:szCs w:val="22"/>
          <w:lang w:eastAsia="en-US"/>
        </w:rPr>
        <w:t>пункта</w:t>
      </w:r>
      <w:r w:rsidR="00732E84" w:rsidRPr="00732E84">
        <w:rPr>
          <w:spacing w:val="1"/>
          <w:sz w:val="22"/>
          <w:szCs w:val="22"/>
          <w:lang w:eastAsia="en-US"/>
        </w:rPr>
        <w:t xml:space="preserve"> </w:t>
      </w:r>
      <w:r w:rsidR="00732E84" w:rsidRPr="00732E84">
        <w:rPr>
          <w:sz w:val="22"/>
          <w:szCs w:val="22"/>
          <w:lang w:eastAsia="en-US"/>
        </w:rPr>
        <w:t>(руководители</w:t>
      </w:r>
      <w:r w:rsidR="00732E84" w:rsidRPr="00732E84">
        <w:rPr>
          <w:spacing w:val="1"/>
          <w:sz w:val="22"/>
          <w:szCs w:val="22"/>
          <w:lang w:eastAsia="en-US"/>
        </w:rPr>
        <w:t xml:space="preserve"> </w:t>
      </w:r>
      <w:r w:rsidR="00732E84" w:rsidRPr="00732E84">
        <w:rPr>
          <w:sz w:val="22"/>
          <w:szCs w:val="22"/>
          <w:lang w:eastAsia="en-US"/>
        </w:rPr>
        <w:t>организаций)</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течение</w:t>
      </w:r>
      <w:r w:rsidR="00732E84" w:rsidRPr="00732E84">
        <w:rPr>
          <w:spacing w:val="1"/>
          <w:sz w:val="22"/>
          <w:szCs w:val="22"/>
          <w:lang w:eastAsia="en-US"/>
        </w:rPr>
        <w:t xml:space="preserve"> </w:t>
      </w:r>
      <w:r w:rsidR="00732E84" w:rsidRPr="00732E84">
        <w:rPr>
          <w:sz w:val="22"/>
          <w:szCs w:val="22"/>
          <w:lang w:eastAsia="en-US"/>
        </w:rPr>
        <w:t>10</w:t>
      </w:r>
      <w:r w:rsidR="00732E84" w:rsidRPr="00732E84">
        <w:rPr>
          <w:spacing w:val="1"/>
          <w:sz w:val="22"/>
          <w:szCs w:val="22"/>
          <w:lang w:eastAsia="en-US"/>
        </w:rPr>
        <w:t xml:space="preserve"> </w:t>
      </w:r>
      <w:r w:rsidR="00732E84" w:rsidRPr="00732E84">
        <w:rPr>
          <w:sz w:val="22"/>
          <w:szCs w:val="22"/>
          <w:lang w:eastAsia="en-US"/>
        </w:rPr>
        <w:t>дней</w:t>
      </w:r>
      <w:r w:rsidR="00732E84" w:rsidRPr="00732E84">
        <w:rPr>
          <w:spacing w:val="1"/>
          <w:sz w:val="22"/>
          <w:szCs w:val="22"/>
          <w:lang w:eastAsia="en-US"/>
        </w:rPr>
        <w:t xml:space="preserve"> </w:t>
      </w:r>
      <w:r w:rsidR="00732E84" w:rsidRPr="00732E84">
        <w:rPr>
          <w:sz w:val="22"/>
          <w:szCs w:val="22"/>
          <w:lang w:eastAsia="en-US"/>
        </w:rPr>
        <w:t>информирует</w:t>
      </w:r>
      <w:r w:rsidR="00732E84" w:rsidRPr="00732E84">
        <w:rPr>
          <w:spacing w:val="1"/>
          <w:sz w:val="22"/>
          <w:szCs w:val="22"/>
          <w:lang w:eastAsia="en-US"/>
        </w:rPr>
        <w:t xml:space="preserve"> </w:t>
      </w:r>
      <w:r w:rsidR="00732E84" w:rsidRPr="00732E84">
        <w:rPr>
          <w:sz w:val="22"/>
          <w:szCs w:val="22"/>
          <w:lang w:eastAsia="en-US"/>
        </w:rPr>
        <w:t>подразделение</w:t>
      </w:r>
      <w:r w:rsidR="00732E84" w:rsidRPr="00732E84">
        <w:rPr>
          <w:spacing w:val="1"/>
          <w:sz w:val="22"/>
          <w:szCs w:val="22"/>
          <w:lang w:eastAsia="en-US"/>
        </w:rPr>
        <w:t xml:space="preserve"> </w:t>
      </w:r>
      <w:r w:rsidR="00732E84" w:rsidRPr="00732E84">
        <w:rPr>
          <w:sz w:val="22"/>
          <w:szCs w:val="22"/>
          <w:lang w:eastAsia="en-US"/>
        </w:rPr>
        <w:t>ГПС</w:t>
      </w:r>
      <w:r w:rsidR="00732E84" w:rsidRPr="00732E84">
        <w:rPr>
          <w:spacing w:val="1"/>
          <w:sz w:val="22"/>
          <w:szCs w:val="22"/>
          <w:lang w:eastAsia="en-US"/>
        </w:rPr>
        <w:t xml:space="preserve"> </w:t>
      </w:r>
      <w:r w:rsidR="00732E84" w:rsidRPr="00732E84">
        <w:rPr>
          <w:sz w:val="22"/>
          <w:szCs w:val="22"/>
          <w:lang w:eastAsia="en-US"/>
        </w:rPr>
        <w:t>(ПЧ-6,</w:t>
      </w:r>
      <w:r w:rsidR="00732E84" w:rsidRPr="00732E84">
        <w:rPr>
          <w:spacing w:val="1"/>
          <w:sz w:val="22"/>
          <w:szCs w:val="22"/>
          <w:lang w:eastAsia="en-US"/>
        </w:rPr>
        <w:t xml:space="preserve"> </w:t>
      </w:r>
      <w:r w:rsidR="00732E84" w:rsidRPr="00732E84">
        <w:rPr>
          <w:sz w:val="22"/>
          <w:szCs w:val="22"/>
          <w:lang w:eastAsia="en-US"/>
        </w:rPr>
        <w:t>ПЧ-9)</w:t>
      </w:r>
      <w:r w:rsidR="00732E84" w:rsidRPr="00732E84">
        <w:rPr>
          <w:spacing w:val="1"/>
          <w:sz w:val="22"/>
          <w:szCs w:val="22"/>
          <w:lang w:eastAsia="en-US"/>
        </w:rPr>
        <w:t xml:space="preserve"> </w:t>
      </w:r>
      <w:r w:rsidR="00732E84" w:rsidRPr="00732E84">
        <w:rPr>
          <w:sz w:val="22"/>
          <w:szCs w:val="22"/>
          <w:lang w:eastAsia="en-US"/>
        </w:rPr>
        <w:t>о</w:t>
      </w:r>
      <w:r w:rsidR="00732E84" w:rsidRPr="00732E84">
        <w:rPr>
          <w:spacing w:val="1"/>
          <w:sz w:val="22"/>
          <w:szCs w:val="22"/>
          <w:lang w:eastAsia="en-US"/>
        </w:rPr>
        <w:t xml:space="preserve"> </w:t>
      </w:r>
      <w:r w:rsidR="00732E84" w:rsidRPr="00732E84">
        <w:rPr>
          <w:sz w:val="22"/>
          <w:szCs w:val="22"/>
          <w:lang w:eastAsia="en-US"/>
        </w:rPr>
        <w:t>создании,</w:t>
      </w:r>
      <w:r w:rsidR="00732E84" w:rsidRPr="00732E84">
        <w:rPr>
          <w:spacing w:val="1"/>
          <w:sz w:val="22"/>
          <w:szCs w:val="22"/>
          <w:lang w:eastAsia="en-US"/>
        </w:rPr>
        <w:t xml:space="preserve"> </w:t>
      </w:r>
      <w:r w:rsidR="00732E84" w:rsidRPr="00732E84">
        <w:rPr>
          <w:sz w:val="22"/>
          <w:szCs w:val="22"/>
          <w:lang w:eastAsia="en-US"/>
        </w:rPr>
        <w:t>реорганизации</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1"/>
          <w:sz w:val="22"/>
          <w:szCs w:val="22"/>
          <w:lang w:eastAsia="en-US"/>
        </w:rPr>
        <w:t xml:space="preserve"> </w:t>
      </w:r>
      <w:r w:rsidR="00732E84" w:rsidRPr="00732E84">
        <w:rPr>
          <w:sz w:val="22"/>
          <w:szCs w:val="22"/>
          <w:lang w:eastAsia="en-US"/>
        </w:rPr>
        <w:t>ликвидации</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2"/>
          <w:sz w:val="22"/>
          <w:szCs w:val="22"/>
          <w:lang w:eastAsia="en-US"/>
        </w:rPr>
        <w:t xml:space="preserve"> </w:t>
      </w:r>
      <w:r>
        <w:rPr>
          <w:sz w:val="22"/>
          <w:szCs w:val="22"/>
          <w:lang w:eastAsia="en-US"/>
        </w:rPr>
        <w:t>охраны.</w:t>
      </w:r>
    </w:p>
    <w:p w:rsidR="00732E84" w:rsidRPr="00732E84" w:rsidRDefault="007F6D0E" w:rsidP="00DA72C2">
      <w:pPr>
        <w:widowControl w:val="0"/>
        <w:autoSpaceDE w:val="0"/>
        <w:autoSpaceDN w:val="0"/>
        <w:ind w:right="112" w:firstLine="709"/>
        <w:jc w:val="both"/>
        <w:rPr>
          <w:sz w:val="22"/>
          <w:szCs w:val="22"/>
          <w:lang w:eastAsia="en-US"/>
        </w:rPr>
      </w:pPr>
      <w:r>
        <w:rPr>
          <w:sz w:val="22"/>
          <w:szCs w:val="22"/>
          <w:lang w:eastAsia="en-US"/>
        </w:rPr>
        <w:t xml:space="preserve">13. </w:t>
      </w:r>
      <w:r w:rsidR="00732E84" w:rsidRPr="00732E84">
        <w:rPr>
          <w:sz w:val="22"/>
          <w:szCs w:val="22"/>
          <w:lang w:eastAsia="en-US"/>
        </w:rPr>
        <w:t>Количество</w:t>
      </w:r>
      <w:r w:rsidR="00732E84" w:rsidRPr="00732E84">
        <w:rPr>
          <w:spacing w:val="1"/>
          <w:sz w:val="22"/>
          <w:szCs w:val="22"/>
          <w:lang w:eastAsia="en-US"/>
        </w:rPr>
        <w:t xml:space="preserve"> </w:t>
      </w:r>
      <w:r w:rsidR="00732E84" w:rsidRPr="00732E84">
        <w:rPr>
          <w:sz w:val="22"/>
          <w:szCs w:val="22"/>
          <w:lang w:eastAsia="en-US"/>
        </w:rPr>
        <w:t>подразделений</w:t>
      </w:r>
      <w:r w:rsidR="00732E84" w:rsidRPr="00732E84">
        <w:rPr>
          <w:spacing w:val="1"/>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1"/>
          <w:sz w:val="22"/>
          <w:szCs w:val="22"/>
          <w:lang w:eastAsia="en-US"/>
        </w:rPr>
        <w:t xml:space="preserve"> </w:t>
      </w:r>
      <w:r w:rsidR="00732E84" w:rsidRPr="00732E84">
        <w:rPr>
          <w:sz w:val="22"/>
          <w:szCs w:val="22"/>
          <w:lang w:eastAsia="en-US"/>
        </w:rPr>
        <w:t>их</w:t>
      </w:r>
      <w:r w:rsidR="00732E84" w:rsidRPr="00732E84">
        <w:rPr>
          <w:spacing w:val="1"/>
          <w:sz w:val="22"/>
          <w:szCs w:val="22"/>
          <w:lang w:eastAsia="en-US"/>
        </w:rPr>
        <w:t xml:space="preserve"> </w:t>
      </w:r>
      <w:r w:rsidR="00732E84" w:rsidRPr="00732E84">
        <w:rPr>
          <w:sz w:val="22"/>
          <w:szCs w:val="22"/>
          <w:lang w:eastAsia="en-US"/>
        </w:rPr>
        <w:t>структура</w:t>
      </w:r>
      <w:r w:rsidR="00732E84" w:rsidRPr="00732E84">
        <w:rPr>
          <w:spacing w:val="1"/>
          <w:sz w:val="22"/>
          <w:szCs w:val="22"/>
          <w:lang w:eastAsia="en-US"/>
        </w:rPr>
        <w:t xml:space="preserve"> </w:t>
      </w:r>
      <w:r w:rsidR="00732E84" w:rsidRPr="00732E84">
        <w:rPr>
          <w:sz w:val="22"/>
          <w:szCs w:val="22"/>
          <w:lang w:eastAsia="en-US"/>
        </w:rPr>
        <w:t>устанавливаются</w:t>
      </w:r>
      <w:r w:rsidR="00732E84" w:rsidRPr="00732E84">
        <w:rPr>
          <w:spacing w:val="1"/>
          <w:sz w:val="22"/>
          <w:szCs w:val="22"/>
          <w:lang w:eastAsia="en-US"/>
        </w:rPr>
        <w:t xml:space="preserve"> </w:t>
      </w:r>
      <w:r w:rsidR="00732E84" w:rsidRPr="00732E84">
        <w:rPr>
          <w:sz w:val="22"/>
          <w:szCs w:val="22"/>
          <w:lang w:eastAsia="en-US"/>
        </w:rPr>
        <w:t>Главой</w:t>
      </w:r>
      <w:r w:rsidR="00732E84" w:rsidRPr="00732E84">
        <w:rPr>
          <w:spacing w:val="1"/>
          <w:sz w:val="22"/>
          <w:szCs w:val="22"/>
          <w:lang w:eastAsia="en-US"/>
        </w:rPr>
        <w:t xml:space="preserve"> </w:t>
      </w:r>
      <w:r w:rsidR="00732E84" w:rsidRPr="00732E84">
        <w:rPr>
          <w:sz w:val="22"/>
          <w:szCs w:val="22"/>
          <w:lang w:eastAsia="en-US"/>
        </w:rPr>
        <w:t>Администраций</w:t>
      </w:r>
      <w:r w:rsidR="00732E84" w:rsidRPr="00732E84">
        <w:rPr>
          <w:spacing w:val="1"/>
          <w:sz w:val="22"/>
          <w:szCs w:val="22"/>
          <w:lang w:eastAsia="en-US"/>
        </w:rPr>
        <w:t xml:space="preserve"> </w:t>
      </w:r>
      <w:r w:rsidR="00732E84" w:rsidRPr="00732E84">
        <w:rPr>
          <w:sz w:val="22"/>
          <w:szCs w:val="22"/>
          <w:lang w:eastAsia="en-US"/>
        </w:rPr>
        <w:t>населенного</w:t>
      </w:r>
      <w:r w:rsidR="00732E84" w:rsidRPr="00732E84">
        <w:rPr>
          <w:spacing w:val="1"/>
          <w:sz w:val="22"/>
          <w:szCs w:val="22"/>
          <w:lang w:eastAsia="en-US"/>
        </w:rPr>
        <w:t xml:space="preserve"> </w:t>
      </w:r>
      <w:r w:rsidR="00732E84" w:rsidRPr="00732E84">
        <w:rPr>
          <w:sz w:val="22"/>
          <w:szCs w:val="22"/>
          <w:lang w:eastAsia="en-US"/>
        </w:rPr>
        <w:t>пункта</w:t>
      </w:r>
      <w:r w:rsidR="00732E84" w:rsidRPr="00732E84">
        <w:rPr>
          <w:spacing w:val="1"/>
          <w:sz w:val="22"/>
          <w:szCs w:val="22"/>
          <w:lang w:eastAsia="en-US"/>
        </w:rPr>
        <w:t xml:space="preserve"> </w:t>
      </w:r>
      <w:r w:rsidR="00732E84" w:rsidRPr="00732E84">
        <w:rPr>
          <w:sz w:val="22"/>
          <w:szCs w:val="22"/>
          <w:lang w:eastAsia="en-US"/>
        </w:rPr>
        <w:t>(руководителями</w:t>
      </w:r>
      <w:r w:rsidR="00732E84" w:rsidRPr="00732E84">
        <w:rPr>
          <w:spacing w:val="1"/>
          <w:sz w:val="22"/>
          <w:szCs w:val="22"/>
          <w:lang w:eastAsia="en-US"/>
        </w:rPr>
        <w:t xml:space="preserve"> </w:t>
      </w:r>
      <w:r w:rsidR="00732E84" w:rsidRPr="00732E84">
        <w:rPr>
          <w:sz w:val="22"/>
          <w:szCs w:val="22"/>
          <w:lang w:eastAsia="en-US"/>
        </w:rPr>
        <w:t>организаций)</w:t>
      </w:r>
      <w:r w:rsidR="00732E84" w:rsidRPr="00732E84">
        <w:rPr>
          <w:spacing w:val="1"/>
          <w:sz w:val="22"/>
          <w:szCs w:val="22"/>
          <w:lang w:eastAsia="en-US"/>
        </w:rPr>
        <w:t xml:space="preserve"> </w:t>
      </w:r>
      <w:r w:rsidR="00732E84" w:rsidRPr="00732E84">
        <w:rPr>
          <w:sz w:val="22"/>
          <w:szCs w:val="22"/>
          <w:lang w:eastAsia="en-US"/>
        </w:rPr>
        <w:t>по</w:t>
      </w:r>
      <w:r w:rsidR="00732E84" w:rsidRPr="00732E84">
        <w:rPr>
          <w:spacing w:val="1"/>
          <w:sz w:val="22"/>
          <w:szCs w:val="22"/>
          <w:lang w:eastAsia="en-US"/>
        </w:rPr>
        <w:t xml:space="preserve"> </w:t>
      </w:r>
      <w:r w:rsidR="00732E84" w:rsidRPr="00732E84">
        <w:rPr>
          <w:sz w:val="22"/>
          <w:szCs w:val="22"/>
          <w:lang w:eastAsia="en-US"/>
        </w:rPr>
        <w:t>согласованию</w:t>
      </w:r>
      <w:r w:rsidR="00732E84" w:rsidRPr="00732E84">
        <w:rPr>
          <w:spacing w:val="1"/>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руководителем</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ГПС.</w:t>
      </w:r>
    </w:p>
    <w:p w:rsidR="00732E84" w:rsidRPr="00732E84" w:rsidRDefault="007F6D0E" w:rsidP="00DA72C2">
      <w:pPr>
        <w:widowControl w:val="0"/>
        <w:autoSpaceDE w:val="0"/>
        <w:autoSpaceDN w:val="0"/>
        <w:ind w:right="110" w:firstLine="709"/>
        <w:jc w:val="both"/>
        <w:rPr>
          <w:sz w:val="22"/>
          <w:szCs w:val="22"/>
          <w:lang w:eastAsia="en-US"/>
        </w:rPr>
      </w:pPr>
      <w:r>
        <w:rPr>
          <w:sz w:val="22"/>
          <w:szCs w:val="22"/>
          <w:lang w:eastAsia="en-US"/>
        </w:rPr>
        <w:t xml:space="preserve">14. </w:t>
      </w:r>
      <w:r w:rsidR="00732E84" w:rsidRPr="00732E84">
        <w:rPr>
          <w:sz w:val="22"/>
          <w:szCs w:val="22"/>
          <w:lang w:eastAsia="en-US"/>
        </w:rPr>
        <w:t>Начальник подразделения добровольной пожарной охраны назначается Главой Администрации населенного</w:t>
      </w:r>
      <w:r w:rsidR="00732E84" w:rsidRPr="00732E84">
        <w:rPr>
          <w:spacing w:val="1"/>
          <w:sz w:val="22"/>
          <w:szCs w:val="22"/>
          <w:lang w:eastAsia="en-US"/>
        </w:rPr>
        <w:t xml:space="preserve"> </w:t>
      </w:r>
      <w:r w:rsidR="00732E84" w:rsidRPr="00732E84">
        <w:rPr>
          <w:sz w:val="22"/>
          <w:szCs w:val="22"/>
          <w:lang w:eastAsia="en-US"/>
        </w:rPr>
        <w:t>пункта</w:t>
      </w:r>
      <w:r w:rsidR="00732E84" w:rsidRPr="00732E84">
        <w:rPr>
          <w:spacing w:val="-2"/>
          <w:sz w:val="22"/>
          <w:szCs w:val="22"/>
          <w:lang w:eastAsia="en-US"/>
        </w:rPr>
        <w:t xml:space="preserve"> </w:t>
      </w:r>
      <w:r w:rsidR="00732E84" w:rsidRPr="00732E84">
        <w:rPr>
          <w:sz w:val="22"/>
          <w:szCs w:val="22"/>
          <w:lang w:eastAsia="en-US"/>
        </w:rPr>
        <w:t>(руководителем организации)</w:t>
      </w:r>
      <w:r w:rsidR="00732E84" w:rsidRPr="00732E84">
        <w:rPr>
          <w:spacing w:val="-1"/>
          <w:sz w:val="22"/>
          <w:szCs w:val="22"/>
          <w:lang w:eastAsia="en-US"/>
        </w:rPr>
        <w:t xml:space="preserve"> </w:t>
      </w:r>
      <w:r w:rsidR="00732E84" w:rsidRPr="00732E84">
        <w:rPr>
          <w:sz w:val="22"/>
          <w:szCs w:val="22"/>
          <w:lang w:eastAsia="en-US"/>
        </w:rPr>
        <w:t>по согласованию</w:t>
      </w:r>
      <w:r w:rsidR="00732E84" w:rsidRPr="00732E84">
        <w:rPr>
          <w:spacing w:val="-1"/>
          <w:sz w:val="22"/>
          <w:szCs w:val="22"/>
          <w:lang w:eastAsia="en-US"/>
        </w:rPr>
        <w:t xml:space="preserve"> </w:t>
      </w:r>
      <w:r w:rsidR="00732E84" w:rsidRPr="00732E84">
        <w:rPr>
          <w:sz w:val="22"/>
          <w:szCs w:val="22"/>
          <w:lang w:eastAsia="en-US"/>
        </w:rPr>
        <w:t>с руководителем</w:t>
      </w:r>
      <w:r w:rsidR="00732E84" w:rsidRPr="00732E84">
        <w:rPr>
          <w:spacing w:val="2"/>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ГПС.</w:t>
      </w:r>
    </w:p>
    <w:p w:rsidR="00732E84" w:rsidRPr="00732E84" w:rsidRDefault="007F6D0E" w:rsidP="00DA72C2">
      <w:pPr>
        <w:widowControl w:val="0"/>
        <w:autoSpaceDE w:val="0"/>
        <w:autoSpaceDN w:val="0"/>
        <w:ind w:firstLine="709"/>
        <w:jc w:val="both"/>
        <w:rPr>
          <w:sz w:val="22"/>
          <w:szCs w:val="22"/>
          <w:lang w:eastAsia="en-US"/>
        </w:rPr>
      </w:pPr>
      <w:r>
        <w:rPr>
          <w:sz w:val="22"/>
          <w:szCs w:val="22"/>
          <w:lang w:eastAsia="en-US"/>
        </w:rPr>
        <w:t xml:space="preserve">15. </w:t>
      </w:r>
      <w:r w:rsidR="00732E84" w:rsidRPr="00732E84">
        <w:rPr>
          <w:sz w:val="22"/>
          <w:szCs w:val="22"/>
          <w:lang w:eastAsia="en-US"/>
        </w:rPr>
        <w:t>На</w:t>
      </w:r>
      <w:r w:rsidR="00732E84" w:rsidRPr="00732E84">
        <w:rPr>
          <w:spacing w:val="-5"/>
          <w:sz w:val="22"/>
          <w:szCs w:val="22"/>
          <w:lang w:eastAsia="en-US"/>
        </w:rPr>
        <w:t xml:space="preserve"> </w:t>
      </w:r>
      <w:r w:rsidR="00732E84" w:rsidRPr="00732E84">
        <w:rPr>
          <w:sz w:val="22"/>
          <w:szCs w:val="22"/>
          <w:lang w:eastAsia="en-US"/>
        </w:rPr>
        <w:t>подразделения</w:t>
      </w:r>
      <w:r w:rsidR="00732E84" w:rsidRPr="00732E84">
        <w:rPr>
          <w:spacing w:val="-5"/>
          <w:sz w:val="22"/>
          <w:szCs w:val="22"/>
          <w:lang w:eastAsia="en-US"/>
        </w:rPr>
        <w:t xml:space="preserve"> </w:t>
      </w:r>
      <w:r w:rsidR="00732E84" w:rsidRPr="00732E84">
        <w:rPr>
          <w:sz w:val="22"/>
          <w:szCs w:val="22"/>
          <w:lang w:eastAsia="en-US"/>
        </w:rPr>
        <w:t>добровольной</w:t>
      </w:r>
      <w:r w:rsidR="00732E84" w:rsidRPr="00732E84">
        <w:rPr>
          <w:spacing w:val="-4"/>
          <w:sz w:val="22"/>
          <w:szCs w:val="22"/>
          <w:lang w:eastAsia="en-US"/>
        </w:rPr>
        <w:t xml:space="preserve"> </w:t>
      </w:r>
      <w:r w:rsidR="00732E84" w:rsidRPr="00732E84">
        <w:rPr>
          <w:sz w:val="22"/>
          <w:szCs w:val="22"/>
          <w:lang w:eastAsia="en-US"/>
        </w:rPr>
        <w:t>пожарной</w:t>
      </w:r>
      <w:r w:rsidR="00732E84" w:rsidRPr="00732E84">
        <w:rPr>
          <w:spacing w:val="-5"/>
          <w:sz w:val="22"/>
          <w:szCs w:val="22"/>
          <w:lang w:eastAsia="en-US"/>
        </w:rPr>
        <w:t xml:space="preserve"> </w:t>
      </w:r>
      <w:r w:rsidR="00732E84" w:rsidRPr="00732E84">
        <w:rPr>
          <w:sz w:val="22"/>
          <w:szCs w:val="22"/>
          <w:lang w:eastAsia="en-US"/>
        </w:rPr>
        <w:t>охраны</w:t>
      </w:r>
      <w:r w:rsidR="00732E84" w:rsidRPr="00732E84">
        <w:rPr>
          <w:spacing w:val="-4"/>
          <w:sz w:val="22"/>
          <w:szCs w:val="22"/>
          <w:lang w:eastAsia="en-US"/>
        </w:rPr>
        <w:t xml:space="preserve"> </w:t>
      </w:r>
      <w:r w:rsidR="00732E84" w:rsidRPr="00732E84">
        <w:rPr>
          <w:sz w:val="22"/>
          <w:szCs w:val="22"/>
          <w:lang w:eastAsia="en-US"/>
        </w:rPr>
        <w:t>возлагаются</w:t>
      </w:r>
      <w:r w:rsidR="00732E84" w:rsidRPr="00732E84">
        <w:rPr>
          <w:spacing w:val="-5"/>
          <w:sz w:val="22"/>
          <w:szCs w:val="22"/>
          <w:lang w:eastAsia="en-US"/>
        </w:rPr>
        <w:t xml:space="preserve"> </w:t>
      </w:r>
      <w:r w:rsidR="00732E84" w:rsidRPr="00732E84">
        <w:rPr>
          <w:sz w:val="22"/>
          <w:szCs w:val="22"/>
          <w:lang w:eastAsia="en-US"/>
        </w:rPr>
        <w:t>следующие</w:t>
      </w:r>
      <w:r w:rsidR="00732E84" w:rsidRPr="00732E84">
        <w:rPr>
          <w:spacing w:val="-5"/>
          <w:sz w:val="22"/>
          <w:szCs w:val="22"/>
          <w:lang w:eastAsia="en-US"/>
        </w:rPr>
        <w:t xml:space="preserve"> </w:t>
      </w:r>
      <w:r w:rsidR="00732E84" w:rsidRPr="00732E84">
        <w:rPr>
          <w:sz w:val="22"/>
          <w:szCs w:val="22"/>
          <w:lang w:eastAsia="en-US"/>
        </w:rPr>
        <w:t>основные</w:t>
      </w:r>
      <w:r w:rsidR="00732E84" w:rsidRPr="00732E84">
        <w:rPr>
          <w:spacing w:val="-4"/>
          <w:sz w:val="22"/>
          <w:szCs w:val="22"/>
          <w:lang w:eastAsia="en-US"/>
        </w:rPr>
        <w:t xml:space="preserve"> </w:t>
      </w:r>
      <w:r w:rsidR="00732E84" w:rsidRPr="00732E84">
        <w:rPr>
          <w:sz w:val="22"/>
          <w:szCs w:val="22"/>
          <w:lang w:eastAsia="en-US"/>
        </w:rPr>
        <w:t>задачи:</w:t>
      </w:r>
    </w:p>
    <w:p w:rsidR="00732E84" w:rsidRPr="00732E84" w:rsidRDefault="00732E84" w:rsidP="00DA72C2">
      <w:pPr>
        <w:widowControl w:val="0"/>
        <w:autoSpaceDE w:val="0"/>
        <w:autoSpaceDN w:val="0"/>
        <w:spacing w:line="229" w:lineRule="exact"/>
        <w:ind w:firstLine="709"/>
        <w:rPr>
          <w:sz w:val="22"/>
          <w:szCs w:val="22"/>
          <w:lang w:eastAsia="en-US"/>
        </w:rPr>
      </w:pPr>
      <w:r w:rsidRPr="00732E84">
        <w:rPr>
          <w:sz w:val="22"/>
          <w:szCs w:val="22"/>
          <w:lang w:eastAsia="en-US"/>
        </w:rPr>
        <w:t>участие</w:t>
      </w:r>
      <w:r w:rsidRPr="00732E84">
        <w:rPr>
          <w:spacing w:val="-4"/>
          <w:sz w:val="22"/>
          <w:szCs w:val="22"/>
          <w:lang w:eastAsia="en-US"/>
        </w:rPr>
        <w:t xml:space="preserve"> </w:t>
      </w:r>
      <w:r w:rsidRPr="00732E84">
        <w:rPr>
          <w:sz w:val="22"/>
          <w:szCs w:val="22"/>
          <w:lang w:eastAsia="en-US"/>
        </w:rPr>
        <w:t>в</w:t>
      </w:r>
      <w:r w:rsidRPr="00732E84">
        <w:rPr>
          <w:spacing w:val="-3"/>
          <w:sz w:val="22"/>
          <w:szCs w:val="22"/>
          <w:lang w:eastAsia="en-US"/>
        </w:rPr>
        <w:t xml:space="preserve"> </w:t>
      </w:r>
      <w:r w:rsidRPr="00732E84">
        <w:rPr>
          <w:sz w:val="22"/>
          <w:szCs w:val="22"/>
          <w:lang w:eastAsia="en-US"/>
        </w:rPr>
        <w:t>предупреждении</w:t>
      </w:r>
      <w:r w:rsidRPr="00732E84">
        <w:rPr>
          <w:spacing w:val="-4"/>
          <w:sz w:val="22"/>
          <w:szCs w:val="22"/>
          <w:lang w:eastAsia="en-US"/>
        </w:rPr>
        <w:t xml:space="preserve"> </w:t>
      </w:r>
      <w:r w:rsidRPr="00732E84">
        <w:rPr>
          <w:sz w:val="22"/>
          <w:szCs w:val="22"/>
          <w:lang w:eastAsia="en-US"/>
        </w:rPr>
        <w:t>пожаров;</w:t>
      </w:r>
    </w:p>
    <w:p w:rsidR="00732E84" w:rsidRPr="00732E84" w:rsidRDefault="00732E84" w:rsidP="00DA72C2">
      <w:pPr>
        <w:widowControl w:val="0"/>
        <w:autoSpaceDE w:val="0"/>
        <w:autoSpaceDN w:val="0"/>
        <w:spacing w:line="229" w:lineRule="exact"/>
        <w:ind w:firstLine="709"/>
        <w:rPr>
          <w:sz w:val="22"/>
          <w:szCs w:val="22"/>
          <w:lang w:eastAsia="en-US"/>
        </w:rPr>
      </w:pPr>
      <w:r w:rsidRPr="00732E84">
        <w:rPr>
          <w:sz w:val="22"/>
          <w:szCs w:val="22"/>
          <w:lang w:eastAsia="en-US"/>
        </w:rPr>
        <w:t>участие</w:t>
      </w:r>
      <w:r w:rsidRPr="00732E84">
        <w:rPr>
          <w:spacing w:val="-4"/>
          <w:sz w:val="22"/>
          <w:szCs w:val="22"/>
          <w:lang w:eastAsia="en-US"/>
        </w:rPr>
        <w:t xml:space="preserve"> </w:t>
      </w:r>
      <w:r w:rsidRPr="00732E84">
        <w:rPr>
          <w:sz w:val="22"/>
          <w:szCs w:val="22"/>
          <w:lang w:eastAsia="en-US"/>
        </w:rPr>
        <w:t>в</w:t>
      </w:r>
      <w:r w:rsidRPr="00732E84">
        <w:rPr>
          <w:spacing w:val="-3"/>
          <w:sz w:val="22"/>
          <w:szCs w:val="22"/>
          <w:lang w:eastAsia="en-US"/>
        </w:rPr>
        <w:t xml:space="preserve"> </w:t>
      </w:r>
      <w:r w:rsidRPr="00732E84">
        <w:rPr>
          <w:sz w:val="22"/>
          <w:szCs w:val="22"/>
          <w:lang w:eastAsia="en-US"/>
        </w:rPr>
        <w:t>тушении</w:t>
      </w:r>
      <w:r w:rsidRPr="00732E84">
        <w:rPr>
          <w:spacing w:val="-4"/>
          <w:sz w:val="22"/>
          <w:szCs w:val="22"/>
          <w:lang w:eastAsia="en-US"/>
        </w:rPr>
        <w:t xml:space="preserve"> </w:t>
      </w:r>
      <w:r w:rsidRPr="00732E84">
        <w:rPr>
          <w:sz w:val="22"/>
          <w:szCs w:val="22"/>
          <w:lang w:eastAsia="en-US"/>
        </w:rPr>
        <w:t>пожаров.</w:t>
      </w:r>
    </w:p>
    <w:p w:rsidR="00732E84" w:rsidRPr="00732E84" w:rsidRDefault="007F6D0E" w:rsidP="00DA72C2">
      <w:pPr>
        <w:widowControl w:val="0"/>
        <w:autoSpaceDE w:val="0"/>
        <w:autoSpaceDN w:val="0"/>
        <w:ind w:right="119" w:firstLine="709"/>
        <w:jc w:val="both"/>
        <w:rPr>
          <w:sz w:val="22"/>
          <w:szCs w:val="22"/>
          <w:lang w:eastAsia="en-US"/>
        </w:rPr>
      </w:pPr>
      <w:r>
        <w:rPr>
          <w:sz w:val="22"/>
          <w:szCs w:val="22"/>
          <w:lang w:eastAsia="en-US"/>
        </w:rPr>
        <w:t xml:space="preserve">16.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соответствии</w:t>
      </w:r>
      <w:r w:rsidR="00732E84" w:rsidRPr="00732E84">
        <w:rPr>
          <w:spacing w:val="1"/>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возложенными</w:t>
      </w:r>
      <w:r w:rsidR="00732E84" w:rsidRPr="00732E84">
        <w:rPr>
          <w:spacing w:val="1"/>
          <w:sz w:val="22"/>
          <w:szCs w:val="22"/>
          <w:lang w:eastAsia="en-US"/>
        </w:rPr>
        <w:t xml:space="preserve"> </w:t>
      </w:r>
      <w:r w:rsidR="00732E84" w:rsidRPr="00732E84">
        <w:rPr>
          <w:sz w:val="22"/>
          <w:szCs w:val="22"/>
          <w:lang w:eastAsia="en-US"/>
        </w:rPr>
        <w:t>задачами</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осуществляют</w:t>
      </w:r>
      <w:r w:rsidR="00732E84" w:rsidRPr="00732E84">
        <w:rPr>
          <w:spacing w:val="-47"/>
          <w:sz w:val="22"/>
          <w:szCs w:val="22"/>
          <w:lang w:eastAsia="en-US"/>
        </w:rPr>
        <w:t xml:space="preserve"> </w:t>
      </w:r>
      <w:r w:rsidR="00732E84" w:rsidRPr="00732E84">
        <w:rPr>
          <w:sz w:val="22"/>
          <w:szCs w:val="22"/>
          <w:lang w:eastAsia="en-US"/>
        </w:rPr>
        <w:t>следующие</w:t>
      </w:r>
      <w:r w:rsidR="00732E84" w:rsidRPr="00732E84">
        <w:rPr>
          <w:spacing w:val="-1"/>
          <w:sz w:val="22"/>
          <w:szCs w:val="22"/>
          <w:lang w:eastAsia="en-US"/>
        </w:rPr>
        <w:t xml:space="preserve"> </w:t>
      </w:r>
      <w:r w:rsidR="00732E84" w:rsidRPr="00732E84">
        <w:rPr>
          <w:sz w:val="22"/>
          <w:szCs w:val="22"/>
          <w:lang w:eastAsia="en-US"/>
        </w:rPr>
        <w:t>основные функции:</w:t>
      </w:r>
    </w:p>
    <w:p w:rsidR="00732E84" w:rsidRPr="00732E84" w:rsidRDefault="00732E84" w:rsidP="00DA72C2">
      <w:pPr>
        <w:widowControl w:val="0"/>
        <w:autoSpaceDE w:val="0"/>
        <w:autoSpaceDN w:val="0"/>
        <w:spacing w:before="1"/>
        <w:ind w:firstLine="709"/>
        <w:rPr>
          <w:sz w:val="22"/>
          <w:szCs w:val="22"/>
          <w:lang w:eastAsia="en-US"/>
        </w:rPr>
      </w:pPr>
      <w:r w:rsidRPr="00732E84">
        <w:rPr>
          <w:sz w:val="22"/>
          <w:szCs w:val="22"/>
          <w:lang w:eastAsia="en-US"/>
        </w:rPr>
        <w:t>контролируют</w:t>
      </w:r>
      <w:r w:rsidRPr="00732E84">
        <w:rPr>
          <w:spacing w:val="-6"/>
          <w:sz w:val="22"/>
          <w:szCs w:val="22"/>
          <w:lang w:eastAsia="en-US"/>
        </w:rPr>
        <w:t xml:space="preserve"> </w:t>
      </w:r>
      <w:r w:rsidRPr="00732E84">
        <w:rPr>
          <w:sz w:val="22"/>
          <w:szCs w:val="22"/>
          <w:lang w:eastAsia="en-US"/>
        </w:rPr>
        <w:t>соблюдение</w:t>
      </w:r>
      <w:r w:rsidRPr="00732E84">
        <w:rPr>
          <w:spacing w:val="-5"/>
          <w:sz w:val="22"/>
          <w:szCs w:val="22"/>
          <w:lang w:eastAsia="en-US"/>
        </w:rPr>
        <w:t xml:space="preserve"> </w:t>
      </w:r>
      <w:r w:rsidRPr="00732E84">
        <w:rPr>
          <w:sz w:val="22"/>
          <w:szCs w:val="22"/>
          <w:lang w:eastAsia="en-US"/>
        </w:rPr>
        <w:t>требований</w:t>
      </w:r>
      <w:r w:rsidRPr="00732E84">
        <w:rPr>
          <w:spacing w:val="-5"/>
          <w:sz w:val="22"/>
          <w:szCs w:val="22"/>
          <w:lang w:eastAsia="en-US"/>
        </w:rPr>
        <w:t xml:space="preserve"> </w:t>
      </w:r>
      <w:r w:rsidRPr="00732E84">
        <w:rPr>
          <w:sz w:val="22"/>
          <w:szCs w:val="22"/>
          <w:lang w:eastAsia="en-US"/>
        </w:rPr>
        <w:t>пожарной</w:t>
      </w:r>
      <w:r w:rsidRPr="00732E84">
        <w:rPr>
          <w:spacing w:val="-6"/>
          <w:sz w:val="22"/>
          <w:szCs w:val="22"/>
          <w:lang w:eastAsia="en-US"/>
        </w:rPr>
        <w:t xml:space="preserve"> </w:t>
      </w:r>
      <w:r w:rsidRPr="00732E84">
        <w:rPr>
          <w:sz w:val="22"/>
          <w:szCs w:val="22"/>
          <w:lang w:eastAsia="en-US"/>
        </w:rPr>
        <w:t>безопасности</w:t>
      </w:r>
      <w:r w:rsidRPr="00732E84">
        <w:rPr>
          <w:spacing w:val="-5"/>
          <w:sz w:val="22"/>
          <w:szCs w:val="22"/>
          <w:lang w:eastAsia="en-US"/>
        </w:rPr>
        <w:t xml:space="preserve"> </w:t>
      </w:r>
      <w:r w:rsidRPr="00732E84">
        <w:rPr>
          <w:sz w:val="22"/>
          <w:szCs w:val="22"/>
          <w:lang w:eastAsia="en-US"/>
        </w:rPr>
        <w:t>в</w:t>
      </w:r>
      <w:r w:rsidRPr="00732E84">
        <w:rPr>
          <w:spacing w:val="-3"/>
          <w:sz w:val="22"/>
          <w:szCs w:val="22"/>
          <w:lang w:eastAsia="en-US"/>
        </w:rPr>
        <w:t xml:space="preserve"> </w:t>
      </w:r>
      <w:r w:rsidRPr="00732E84">
        <w:rPr>
          <w:sz w:val="22"/>
          <w:szCs w:val="22"/>
          <w:lang w:eastAsia="en-US"/>
        </w:rPr>
        <w:t>населенных</w:t>
      </w:r>
      <w:r w:rsidRPr="00732E84">
        <w:rPr>
          <w:spacing w:val="-3"/>
          <w:sz w:val="22"/>
          <w:szCs w:val="22"/>
          <w:lang w:eastAsia="en-US"/>
        </w:rPr>
        <w:t xml:space="preserve"> </w:t>
      </w:r>
      <w:r w:rsidRPr="00732E84">
        <w:rPr>
          <w:sz w:val="22"/>
          <w:szCs w:val="22"/>
          <w:lang w:eastAsia="en-US"/>
        </w:rPr>
        <w:t>пунктах</w:t>
      </w:r>
      <w:r w:rsidRPr="00732E84">
        <w:rPr>
          <w:spacing w:val="-6"/>
          <w:sz w:val="22"/>
          <w:szCs w:val="22"/>
          <w:lang w:eastAsia="en-US"/>
        </w:rPr>
        <w:t xml:space="preserve"> </w:t>
      </w:r>
      <w:r w:rsidRPr="00732E84">
        <w:rPr>
          <w:sz w:val="22"/>
          <w:szCs w:val="22"/>
          <w:lang w:eastAsia="en-US"/>
        </w:rPr>
        <w:t>(организациях);</w:t>
      </w:r>
    </w:p>
    <w:p w:rsidR="00732E84" w:rsidRPr="00732E84" w:rsidRDefault="00732E84" w:rsidP="00DA72C2">
      <w:pPr>
        <w:widowControl w:val="0"/>
        <w:autoSpaceDE w:val="0"/>
        <w:autoSpaceDN w:val="0"/>
        <w:spacing w:before="1"/>
        <w:ind w:right="115" w:firstLine="709"/>
        <w:rPr>
          <w:sz w:val="22"/>
          <w:szCs w:val="22"/>
          <w:lang w:eastAsia="en-US"/>
        </w:rPr>
      </w:pPr>
      <w:r w:rsidRPr="00732E84">
        <w:rPr>
          <w:sz w:val="22"/>
          <w:szCs w:val="22"/>
          <w:lang w:eastAsia="en-US"/>
        </w:rPr>
        <w:t>принимают участие в обучении детей дошкольного и школьного возраста, учащихся образовательных</w:t>
      </w:r>
      <w:r w:rsidRPr="00732E84">
        <w:rPr>
          <w:spacing w:val="1"/>
          <w:sz w:val="22"/>
          <w:szCs w:val="22"/>
          <w:lang w:eastAsia="en-US"/>
        </w:rPr>
        <w:t xml:space="preserve"> </w:t>
      </w:r>
      <w:r w:rsidRPr="00732E84">
        <w:rPr>
          <w:sz w:val="22"/>
          <w:szCs w:val="22"/>
          <w:lang w:eastAsia="en-US"/>
        </w:rPr>
        <w:t>учреждений,</w:t>
      </w:r>
      <w:r w:rsidRPr="00732E84">
        <w:rPr>
          <w:spacing w:val="1"/>
          <w:sz w:val="22"/>
          <w:szCs w:val="22"/>
          <w:lang w:eastAsia="en-US"/>
        </w:rPr>
        <w:t xml:space="preserve"> </w:t>
      </w:r>
      <w:r w:rsidRPr="00732E84">
        <w:rPr>
          <w:sz w:val="22"/>
          <w:szCs w:val="22"/>
          <w:lang w:eastAsia="en-US"/>
        </w:rPr>
        <w:t>работоспособного</w:t>
      </w:r>
      <w:r w:rsidRPr="00732E84">
        <w:rPr>
          <w:spacing w:val="1"/>
          <w:sz w:val="22"/>
          <w:szCs w:val="22"/>
          <w:lang w:eastAsia="en-US"/>
        </w:rPr>
        <w:t xml:space="preserve"> </w:t>
      </w:r>
      <w:r w:rsidRPr="00732E84">
        <w:rPr>
          <w:sz w:val="22"/>
          <w:szCs w:val="22"/>
          <w:lang w:eastAsia="en-US"/>
        </w:rPr>
        <w:t>населения</w:t>
      </w:r>
      <w:r w:rsidRPr="00732E84">
        <w:rPr>
          <w:spacing w:val="1"/>
          <w:sz w:val="22"/>
          <w:szCs w:val="22"/>
          <w:lang w:eastAsia="en-US"/>
        </w:rPr>
        <w:t xml:space="preserve"> </w:t>
      </w:r>
      <w:r w:rsidRPr="00732E84">
        <w:rPr>
          <w:sz w:val="22"/>
          <w:szCs w:val="22"/>
          <w:lang w:eastAsia="en-US"/>
        </w:rPr>
        <w:t>и</w:t>
      </w:r>
      <w:r w:rsidRPr="00732E84">
        <w:rPr>
          <w:spacing w:val="1"/>
          <w:sz w:val="22"/>
          <w:szCs w:val="22"/>
          <w:lang w:eastAsia="en-US"/>
        </w:rPr>
        <w:t xml:space="preserve"> </w:t>
      </w:r>
      <w:r w:rsidRPr="00732E84">
        <w:rPr>
          <w:sz w:val="22"/>
          <w:szCs w:val="22"/>
          <w:lang w:eastAsia="en-US"/>
        </w:rPr>
        <w:t>пенсионеров</w:t>
      </w:r>
      <w:r w:rsidRPr="00732E84">
        <w:rPr>
          <w:spacing w:val="1"/>
          <w:sz w:val="22"/>
          <w:szCs w:val="22"/>
          <w:lang w:eastAsia="en-US"/>
        </w:rPr>
        <w:t xml:space="preserve"> </w:t>
      </w:r>
      <w:r w:rsidRPr="00732E84">
        <w:rPr>
          <w:sz w:val="22"/>
          <w:szCs w:val="22"/>
          <w:lang w:eastAsia="en-US"/>
        </w:rPr>
        <w:t>мерам</w:t>
      </w:r>
      <w:r w:rsidRPr="00732E84">
        <w:rPr>
          <w:spacing w:val="1"/>
          <w:sz w:val="22"/>
          <w:szCs w:val="22"/>
          <w:lang w:eastAsia="en-US"/>
        </w:rPr>
        <w:t xml:space="preserve"> </w:t>
      </w:r>
      <w:r w:rsidRPr="00732E84">
        <w:rPr>
          <w:sz w:val="22"/>
          <w:szCs w:val="22"/>
          <w:lang w:eastAsia="en-US"/>
        </w:rPr>
        <w:t>пожарной</w:t>
      </w:r>
      <w:r w:rsidRPr="00732E84">
        <w:rPr>
          <w:spacing w:val="1"/>
          <w:sz w:val="22"/>
          <w:szCs w:val="22"/>
          <w:lang w:eastAsia="en-US"/>
        </w:rPr>
        <w:t xml:space="preserve"> </w:t>
      </w:r>
      <w:r w:rsidRPr="00732E84">
        <w:rPr>
          <w:sz w:val="22"/>
          <w:szCs w:val="22"/>
          <w:lang w:eastAsia="en-US"/>
        </w:rPr>
        <w:t>безопасности,</w:t>
      </w:r>
      <w:r w:rsidRPr="00732E84">
        <w:rPr>
          <w:spacing w:val="1"/>
          <w:sz w:val="22"/>
          <w:szCs w:val="22"/>
          <w:lang w:eastAsia="en-US"/>
        </w:rPr>
        <w:t xml:space="preserve"> </w:t>
      </w:r>
      <w:r w:rsidRPr="00732E84">
        <w:rPr>
          <w:sz w:val="22"/>
          <w:szCs w:val="22"/>
          <w:lang w:eastAsia="en-US"/>
        </w:rPr>
        <w:t>а</w:t>
      </w:r>
      <w:r w:rsidRPr="00732E84">
        <w:rPr>
          <w:spacing w:val="1"/>
          <w:sz w:val="22"/>
          <w:szCs w:val="22"/>
          <w:lang w:eastAsia="en-US"/>
        </w:rPr>
        <w:t xml:space="preserve"> </w:t>
      </w:r>
      <w:r w:rsidRPr="00732E84">
        <w:rPr>
          <w:sz w:val="22"/>
          <w:szCs w:val="22"/>
          <w:lang w:eastAsia="en-US"/>
        </w:rPr>
        <w:t>также</w:t>
      </w:r>
      <w:r w:rsidRPr="00732E84">
        <w:rPr>
          <w:spacing w:val="1"/>
          <w:sz w:val="22"/>
          <w:szCs w:val="22"/>
          <w:lang w:eastAsia="en-US"/>
        </w:rPr>
        <w:t xml:space="preserve"> </w:t>
      </w:r>
      <w:r w:rsidRPr="00732E84">
        <w:rPr>
          <w:sz w:val="22"/>
          <w:szCs w:val="22"/>
          <w:lang w:eastAsia="en-US"/>
        </w:rPr>
        <w:t>в</w:t>
      </w:r>
      <w:r w:rsidRPr="00732E84">
        <w:rPr>
          <w:spacing w:val="1"/>
          <w:sz w:val="22"/>
          <w:szCs w:val="22"/>
          <w:lang w:eastAsia="en-US"/>
        </w:rPr>
        <w:t xml:space="preserve"> </w:t>
      </w:r>
      <w:r w:rsidRPr="00732E84">
        <w:rPr>
          <w:sz w:val="22"/>
          <w:szCs w:val="22"/>
          <w:lang w:eastAsia="en-US"/>
        </w:rPr>
        <w:t>осуществлении</w:t>
      </w:r>
      <w:r w:rsidRPr="00732E84">
        <w:rPr>
          <w:spacing w:val="-2"/>
          <w:sz w:val="22"/>
          <w:szCs w:val="22"/>
          <w:lang w:eastAsia="en-US"/>
        </w:rPr>
        <w:t xml:space="preserve"> </w:t>
      </w:r>
      <w:r w:rsidRPr="00732E84">
        <w:rPr>
          <w:sz w:val="22"/>
          <w:szCs w:val="22"/>
          <w:lang w:eastAsia="en-US"/>
        </w:rPr>
        <w:t>их</w:t>
      </w:r>
      <w:r w:rsidRPr="00732E84">
        <w:rPr>
          <w:spacing w:val="-1"/>
          <w:sz w:val="22"/>
          <w:szCs w:val="22"/>
          <w:lang w:eastAsia="en-US"/>
        </w:rPr>
        <w:t xml:space="preserve"> </w:t>
      </w:r>
      <w:r w:rsidRPr="00732E84">
        <w:rPr>
          <w:sz w:val="22"/>
          <w:szCs w:val="22"/>
          <w:lang w:eastAsia="en-US"/>
        </w:rPr>
        <w:t>подготовки</w:t>
      </w:r>
      <w:r w:rsidRPr="00732E84">
        <w:rPr>
          <w:spacing w:val="-2"/>
          <w:sz w:val="22"/>
          <w:szCs w:val="22"/>
          <w:lang w:eastAsia="en-US"/>
        </w:rPr>
        <w:t xml:space="preserve"> </w:t>
      </w:r>
      <w:r w:rsidRPr="00732E84">
        <w:rPr>
          <w:sz w:val="22"/>
          <w:szCs w:val="22"/>
          <w:lang w:eastAsia="en-US"/>
        </w:rPr>
        <w:t>к</w:t>
      </w:r>
      <w:r w:rsidRPr="00732E84">
        <w:rPr>
          <w:spacing w:val="1"/>
          <w:sz w:val="22"/>
          <w:szCs w:val="22"/>
          <w:lang w:eastAsia="en-US"/>
        </w:rPr>
        <w:t xml:space="preserve"> </w:t>
      </w:r>
      <w:r w:rsidRPr="00732E84">
        <w:rPr>
          <w:sz w:val="22"/>
          <w:szCs w:val="22"/>
          <w:lang w:eastAsia="en-US"/>
        </w:rPr>
        <w:t>действиям</w:t>
      </w:r>
      <w:r w:rsidRPr="00732E84">
        <w:rPr>
          <w:spacing w:val="-1"/>
          <w:sz w:val="22"/>
          <w:szCs w:val="22"/>
          <w:lang w:eastAsia="en-US"/>
        </w:rPr>
        <w:t xml:space="preserve"> </w:t>
      </w:r>
      <w:r w:rsidRPr="00732E84">
        <w:rPr>
          <w:sz w:val="22"/>
          <w:szCs w:val="22"/>
          <w:lang w:eastAsia="en-US"/>
        </w:rPr>
        <w:t>при</w:t>
      </w:r>
      <w:r w:rsidRPr="00732E84">
        <w:rPr>
          <w:spacing w:val="1"/>
          <w:sz w:val="22"/>
          <w:szCs w:val="22"/>
          <w:lang w:eastAsia="en-US"/>
        </w:rPr>
        <w:t xml:space="preserve"> </w:t>
      </w:r>
      <w:r w:rsidRPr="00732E84">
        <w:rPr>
          <w:sz w:val="22"/>
          <w:szCs w:val="22"/>
          <w:lang w:eastAsia="en-US"/>
        </w:rPr>
        <w:t>возникновении</w:t>
      </w:r>
      <w:r w:rsidRPr="00732E84">
        <w:rPr>
          <w:spacing w:val="-1"/>
          <w:sz w:val="22"/>
          <w:szCs w:val="22"/>
          <w:lang w:eastAsia="en-US"/>
        </w:rPr>
        <w:t xml:space="preserve"> </w:t>
      </w:r>
      <w:r w:rsidRPr="00732E84">
        <w:rPr>
          <w:sz w:val="22"/>
          <w:szCs w:val="22"/>
          <w:lang w:eastAsia="en-US"/>
        </w:rPr>
        <w:t>пожара;</w:t>
      </w:r>
    </w:p>
    <w:p w:rsidR="00732E84" w:rsidRPr="00732E84" w:rsidRDefault="00732E84" w:rsidP="00DA72C2">
      <w:pPr>
        <w:widowControl w:val="0"/>
        <w:autoSpaceDE w:val="0"/>
        <w:autoSpaceDN w:val="0"/>
        <w:spacing w:line="229" w:lineRule="exact"/>
        <w:ind w:firstLine="709"/>
        <w:rPr>
          <w:sz w:val="22"/>
          <w:szCs w:val="22"/>
          <w:lang w:eastAsia="en-US"/>
        </w:rPr>
      </w:pPr>
      <w:r w:rsidRPr="00732E84">
        <w:rPr>
          <w:sz w:val="22"/>
          <w:szCs w:val="22"/>
          <w:lang w:eastAsia="en-US"/>
        </w:rPr>
        <w:lastRenderedPageBreak/>
        <w:t>проводят</w:t>
      </w:r>
      <w:r w:rsidRPr="00732E84">
        <w:rPr>
          <w:spacing w:val="-6"/>
          <w:sz w:val="22"/>
          <w:szCs w:val="22"/>
          <w:lang w:eastAsia="en-US"/>
        </w:rPr>
        <w:t xml:space="preserve"> </w:t>
      </w:r>
      <w:r w:rsidRPr="00732E84">
        <w:rPr>
          <w:sz w:val="22"/>
          <w:szCs w:val="22"/>
          <w:lang w:eastAsia="en-US"/>
        </w:rPr>
        <w:t>противопожарную</w:t>
      </w:r>
      <w:r w:rsidRPr="00732E84">
        <w:rPr>
          <w:spacing w:val="-5"/>
          <w:sz w:val="22"/>
          <w:szCs w:val="22"/>
          <w:lang w:eastAsia="en-US"/>
        </w:rPr>
        <w:t xml:space="preserve"> </w:t>
      </w:r>
      <w:r w:rsidRPr="00732E84">
        <w:rPr>
          <w:sz w:val="22"/>
          <w:szCs w:val="22"/>
          <w:lang w:eastAsia="en-US"/>
        </w:rPr>
        <w:t>пропаганду;</w:t>
      </w:r>
    </w:p>
    <w:p w:rsidR="00732E84" w:rsidRPr="00732E84" w:rsidRDefault="00732E84" w:rsidP="00DA72C2">
      <w:pPr>
        <w:widowControl w:val="0"/>
        <w:autoSpaceDE w:val="0"/>
        <w:autoSpaceDN w:val="0"/>
        <w:ind w:firstLine="709"/>
        <w:rPr>
          <w:sz w:val="22"/>
          <w:szCs w:val="22"/>
          <w:lang w:eastAsia="en-US"/>
        </w:rPr>
      </w:pPr>
      <w:r w:rsidRPr="00732E84">
        <w:rPr>
          <w:sz w:val="22"/>
          <w:szCs w:val="22"/>
          <w:lang w:eastAsia="en-US"/>
        </w:rPr>
        <w:t>принимают</w:t>
      </w:r>
      <w:r w:rsidRPr="00732E84">
        <w:rPr>
          <w:spacing w:val="-2"/>
          <w:sz w:val="22"/>
          <w:szCs w:val="22"/>
          <w:lang w:eastAsia="en-US"/>
        </w:rPr>
        <w:t xml:space="preserve"> </w:t>
      </w:r>
      <w:r w:rsidRPr="00732E84">
        <w:rPr>
          <w:sz w:val="22"/>
          <w:szCs w:val="22"/>
          <w:lang w:eastAsia="en-US"/>
        </w:rPr>
        <w:t>участие</w:t>
      </w:r>
      <w:r w:rsidRPr="00732E84">
        <w:rPr>
          <w:spacing w:val="-4"/>
          <w:sz w:val="22"/>
          <w:szCs w:val="22"/>
          <w:lang w:eastAsia="en-US"/>
        </w:rPr>
        <w:t xml:space="preserve"> </w:t>
      </w:r>
      <w:r w:rsidRPr="00732E84">
        <w:rPr>
          <w:sz w:val="22"/>
          <w:szCs w:val="22"/>
          <w:lang w:eastAsia="en-US"/>
        </w:rPr>
        <w:t>в</w:t>
      </w:r>
      <w:r w:rsidRPr="00732E84">
        <w:rPr>
          <w:spacing w:val="-4"/>
          <w:sz w:val="22"/>
          <w:szCs w:val="22"/>
          <w:lang w:eastAsia="en-US"/>
        </w:rPr>
        <w:t xml:space="preserve"> </w:t>
      </w:r>
      <w:r w:rsidRPr="00732E84">
        <w:rPr>
          <w:sz w:val="22"/>
          <w:szCs w:val="22"/>
          <w:lang w:eastAsia="en-US"/>
        </w:rPr>
        <w:t>службе</w:t>
      </w:r>
      <w:r w:rsidRPr="00732E84">
        <w:rPr>
          <w:spacing w:val="-4"/>
          <w:sz w:val="22"/>
          <w:szCs w:val="22"/>
          <w:lang w:eastAsia="en-US"/>
        </w:rPr>
        <w:t xml:space="preserve"> </w:t>
      </w:r>
      <w:r w:rsidRPr="00732E84">
        <w:rPr>
          <w:sz w:val="22"/>
          <w:szCs w:val="22"/>
          <w:lang w:eastAsia="en-US"/>
        </w:rPr>
        <w:t>пожарной</w:t>
      </w:r>
      <w:r w:rsidRPr="00732E84">
        <w:rPr>
          <w:spacing w:val="-4"/>
          <w:sz w:val="22"/>
          <w:szCs w:val="22"/>
          <w:lang w:eastAsia="en-US"/>
        </w:rPr>
        <w:t xml:space="preserve"> </w:t>
      </w:r>
      <w:r w:rsidRPr="00732E84">
        <w:rPr>
          <w:sz w:val="22"/>
          <w:szCs w:val="22"/>
          <w:lang w:eastAsia="en-US"/>
        </w:rPr>
        <w:t>охраны;</w:t>
      </w:r>
    </w:p>
    <w:p w:rsidR="00732E84" w:rsidRPr="00732E84" w:rsidRDefault="00732E84" w:rsidP="00DA72C2">
      <w:pPr>
        <w:widowControl w:val="0"/>
        <w:autoSpaceDE w:val="0"/>
        <w:autoSpaceDN w:val="0"/>
        <w:ind w:firstLine="709"/>
        <w:rPr>
          <w:sz w:val="22"/>
          <w:szCs w:val="22"/>
          <w:lang w:eastAsia="en-US"/>
        </w:rPr>
      </w:pPr>
      <w:r w:rsidRPr="00732E84">
        <w:rPr>
          <w:sz w:val="22"/>
          <w:szCs w:val="22"/>
          <w:lang w:eastAsia="en-US"/>
        </w:rPr>
        <w:t>участвуют</w:t>
      </w:r>
      <w:r w:rsidRPr="00732E84">
        <w:rPr>
          <w:spacing w:val="-4"/>
          <w:sz w:val="22"/>
          <w:szCs w:val="22"/>
          <w:lang w:eastAsia="en-US"/>
        </w:rPr>
        <w:t xml:space="preserve"> </w:t>
      </w:r>
      <w:r w:rsidRPr="00732E84">
        <w:rPr>
          <w:sz w:val="22"/>
          <w:szCs w:val="22"/>
          <w:lang w:eastAsia="en-US"/>
        </w:rPr>
        <w:t>в</w:t>
      </w:r>
      <w:r w:rsidRPr="00732E84">
        <w:rPr>
          <w:spacing w:val="-4"/>
          <w:sz w:val="22"/>
          <w:szCs w:val="22"/>
          <w:lang w:eastAsia="en-US"/>
        </w:rPr>
        <w:t xml:space="preserve"> </w:t>
      </w:r>
      <w:r w:rsidRPr="00732E84">
        <w:rPr>
          <w:sz w:val="22"/>
          <w:szCs w:val="22"/>
          <w:lang w:eastAsia="en-US"/>
        </w:rPr>
        <w:t>тушении</w:t>
      </w:r>
      <w:r w:rsidRPr="00732E84">
        <w:rPr>
          <w:spacing w:val="-4"/>
          <w:sz w:val="22"/>
          <w:szCs w:val="22"/>
          <w:lang w:eastAsia="en-US"/>
        </w:rPr>
        <w:t xml:space="preserve"> </w:t>
      </w:r>
      <w:r w:rsidRPr="00732E84">
        <w:rPr>
          <w:sz w:val="22"/>
          <w:szCs w:val="22"/>
          <w:lang w:eastAsia="en-US"/>
        </w:rPr>
        <w:t>пожаров.</w:t>
      </w:r>
    </w:p>
    <w:p w:rsidR="00732E84" w:rsidRPr="00732E84" w:rsidRDefault="007F6D0E" w:rsidP="00DA72C2">
      <w:pPr>
        <w:widowControl w:val="0"/>
        <w:autoSpaceDE w:val="0"/>
        <w:autoSpaceDN w:val="0"/>
        <w:spacing w:before="1"/>
        <w:ind w:right="109" w:firstLine="709"/>
        <w:jc w:val="both"/>
        <w:rPr>
          <w:sz w:val="22"/>
          <w:szCs w:val="22"/>
          <w:lang w:eastAsia="en-US"/>
        </w:rPr>
      </w:pPr>
      <w:r>
        <w:rPr>
          <w:sz w:val="22"/>
          <w:szCs w:val="22"/>
          <w:lang w:eastAsia="en-US"/>
        </w:rPr>
        <w:t xml:space="preserve">17. </w:t>
      </w:r>
      <w:r w:rsidR="00732E84" w:rsidRPr="00732E84">
        <w:rPr>
          <w:sz w:val="22"/>
          <w:szCs w:val="22"/>
          <w:lang w:eastAsia="en-US"/>
        </w:rPr>
        <w:t>Финансовое</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1"/>
          <w:sz w:val="22"/>
          <w:szCs w:val="22"/>
          <w:lang w:eastAsia="en-US"/>
        </w:rPr>
        <w:t xml:space="preserve"> </w:t>
      </w:r>
      <w:r w:rsidR="00732E84" w:rsidRPr="00732E84">
        <w:rPr>
          <w:sz w:val="22"/>
          <w:szCs w:val="22"/>
          <w:lang w:eastAsia="en-US"/>
        </w:rPr>
        <w:t>материально-техническое</w:t>
      </w:r>
      <w:r w:rsidR="00732E84" w:rsidRPr="00732E84">
        <w:rPr>
          <w:spacing w:val="1"/>
          <w:sz w:val="22"/>
          <w:szCs w:val="22"/>
          <w:lang w:eastAsia="en-US"/>
        </w:rPr>
        <w:t xml:space="preserve"> </w:t>
      </w:r>
      <w:r w:rsidR="00732E84" w:rsidRPr="00732E84">
        <w:rPr>
          <w:sz w:val="22"/>
          <w:szCs w:val="22"/>
          <w:lang w:eastAsia="en-US"/>
        </w:rPr>
        <w:t>обеспечение</w:t>
      </w:r>
      <w:r w:rsidR="00732E84" w:rsidRPr="00732E84">
        <w:rPr>
          <w:spacing w:val="1"/>
          <w:sz w:val="22"/>
          <w:szCs w:val="22"/>
          <w:lang w:eastAsia="en-US"/>
        </w:rPr>
        <w:t xml:space="preserve"> </w:t>
      </w:r>
      <w:r w:rsidR="00732E84" w:rsidRPr="00732E84">
        <w:rPr>
          <w:sz w:val="22"/>
          <w:szCs w:val="22"/>
          <w:lang w:eastAsia="en-US"/>
        </w:rPr>
        <w:t>подразделений</w:t>
      </w:r>
      <w:r w:rsidR="00732E84" w:rsidRPr="00732E84">
        <w:rPr>
          <w:spacing w:val="1"/>
          <w:sz w:val="22"/>
          <w:szCs w:val="22"/>
          <w:lang w:eastAsia="en-US"/>
        </w:rPr>
        <w:t xml:space="preserve"> </w:t>
      </w:r>
      <w:r w:rsidR="00732E84" w:rsidRPr="00732E84">
        <w:rPr>
          <w:sz w:val="22"/>
          <w:szCs w:val="22"/>
          <w:lang w:eastAsia="en-US"/>
        </w:rPr>
        <w:t>(дружин,</w:t>
      </w:r>
      <w:r w:rsidR="00732E84" w:rsidRPr="00732E84">
        <w:rPr>
          <w:spacing w:val="1"/>
          <w:sz w:val="22"/>
          <w:szCs w:val="22"/>
          <w:lang w:eastAsia="en-US"/>
        </w:rPr>
        <w:t xml:space="preserve"> </w:t>
      </w:r>
      <w:r w:rsidR="00732E84" w:rsidRPr="00732E84">
        <w:rPr>
          <w:sz w:val="22"/>
          <w:szCs w:val="22"/>
          <w:lang w:eastAsia="en-US"/>
        </w:rPr>
        <w:t>команд)</w:t>
      </w:r>
      <w:r w:rsidR="00732E84" w:rsidRPr="00732E84">
        <w:rPr>
          <w:spacing w:val="1"/>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 охраны осуществляется за счет бюджета</w:t>
      </w:r>
      <w:r w:rsidR="00732E84" w:rsidRPr="00732E84">
        <w:rPr>
          <w:spacing w:val="1"/>
          <w:sz w:val="22"/>
          <w:szCs w:val="22"/>
          <w:lang w:eastAsia="en-US"/>
        </w:rPr>
        <w:t xml:space="preserve"> </w:t>
      </w:r>
      <w:r w:rsidR="00732E84" w:rsidRPr="00732E84">
        <w:rPr>
          <w:sz w:val="22"/>
          <w:szCs w:val="22"/>
          <w:lang w:eastAsia="en-US"/>
        </w:rPr>
        <w:t>Администрации населенного пункта, средств организаций, в</w:t>
      </w:r>
      <w:r w:rsidR="00732E84" w:rsidRPr="00732E84">
        <w:rPr>
          <w:spacing w:val="1"/>
          <w:sz w:val="22"/>
          <w:szCs w:val="22"/>
          <w:lang w:eastAsia="en-US"/>
        </w:rPr>
        <w:t xml:space="preserve"> </w:t>
      </w:r>
      <w:r w:rsidR="00732E84" w:rsidRPr="00732E84">
        <w:rPr>
          <w:sz w:val="22"/>
          <w:szCs w:val="22"/>
          <w:lang w:eastAsia="en-US"/>
        </w:rPr>
        <w:t>которых</w:t>
      </w:r>
      <w:r w:rsidR="00732E84" w:rsidRPr="00732E84">
        <w:rPr>
          <w:spacing w:val="1"/>
          <w:sz w:val="22"/>
          <w:szCs w:val="22"/>
          <w:lang w:eastAsia="en-US"/>
        </w:rPr>
        <w:t xml:space="preserve"> </w:t>
      </w:r>
      <w:r w:rsidR="00732E84" w:rsidRPr="00732E84">
        <w:rPr>
          <w:sz w:val="22"/>
          <w:szCs w:val="22"/>
          <w:lang w:eastAsia="en-US"/>
        </w:rPr>
        <w:t>созданы</w:t>
      </w:r>
      <w:r w:rsidR="00732E84" w:rsidRPr="00732E84">
        <w:rPr>
          <w:spacing w:val="1"/>
          <w:sz w:val="22"/>
          <w:szCs w:val="22"/>
          <w:lang w:eastAsia="en-US"/>
        </w:rPr>
        <w:t xml:space="preserve"> </w:t>
      </w:r>
      <w:r w:rsidR="00732E84" w:rsidRPr="00732E84">
        <w:rPr>
          <w:sz w:val="22"/>
          <w:szCs w:val="22"/>
          <w:lang w:eastAsia="en-US"/>
        </w:rPr>
        <w:t>эти</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(дружины,</w:t>
      </w:r>
      <w:r w:rsidR="00732E84" w:rsidRPr="00732E84">
        <w:rPr>
          <w:spacing w:val="1"/>
          <w:sz w:val="22"/>
          <w:szCs w:val="22"/>
          <w:lang w:eastAsia="en-US"/>
        </w:rPr>
        <w:t xml:space="preserve"> </w:t>
      </w:r>
      <w:r w:rsidR="00732E84" w:rsidRPr="00732E84">
        <w:rPr>
          <w:sz w:val="22"/>
          <w:szCs w:val="22"/>
          <w:lang w:eastAsia="en-US"/>
        </w:rPr>
        <w:t>команды),</w:t>
      </w:r>
      <w:r w:rsidR="00732E84" w:rsidRPr="00732E84">
        <w:rPr>
          <w:spacing w:val="1"/>
          <w:sz w:val="22"/>
          <w:szCs w:val="22"/>
          <w:lang w:eastAsia="en-US"/>
        </w:rPr>
        <w:t xml:space="preserve"> </w:t>
      </w:r>
      <w:r w:rsidR="00732E84" w:rsidRPr="00732E84">
        <w:rPr>
          <w:sz w:val="22"/>
          <w:szCs w:val="22"/>
          <w:lang w:eastAsia="en-US"/>
        </w:rPr>
        <w:t>средств</w:t>
      </w:r>
      <w:r w:rsidR="00732E84" w:rsidRPr="00732E84">
        <w:rPr>
          <w:spacing w:val="1"/>
          <w:sz w:val="22"/>
          <w:szCs w:val="22"/>
          <w:lang w:eastAsia="en-US"/>
        </w:rPr>
        <w:t xml:space="preserve"> </w:t>
      </w:r>
      <w:r w:rsidR="00732E84" w:rsidRPr="00732E84">
        <w:rPr>
          <w:sz w:val="22"/>
          <w:szCs w:val="22"/>
          <w:lang w:eastAsia="en-US"/>
        </w:rPr>
        <w:t>объединений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пожертвований</w:t>
      </w:r>
      <w:r w:rsidR="00732E84" w:rsidRPr="00732E84">
        <w:rPr>
          <w:spacing w:val="-2"/>
          <w:sz w:val="22"/>
          <w:szCs w:val="22"/>
          <w:lang w:eastAsia="en-US"/>
        </w:rPr>
        <w:t xml:space="preserve"> </w:t>
      </w:r>
      <w:r w:rsidR="00732E84" w:rsidRPr="00732E84">
        <w:rPr>
          <w:sz w:val="22"/>
          <w:szCs w:val="22"/>
          <w:lang w:eastAsia="en-US"/>
        </w:rPr>
        <w:t>граждан и</w:t>
      </w:r>
      <w:r w:rsidR="00732E84" w:rsidRPr="00732E84">
        <w:rPr>
          <w:spacing w:val="-2"/>
          <w:sz w:val="22"/>
          <w:szCs w:val="22"/>
          <w:lang w:eastAsia="en-US"/>
        </w:rPr>
        <w:t xml:space="preserve"> </w:t>
      </w:r>
      <w:r w:rsidR="00732E84" w:rsidRPr="00732E84">
        <w:rPr>
          <w:sz w:val="22"/>
          <w:szCs w:val="22"/>
          <w:lang w:eastAsia="en-US"/>
        </w:rPr>
        <w:t>юридических</w:t>
      </w:r>
      <w:r w:rsidR="00732E84" w:rsidRPr="00732E84">
        <w:rPr>
          <w:spacing w:val="-1"/>
          <w:sz w:val="22"/>
          <w:szCs w:val="22"/>
          <w:lang w:eastAsia="en-US"/>
        </w:rPr>
        <w:t xml:space="preserve"> </w:t>
      </w:r>
      <w:r w:rsidR="00732E84" w:rsidRPr="00732E84">
        <w:rPr>
          <w:sz w:val="22"/>
          <w:szCs w:val="22"/>
          <w:lang w:eastAsia="en-US"/>
        </w:rPr>
        <w:t>лиц,</w:t>
      </w:r>
      <w:r w:rsidR="00732E84" w:rsidRPr="00732E84">
        <w:rPr>
          <w:spacing w:val="-1"/>
          <w:sz w:val="22"/>
          <w:szCs w:val="22"/>
          <w:lang w:eastAsia="en-US"/>
        </w:rPr>
        <w:t xml:space="preserve"> </w:t>
      </w:r>
      <w:r w:rsidR="00732E84" w:rsidRPr="00732E84">
        <w:rPr>
          <w:sz w:val="22"/>
          <w:szCs w:val="22"/>
          <w:lang w:eastAsia="en-US"/>
        </w:rPr>
        <w:t>а</w:t>
      </w:r>
      <w:r w:rsidR="00732E84" w:rsidRPr="00732E84">
        <w:rPr>
          <w:spacing w:val="-1"/>
          <w:sz w:val="22"/>
          <w:szCs w:val="22"/>
          <w:lang w:eastAsia="en-US"/>
        </w:rPr>
        <w:t xml:space="preserve"> </w:t>
      </w:r>
      <w:r w:rsidR="00732E84" w:rsidRPr="00732E84">
        <w:rPr>
          <w:sz w:val="22"/>
          <w:szCs w:val="22"/>
          <w:lang w:eastAsia="en-US"/>
        </w:rPr>
        <w:t>также</w:t>
      </w:r>
      <w:r w:rsidR="00732E84" w:rsidRPr="00732E84">
        <w:rPr>
          <w:spacing w:val="-1"/>
          <w:sz w:val="22"/>
          <w:szCs w:val="22"/>
          <w:lang w:eastAsia="en-US"/>
        </w:rPr>
        <w:t xml:space="preserve"> </w:t>
      </w:r>
      <w:r w:rsidR="00732E84" w:rsidRPr="00732E84">
        <w:rPr>
          <w:sz w:val="22"/>
          <w:szCs w:val="22"/>
          <w:lang w:eastAsia="en-US"/>
        </w:rPr>
        <w:t>других</w:t>
      </w:r>
      <w:r w:rsidR="00732E84" w:rsidRPr="00732E84">
        <w:rPr>
          <w:spacing w:val="1"/>
          <w:sz w:val="22"/>
          <w:szCs w:val="22"/>
          <w:lang w:eastAsia="en-US"/>
        </w:rPr>
        <w:t xml:space="preserve"> </w:t>
      </w:r>
      <w:r w:rsidR="00732E84" w:rsidRPr="00732E84">
        <w:rPr>
          <w:sz w:val="22"/>
          <w:szCs w:val="22"/>
          <w:lang w:eastAsia="en-US"/>
        </w:rPr>
        <w:t>источников</w:t>
      </w:r>
      <w:r w:rsidR="00732E84" w:rsidRPr="00732E84">
        <w:rPr>
          <w:spacing w:val="-2"/>
          <w:sz w:val="22"/>
          <w:szCs w:val="22"/>
          <w:lang w:eastAsia="en-US"/>
        </w:rPr>
        <w:t xml:space="preserve"> </w:t>
      </w:r>
      <w:r w:rsidR="00732E84" w:rsidRPr="00732E84">
        <w:rPr>
          <w:sz w:val="22"/>
          <w:szCs w:val="22"/>
          <w:lang w:eastAsia="en-US"/>
        </w:rPr>
        <w:t>финансирования.</w:t>
      </w:r>
    </w:p>
    <w:p w:rsidR="00732E84" w:rsidRPr="00732E84" w:rsidRDefault="007F6D0E" w:rsidP="00DA72C2">
      <w:pPr>
        <w:widowControl w:val="0"/>
        <w:autoSpaceDE w:val="0"/>
        <w:autoSpaceDN w:val="0"/>
        <w:spacing w:before="1"/>
        <w:ind w:right="109" w:firstLine="709"/>
        <w:jc w:val="both"/>
        <w:rPr>
          <w:sz w:val="22"/>
          <w:szCs w:val="22"/>
          <w:lang w:eastAsia="en-US"/>
        </w:rPr>
      </w:pPr>
      <w:r>
        <w:rPr>
          <w:sz w:val="22"/>
          <w:szCs w:val="22"/>
          <w:lang w:eastAsia="en-US"/>
        </w:rPr>
        <w:t xml:space="preserve">18. </w:t>
      </w:r>
      <w:r w:rsidR="00732E84" w:rsidRPr="00732E84">
        <w:rPr>
          <w:sz w:val="22"/>
          <w:szCs w:val="22"/>
          <w:lang w:eastAsia="en-US"/>
        </w:rPr>
        <w:t>Подразделения добровольной пожарной охраны комплектуются добровольными пожарными.</w:t>
      </w:r>
    </w:p>
    <w:p w:rsidR="00732E84" w:rsidRPr="00732E84" w:rsidRDefault="007F6D0E" w:rsidP="00DA72C2">
      <w:pPr>
        <w:widowControl w:val="0"/>
        <w:autoSpaceDE w:val="0"/>
        <w:autoSpaceDN w:val="0"/>
        <w:spacing w:before="1"/>
        <w:ind w:right="109" w:firstLine="709"/>
        <w:jc w:val="both"/>
        <w:rPr>
          <w:sz w:val="22"/>
          <w:szCs w:val="22"/>
          <w:lang w:eastAsia="en-US"/>
        </w:rPr>
      </w:pPr>
      <w:r>
        <w:rPr>
          <w:sz w:val="22"/>
          <w:szCs w:val="22"/>
          <w:lang w:eastAsia="en-US"/>
        </w:rPr>
        <w:t xml:space="preserve">19. </w:t>
      </w:r>
      <w:r w:rsidR="00732E84" w:rsidRPr="00732E84">
        <w:rPr>
          <w:sz w:val="22"/>
          <w:szCs w:val="22"/>
          <w:lang w:eastAsia="en-US"/>
        </w:rPr>
        <w:t>В добровольные пожарные принимаются на добровольной основе в индивидуальном порядке граждане, способные по своим деловым и моральным качествам, а также по состоянию здоровья исполнять обязанности, связанные с предупреждением и (или) тушением пожаров.</w:t>
      </w:r>
    </w:p>
    <w:p w:rsidR="00732E84" w:rsidRPr="00732E84" w:rsidRDefault="007F6D0E" w:rsidP="00DA72C2">
      <w:pPr>
        <w:widowControl w:val="0"/>
        <w:autoSpaceDE w:val="0"/>
        <w:autoSpaceDN w:val="0"/>
        <w:ind w:right="116" w:firstLine="709"/>
        <w:jc w:val="both"/>
        <w:rPr>
          <w:sz w:val="22"/>
          <w:szCs w:val="22"/>
          <w:lang w:eastAsia="en-US"/>
        </w:rPr>
      </w:pPr>
      <w:r>
        <w:rPr>
          <w:sz w:val="22"/>
          <w:szCs w:val="22"/>
          <w:lang w:eastAsia="en-US"/>
        </w:rPr>
        <w:t xml:space="preserve">20. </w:t>
      </w:r>
      <w:r w:rsidR="00732E84" w:rsidRPr="00732E84">
        <w:rPr>
          <w:sz w:val="22"/>
          <w:szCs w:val="22"/>
          <w:lang w:eastAsia="en-US"/>
        </w:rPr>
        <w:t>Отбор граждан в добровольные пожарные муниципального подразделения добровольной пожарной охраны</w:t>
      </w:r>
      <w:r w:rsidR="00732E84" w:rsidRPr="00732E84">
        <w:rPr>
          <w:spacing w:val="1"/>
          <w:sz w:val="22"/>
          <w:szCs w:val="22"/>
          <w:lang w:eastAsia="en-US"/>
        </w:rPr>
        <w:t xml:space="preserve"> </w:t>
      </w:r>
      <w:r w:rsidR="00732E84" w:rsidRPr="00732E84">
        <w:rPr>
          <w:sz w:val="22"/>
          <w:szCs w:val="22"/>
          <w:lang w:eastAsia="en-US"/>
        </w:rPr>
        <w:t>осуществляется</w:t>
      </w:r>
      <w:r w:rsidR="00732E84" w:rsidRPr="00732E84">
        <w:rPr>
          <w:spacing w:val="1"/>
          <w:sz w:val="22"/>
          <w:szCs w:val="22"/>
          <w:lang w:eastAsia="en-US"/>
        </w:rPr>
        <w:t xml:space="preserve"> </w:t>
      </w:r>
      <w:r w:rsidR="00732E84" w:rsidRPr="00732E84">
        <w:rPr>
          <w:sz w:val="22"/>
          <w:szCs w:val="22"/>
          <w:lang w:eastAsia="en-US"/>
        </w:rPr>
        <w:t>аппаратом</w:t>
      </w:r>
      <w:r w:rsidR="00732E84" w:rsidRPr="00732E84">
        <w:rPr>
          <w:spacing w:val="1"/>
          <w:sz w:val="22"/>
          <w:szCs w:val="22"/>
          <w:lang w:eastAsia="en-US"/>
        </w:rPr>
        <w:t xml:space="preserve"> </w:t>
      </w:r>
      <w:r w:rsidR="00732E84" w:rsidRPr="00732E84">
        <w:rPr>
          <w:sz w:val="22"/>
          <w:szCs w:val="22"/>
          <w:lang w:eastAsia="en-US"/>
        </w:rPr>
        <w:t>Главы</w:t>
      </w:r>
      <w:r w:rsidR="00732E84" w:rsidRPr="00732E84">
        <w:rPr>
          <w:spacing w:val="1"/>
          <w:sz w:val="22"/>
          <w:szCs w:val="22"/>
          <w:lang w:eastAsia="en-US"/>
        </w:rPr>
        <w:t xml:space="preserve"> </w:t>
      </w:r>
      <w:r w:rsidR="00732E84" w:rsidRPr="00732E84">
        <w:rPr>
          <w:sz w:val="22"/>
          <w:szCs w:val="22"/>
          <w:lang w:eastAsia="en-US"/>
        </w:rPr>
        <w:t>поселения,</w:t>
      </w:r>
      <w:r w:rsidR="00732E84" w:rsidRPr="00732E84">
        <w:rPr>
          <w:spacing w:val="1"/>
          <w:sz w:val="22"/>
          <w:szCs w:val="22"/>
          <w:lang w:eastAsia="en-US"/>
        </w:rPr>
        <w:t xml:space="preserve"> </w:t>
      </w:r>
      <w:r w:rsidR="00732E84" w:rsidRPr="00732E84">
        <w:rPr>
          <w:sz w:val="22"/>
          <w:szCs w:val="22"/>
          <w:lang w:eastAsia="en-US"/>
        </w:rPr>
        <w:t>а</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добровольные</w:t>
      </w:r>
      <w:r w:rsidR="00732E84" w:rsidRPr="00732E84">
        <w:rPr>
          <w:spacing w:val="1"/>
          <w:sz w:val="22"/>
          <w:szCs w:val="22"/>
          <w:lang w:eastAsia="en-US"/>
        </w:rPr>
        <w:t xml:space="preserve"> </w:t>
      </w:r>
      <w:r w:rsidR="00732E84" w:rsidRPr="00732E84">
        <w:rPr>
          <w:sz w:val="22"/>
          <w:szCs w:val="22"/>
          <w:lang w:eastAsia="en-US"/>
        </w:rPr>
        <w:t>пожарные</w:t>
      </w:r>
      <w:r w:rsidR="00732E84" w:rsidRPr="00732E84">
        <w:rPr>
          <w:spacing w:val="1"/>
          <w:sz w:val="22"/>
          <w:szCs w:val="22"/>
          <w:lang w:eastAsia="en-US"/>
        </w:rPr>
        <w:t xml:space="preserve"> </w:t>
      </w:r>
      <w:r w:rsidR="00732E84" w:rsidRPr="00732E84">
        <w:rPr>
          <w:sz w:val="22"/>
          <w:szCs w:val="22"/>
          <w:lang w:eastAsia="en-US"/>
        </w:rPr>
        <w:t>объектового</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добровольной 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w:t>
      </w:r>
      <w:r w:rsidR="00732E84" w:rsidRPr="00732E84">
        <w:rPr>
          <w:spacing w:val="-2"/>
          <w:sz w:val="22"/>
          <w:szCs w:val="22"/>
          <w:lang w:eastAsia="en-US"/>
        </w:rPr>
        <w:t xml:space="preserve"> </w:t>
      </w:r>
      <w:r w:rsidR="00732E84" w:rsidRPr="00732E84">
        <w:rPr>
          <w:sz w:val="22"/>
          <w:szCs w:val="22"/>
          <w:lang w:eastAsia="en-US"/>
        </w:rPr>
        <w:t>организациями.</w:t>
      </w:r>
    </w:p>
    <w:p w:rsidR="00732E84" w:rsidRPr="00732E84" w:rsidRDefault="007F6D0E" w:rsidP="00DA72C2">
      <w:pPr>
        <w:widowControl w:val="0"/>
        <w:autoSpaceDE w:val="0"/>
        <w:autoSpaceDN w:val="0"/>
        <w:ind w:right="115" w:firstLine="709"/>
        <w:jc w:val="both"/>
        <w:rPr>
          <w:sz w:val="22"/>
          <w:szCs w:val="22"/>
          <w:lang w:eastAsia="en-US"/>
        </w:rPr>
      </w:pPr>
      <w:r>
        <w:rPr>
          <w:sz w:val="22"/>
          <w:szCs w:val="22"/>
          <w:lang w:eastAsia="en-US"/>
        </w:rPr>
        <w:t xml:space="preserve">21. </w:t>
      </w:r>
      <w:r w:rsidR="00732E84" w:rsidRPr="00732E84">
        <w:rPr>
          <w:sz w:val="22"/>
          <w:szCs w:val="22"/>
          <w:lang w:eastAsia="en-US"/>
        </w:rPr>
        <w:t>Для участия в отборе граждане подают письменное заявление на имя</w:t>
      </w:r>
      <w:r w:rsidR="00732E84" w:rsidRPr="00732E84">
        <w:rPr>
          <w:spacing w:val="1"/>
          <w:sz w:val="22"/>
          <w:szCs w:val="22"/>
          <w:lang w:eastAsia="en-US"/>
        </w:rPr>
        <w:t xml:space="preserve"> </w:t>
      </w:r>
      <w:r w:rsidR="00732E84" w:rsidRPr="00732E84">
        <w:rPr>
          <w:sz w:val="22"/>
          <w:szCs w:val="22"/>
          <w:lang w:eastAsia="en-US"/>
        </w:rPr>
        <w:t>Главы поселения</w:t>
      </w:r>
      <w:r w:rsidR="00732E84" w:rsidRPr="00732E84">
        <w:rPr>
          <w:spacing w:val="1"/>
          <w:sz w:val="22"/>
          <w:szCs w:val="22"/>
          <w:lang w:eastAsia="en-US"/>
        </w:rPr>
        <w:t xml:space="preserve"> </w:t>
      </w:r>
      <w:r w:rsidR="00732E84" w:rsidRPr="00732E84">
        <w:rPr>
          <w:sz w:val="22"/>
          <w:szCs w:val="22"/>
          <w:lang w:eastAsia="en-US"/>
        </w:rPr>
        <w:t>(руководителю</w:t>
      </w:r>
      <w:r w:rsidR="00732E84" w:rsidRPr="00732E84">
        <w:rPr>
          <w:spacing w:val="1"/>
          <w:sz w:val="22"/>
          <w:szCs w:val="22"/>
          <w:lang w:eastAsia="en-US"/>
        </w:rPr>
        <w:t xml:space="preserve"> </w:t>
      </w:r>
      <w:r w:rsidR="00732E84" w:rsidRPr="00732E84">
        <w:rPr>
          <w:sz w:val="22"/>
          <w:szCs w:val="22"/>
          <w:lang w:eastAsia="en-US"/>
        </w:rPr>
        <w:t>организации).</w:t>
      </w:r>
    </w:p>
    <w:p w:rsidR="00732E84" w:rsidRPr="00732E84" w:rsidRDefault="007F6D0E" w:rsidP="00DA72C2">
      <w:pPr>
        <w:widowControl w:val="0"/>
        <w:autoSpaceDE w:val="0"/>
        <w:autoSpaceDN w:val="0"/>
        <w:ind w:right="115" w:firstLine="709"/>
        <w:jc w:val="both"/>
        <w:rPr>
          <w:sz w:val="22"/>
          <w:szCs w:val="22"/>
          <w:lang w:eastAsia="en-US"/>
        </w:rPr>
      </w:pPr>
      <w:r>
        <w:rPr>
          <w:sz w:val="22"/>
          <w:szCs w:val="22"/>
          <w:lang w:eastAsia="en-US"/>
        </w:rPr>
        <w:t xml:space="preserve">22. </w:t>
      </w:r>
      <w:r w:rsidR="00732E84" w:rsidRPr="00732E84">
        <w:rPr>
          <w:sz w:val="22"/>
          <w:szCs w:val="22"/>
          <w:lang w:eastAsia="en-US"/>
        </w:rPr>
        <w:t>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 Граждане, принятые в добровольные пожарные, регистрируются в реестре добровольных пожарных муниципального образования.</w:t>
      </w:r>
    </w:p>
    <w:p w:rsidR="00732E84" w:rsidRPr="00732E84" w:rsidRDefault="007F6D0E" w:rsidP="00DA72C2">
      <w:pPr>
        <w:widowControl w:val="0"/>
        <w:autoSpaceDE w:val="0"/>
        <w:autoSpaceDN w:val="0"/>
        <w:ind w:right="115" w:firstLine="709"/>
        <w:jc w:val="both"/>
        <w:rPr>
          <w:sz w:val="22"/>
          <w:szCs w:val="22"/>
          <w:lang w:eastAsia="en-US"/>
        </w:rPr>
      </w:pPr>
      <w:r>
        <w:rPr>
          <w:sz w:val="22"/>
          <w:szCs w:val="22"/>
          <w:lang w:eastAsia="en-US"/>
        </w:rPr>
        <w:t xml:space="preserve">23. </w:t>
      </w:r>
      <w:r w:rsidR="00732E84" w:rsidRPr="00732E84">
        <w:rPr>
          <w:sz w:val="22"/>
          <w:szCs w:val="22"/>
          <w:lang w:eastAsia="en-US"/>
        </w:rPr>
        <w:t>Ведение реестра и порядок хранения реестра осуществляется согласно существующему законодательству.</w:t>
      </w:r>
    </w:p>
    <w:p w:rsidR="00732E84" w:rsidRPr="00732E84" w:rsidRDefault="007F6D0E" w:rsidP="00DA72C2">
      <w:pPr>
        <w:widowControl w:val="0"/>
        <w:autoSpaceDE w:val="0"/>
        <w:autoSpaceDN w:val="0"/>
        <w:ind w:right="114" w:firstLine="709"/>
        <w:jc w:val="both"/>
        <w:rPr>
          <w:sz w:val="22"/>
          <w:szCs w:val="22"/>
          <w:lang w:eastAsia="en-US"/>
        </w:rPr>
      </w:pPr>
      <w:r>
        <w:rPr>
          <w:sz w:val="22"/>
          <w:szCs w:val="22"/>
          <w:lang w:eastAsia="en-US"/>
        </w:rPr>
        <w:t xml:space="preserve">24. </w:t>
      </w:r>
      <w:r w:rsidR="00732E84" w:rsidRPr="00732E84">
        <w:rPr>
          <w:sz w:val="22"/>
          <w:szCs w:val="22"/>
          <w:lang w:eastAsia="en-US"/>
        </w:rPr>
        <w:t>Орган</w:t>
      </w:r>
      <w:r w:rsidR="00732E84" w:rsidRPr="00732E84">
        <w:rPr>
          <w:spacing w:val="1"/>
          <w:sz w:val="22"/>
          <w:szCs w:val="22"/>
          <w:lang w:eastAsia="en-US"/>
        </w:rPr>
        <w:t xml:space="preserve"> </w:t>
      </w:r>
      <w:r w:rsidR="00732E84" w:rsidRPr="00732E84">
        <w:rPr>
          <w:sz w:val="22"/>
          <w:szCs w:val="22"/>
          <w:lang w:eastAsia="en-US"/>
        </w:rPr>
        <w:t>местного</w:t>
      </w:r>
      <w:r w:rsidR="00732E84" w:rsidRPr="00732E84">
        <w:rPr>
          <w:spacing w:val="1"/>
          <w:sz w:val="22"/>
          <w:szCs w:val="22"/>
          <w:lang w:eastAsia="en-US"/>
        </w:rPr>
        <w:t xml:space="preserve"> </w:t>
      </w:r>
      <w:r w:rsidR="00732E84" w:rsidRPr="00732E84">
        <w:rPr>
          <w:sz w:val="22"/>
          <w:szCs w:val="22"/>
          <w:lang w:eastAsia="en-US"/>
        </w:rPr>
        <w:t>самоуправления</w:t>
      </w:r>
      <w:r w:rsidR="00732E84" w:rsidRPr="00732E84">
        <w:rPr>
          <w:spacing w:val="1"/>
          <w:sz w:val="22"/>
          <w:szCs w:val="22"/>
          <w:lang w:eastAsia="en-US"/>
        </w:rPr>
        <w:t xml:space="preserve"> </w:t>
      </w:r>
      <w:r w:rsidR="00732E84" w:rsidRPr="00732E84">
        <w:rPr>
          <w:sz w:val="22"/>
          <w:szCs w:val="22"/>
          <w:lang w:eastAsia="en-US"/>
        </w:rPr>
        <w:t>(организации)</w:t>
      </w:r>
      <w:r w:rsidR="00732E84" w:rsidRPr="00732E84">
        <w:rPr>
          <w:spacing w:val="1"/>
          <w:sz w:val="22"/>
          <w:szCs w:val="22"/>
          <w:lang w:eastAsia="en-US"/>
        </w:rPr>
        <w:t xml:space="preserve"> </w:t>
      </w:r>
      <w:r w:rsidR="00732E84" w:rsidRPr="00732E84">
        <w:rPr>
          <w:sz w:val="22"/>
          <w:szCs w:val="22"/>
          <w:lang w:eastAsia="en-US"/>
        </w:rPr>
        <w:t>организуют</w:t>
      </w:r>
      <w:r w:rsidR="00732E84" w:rsidRPr="00732E84">
        <w:rPr>
          <w:spacing w:val="1"/>
          <w:sz w:val="22"/>
          <w:szCs w:val="22"/>
          <w:lang w:eastAsia="en-US"/>
        </w:rPr>
        <w:t xml:space="preserve"> </w:t>
      </w:r>
      <w:r w:rsidR="00732E84" w:rsidRPr="00732E84">
        <w:rPr>
          <w:sz w:val="22"/>
          <w:szCs w:val="22"/>
          <w:lang w:eastAsia="en-US"/>
        </w:rPr>
        <w:t>первоначальную</w:t>
      </w:r>
      <w:r w:rsidR="00732E84" w:rsidRPr="00732E84">
        <w:rPr>
          <w:spacing w:val="1"/>
          <w:sz w:val="22"/>
          <w:szCs w:val="22"/>
          <w:lang w:eastAsia="en-US"/>
        </w:rPr>
        <w:t xml:space="preserve"> </w:t>
      </w:r>
      <w:r w:rsidR="00732E84" w:rsidRPr="00732E84">
        <w:rPr>
          <w:sz w:val="22"/>
          <w:szCs w:val="22"/>
          <w:lang w:eastAsia="en-US"/>
        </w:rPr>
        <w:t>подготовку</w:t>
      </w:r>
      <w:r w:rsidR="00732E84" w:rsidRPr="00732E84">
        <w:rPr>
          <w:spacing w:val="1"/>
          <w:sz w:val="22"/>
          <w:szCs w:val="22"/>
          <w:lang w:eastAsia="en-US"/>
        </w:rPr>
        <w:t xml:space="preserve"> </w:t>
      </w:r>
      <w:r w:rsidR="00732E84" w:rsidRPr="00732E84">
        <w:rPr>
          <w:sz w:val="22"/>
          <w:szCs w:val="22"/>
          <w:lang w:eastAsia="en-US"/>
        </w:rPr>
        <w:t>добровольных</w:t>
      </w:r>
      <w:r w:rsidR="00732E84" w:rsidRPr="00732E84">
        <w:rPr>
          <w:spacing w:val="-47"/>
          <w:sz w:val="22"/>
          <w:szCs w:val="22"/>
          <w:lang w:eastAsia="en-US"/>
        </w:rPr>
        <w:t xml:space="preserve"> </w:t>
      </w:r>
      <w:r w:rsidR="00732E84" w:rsidRPr="00732E84">
        <w:rPr>
          <w:sz w:val="22"/>
          <w:szCs w:val="22"/>
          <w:lang w:eastAsia="en-US"/>
        </w:rPr>
        <w:t>пожарных.</w:t>
      </w:r>
    </w:p>
    <w:p w:rsidR="00732E84" w:rsidRPr="00732E84" w:rsidRDefault="00732E84" w:rsidP="00DA72C2">
      <w:pPr>
        <w:widowControl w:val="0"/>
        <w:autoSpaceDE w:val="0"/>
        <w:autoSpaceDN w:val="0"/>
        <w:ind w:firstLine="709"/>
        <w:rPr>
          <w:sz w:val="22"/>
          <w:szCs w:val="22"/>
          <w:lang w:eastAsia="en-US"/>
        </w:rPr>
      </w:pPr>
      <w:r w:rsidRPr="00732E84">
        <w:rPr>
          <w:sz w:val="22"/>
          <w:szCs w:val="22"/>
          <w:lang w:eastAsia="en-US"/>
        </w:rPr>
        <w:t>Первоначальная</w:t>
      </w:r>
      <w:r w:rsidRPr="00732E84">
        <w:rPr>
          <w:spacing w:val="12"/>
          <w:sz w:val="22"/>
          <w:szCs w:val="22"/>
          <w:lang w:eastAsia="en-US"/>
        </w:rPr>
        <w:t xml:space="preserve"> </w:t>
      </w:r>
      <w:r w:rsidRPr="00732E84">
        <w:rPr>
          <w:sz w:val="22"/>
          <w:szCs w:val="22"/>
          <w:lang w:eastAsia="en-US"/>
        </w:rPr>
        <w:t>подготовка</w:t>
      </w:r>
      <w:r w:rsidRPr="00732E84">
        <w:rPr>
          <w:spacing w:val="15"/>
          <w:sz w:val="22"/>
          <w:szCs w:val="22"/>
          <w:lang w:eastAsia="en-US"/>
        </w:rPr>
        <w:t xml:space="preserve"> </w:t>
      </w:r>
      <w:r w:rsidRPr="00732E84">
        <w:rPr>
          <w:sz w:val="22"/>
          <w:szCs w:val="22"/>
          <w:lang w:eastAsia="en-US"/>
        </w:rPr>
        <w:t>добровольных</w:t>
      </w:r>
      <w:r w:rsidRPr="00732E84">
        <w:rPr>
          <w:spacing w:val="11"/>
          <w:sz w:val="22"/>
          <w:szCs w:val="22"/>
          <w:lang w:eastAsia="en-US"/>
        </w:rPr>
        <w:t xml:space="preserve"> </w:t>
      </w:r>
      <w:r w:rsidRPr="00732E84">
        <w:rPr>
          <w:sz w:val="22"/>
          <w:szCs w:val="22"/>
          <w:lang w:eastAsia="en-US"/>
        </w:rPr>
        <w:t>пожарных</w:t>
      </w:r>
      <w:r w:rsidRPr="00732E84">
        <w:rPr>
          <w:spacing w:val="12"/>
          <w:sz w:val="22"/>
          <w:szCs w:val="22"/>
          <w:lang w:eastAsia="en-US"/>
        </w:rPr>
        <w:t xml:space="preserve"> </w:t>
      </w:r>
      <w:r w:rsidRPr="00732E84">
        <w:rPr>
          <w:sz w:val="22"/>
          <w:szCs w:val="22"/>
          <w:lang w:eastAsia="en-US"/>
        </w:rPr>
        <w:t>осуществляется</w:t>
      </w:r>
      <w:r w:rsidRPr="00732E84">
        <w:rPr>
          <w:spacing w:val="15"/>
          <w:sz w:val="22"/>
          <w:szCs w:val="22"/>
          <w:lang w:eastAsia="en-US"/>
        </w:rPr>
        <w:t xml:space="preserve"> </w:t>
      </w:r>
      <w:r w:rsidRPr="00732E84">
        <w:rPr>
          <w:sz w:val="22"/>
          <w:szCs w:val="22"/>
          <w:lang w:eastAsia="en-US"/>
        </w:rPr>
        <w:t>на</w:t>
      </w:r>
      <w:r w:rsidRPr="00732E84">
        <w:rPr>
          <w:spacing w:val="12"/>
          <w:sz w:val="22"/>
          <w:szCs w:val="22"/>
          <w:lang w:eastAsia="en-US"/>
        </w:rPr>
        <w:t xml:space="preserve"> </w:t>
      </w:r>
      <w:r w:rsidRPr="00732E84">
        <w:rPr>
          <w:sz w:val="22"/>
          <w:szCs w:val="22"/>
          <w:lang w:eastAsia="en-US"/>
        </w:rPr>
        <w:t>безвозмездной</w:t>
      </w:r>
      <w:r w:rsidRPr="00732E84">
        <w:rPr>
          <w:spacing w:val="11"/>
          <w:sz w:val="22"/>
          <w:szCs w:val="22"/>
          <w:lang w:eastAsia="en-US"/>
        </w:rPr>
        <w:t xml:space="preserve"> </w:t>
      </w:r>
      <w:r w:rsidRPr="00732E84">
        <w:rPr>
          <w:sz w:val="22"/>
          <w:szCs w:val="22"/>
          <w:lang w:eastAsia="en-US"/>
        </w:rPr>
        <w:t>основе,</w:t>
      </w:r>
      <w:r w:rsidRPr="00732E84">
        <w:rPr>
          <w:spacing w:val="13"/>
          <w:sz w:val="22"/>
          <w:szCs w:val="22"/>
          <w:lang w:eastAsia="en-US"/>
        </w:rPr>
        <w:t xml:space="preserve"> </w:t>
      </w:r>
      <w:r w:rsidRPr="00732E84">
        <w:rPr>
          <w:sz w:val="22"/>
          <w:szCs w:val="22"/>
          <w:lang w:eastAsia="en-US"/>
        </w:rPr>
        <w:t>как</w:t>
      </w:r>
      <w:r w:rsidRPr="00732E84">
        <w:rPr>
          <w:spacing w:val="14"/>
          <w:sz w:val="22"/>
          <w:szCs w:val="22"/>
          <w:lang w:eastAsia="en-US"/>
        </w:rPr>
        <w:t xml:space="preserve"> </w:t>
      </w:r>
      <w:r w:rsidRPr="00732E84">
        <w:rPr>
          <w:sz w:val="22"/>
          <w:szCs w:val="22"/>
          <w:lang w:eastAsia="en-US"/>
        </w:rPr>
        <w:t>правило,</w:t>
      </w:r>
      <w:r w:rsidRPr="00732E84">
        <w:rPr>
          <w:spacing w:val="13"/>
          <w:sz w:val="22"/>
          <w:szCs w:val="22"/>
          <w:lang w:eastAsia="en-US"/>
        </w:rPr>
        <w:t xml:space="preserve"> </w:t>
      </w:r>
      <w:r w:rsidRPr="00732E84">
        <w:rPr>
          <w:sz w:val="22"/>
          <w:szCs w:val="22"/>
          <w:lang w:eastAsia="en-US"/>
        </w:rPr>
        <w:t>на</w:t>
      </w:r>
      <w:r w:rsidRPr="00732E84">
        <w:rPr>
          <w:spacing w:val="-47"/>
          <w:sz w:val="22"/>
          <w:szCs w:val="22"/>
          <w:lang w:eastAsia="en-US"/>
        </w:rPr>
        <w:t xml:space="preserve"> </w:t>
      </w:r>
      <w:r w:rsidRPr="00732E84">
        <w:rPr>
          <w:sz w:val="22"/>
          <w:szCs w:val="22"/>
          <w:lang w:eastAsia="en-US"/>
        </w:rPr>
        <w:t>базе</w:t>
      </w:r>
      <w:r w:rsidRPr="00732E84">
        <w:rPr>
          <w:spacing w:val="-1"/>
          <w:sz w:val="22"/>
          <w:szCs w:val="22"/>
          <w:lang w:eastAsia="en-US"/>
        </w:rPr>
        <w:t xml:space="preserve"> </w:t>
      </w:r>
      <w:r w:rsidRPr="00732E84">
        <w:rPr>
          <w:sz w:val="22"/>
          <w:szCs w:val="22"/>
          <w:lang w:eastAsia="en-US"/>
        </w:rPr>
        <w:t>подразделений</w:t>
      </w:r>
      <w:r w:rsidRPr="00732E84">
        <w:rPr>
          <w:spacing w:val="-1"/>
          <w:sz w:val="22"/>
          <w:szCs w:val="22"/>
          <w:lang w:eastAsia="en-US"/>
        </w:rPr>
        <w:t xml:space="preserve"> </w:t>
      </w:r>
      <w:r w:rsidRPr="00732E84">
        <w:rPr>
          <w:sz w:val="22"/>
          <w:szCs w:val="22"/>
          <w:lang w:eastAsia="en-US"/>
        </w:rPr>
        <w:t>ГПС.</w:t>
      </w:r>
    </w:p>
    <w:p w:rsidR="00732E84" w:rsidRPr="00732E84" w:rsidRDefault="007F6D0E" w:rsidP="00DA72C2">
      <w:pPr>
        <w:widowControl w:val="0"/>
        <w:autoSpaceDE w:val="0"/>
        <w:autoSpaceDN w:val="0"/>
        <w:ind w:firstLine="709"/>
        <w:jc w:val="both"/>
        <w:rPr>
          <w:sz w:val="22"/>
          <w:szCs w:val="22"/>
          <w:lang w:eastAsia="en-US"/>
        </w:rPr>
      </w:pPr>
      <w:r>
        <w:rPr>
          <w:sz w:val="22"/>
          <w:szCs w:val="22"/>
          <w:lang w:eastAsia="en-US"/>
        </w:rPr>
        <w:t xml:space="preserve">25. </w:t>
      </w:r>
      <w:r w:rsidR="00732E84" w:rsidRPr="00732E84">
        <w:rPr>
          <w:sz w:val="22"/>
          <w:szCs w:val="22"/>
          <w:lang w:eastAsia="en-US"/>
        </w:rPr>
        <w:t>Основанием</w:t>
      </w:r>
      <w:r w:rsidR="00732E84" w:rsidRPr="00732E84">
        <w:rPr>
          <w:spacing w:val="-4"/>
          <w:sz w:val="22"/>
          <w:szCs w:val="22"/>
          <w:lang w:eastAsia="en-US"/>
        </w:rPr>
        <w:t xml:space="preserve"> </w:t>
      </w:r>
      <w:r w:rsidR="00732E84" w:rsidRPr="00732E84">
        <w:rPr>
          <w:sz w:val="22"/>
          <w:szCs w:val="22"/>
          <w:lang w:eastAsia="en-US"/>
        </w:rPr>
        <w:t>для</w:t>
      </w:r>
      <w:r w:rsidR="00732E84" w:rsidRPr="00732E84">
        <w:rPr>
          <w:spacing w:val="-5"/>
          <w:sz w:val="22"/>
          <w:szCs w:val="22"/>
          <w:lang w:eastAsia="en-US"/>
        </w:rPr>
        <w:t xml:space="preserve"> </w:t>
      </w:r>
      <w:r w:rsidR="00732E84" w:rsidRPr="00732E84">
        <w:rPr>
          <w:sz w:val="22"/>
          <w:szCs w:val="22"/>
          <w:lang w:eastAsia="en-US"/>
        </w:rPr>
        <w:t>исключения</w:t>
      </w:r>
      <w:r w:rsidR="00732E84" w:rsidRPr="00732E84">
        <w:rPr>
          <w:spacing w:val="-5"/>
          <w:sz w:val="22"/>
          <w:szCs w:val="22"/>
          <w:lang w:eastAsia="en-US"/>
        </w:rPr>
        <w:t xml:space="preserve"> </w:t>
      </w:r>
      <w:r w:rsidR="00732E84" w:rsidRPr="00732E84">
        <w:rPr>
          <w:sz w:val="22"/>
          <w:szCs w:val="22"/>
          <w:lang w:eastAsia="en-US"/>
        </w:rPr>
        <w:t>гражданина</w:t>
      </w:r>
      <w:r w:rsidR="00732E84" w:rsidRPr="00732E84">
        <w:rPr>
          <w:spacing w:val="-4"/>
          <w:sz w:val="22"/>
          <w:szCs w:val="22"/>
          <w:lang w:eastAsia="en-US"/>
        </w:rPr>
        <w:t xml:space="preserve"> </w:t>
      </w:r>
      <w:r w:rsidR="00732E84" w:rsidRPr="00732E84">
        <w:rPr>
          <w:sz w:val="22"/>
          <w:szCs w:val="22"/>
          <w:lang w:eastAsia="en-US"/>
        </w:rPr>
        <w:t>из</w:t>
      </w:r>
      <w:r w:rsidR="00732E84" w:rsidRPr="00732E84">
        <w:rPr>
          <w:spacing w:val="-5"/>
          <w:sz w:val="22"/>
          <w:szCs w:val="22"/>
          <w:lang w:eastAsia="en-US"/>
        </w:rPr>
        <w:t xml:space="preserve"> </w:t>
      </w:r>
      <w:r w:rsidR="00732E84" w:rsidRPr="00732E84">
        <w:rPr>
          <w:sz w:val="22"/>
          <w:szCs w:val="22"/>
          <w:lang w:eastAsia="en-US"/>
        </w:rPr>
        <w:t>числа</w:t>
      </w:r>
      <w:r w:rsidR="00732E84" w:rsidRPr="00732E84">
        <w:rPr>
          <w:spacing w:val="-4"/>
          <w:sz w:val="22"/>
          <w:szCs w:val="22"/>
          <w:lang w:eastAsia="en-US"/>
        </w:rPr>
        <w:t xml:space="preserve"> </w:t>
      </w:r>
      <w:r w:rsidR="00732E84" w:rsidRPr="00732E84">
        <w:rPr>
          <w:sz w:val="22"/>
          <w:szCs w:val="22"/>
          <w:lang w:eastAsia="en-US"/>
        </w:rPr>
        <w:t>добровольных</w:t>
      </w:r>
      <w:r>
        <w:rPr>
          <w:spacing w:val="-2"/>
          <w:sz w:val="22"/>
          <w:szCs w:val="22"/>
          <w:lang w:eastAsia="en-US"/>
        </w:rPr>
        <w:t xml:space="preserve"> </w:t>
      </w:r>
      <w:r w:rsidR="00732E84" w:rsidRPr="00732E84">
        <w:rPr>
          <w:sz w:val="22"/>
          <w:szCs w:val="22"/>
          <w:lang w:eastAsia="en-US"/>
        </w:rPr>
        <w:t>пожарных</w:t>
      </w:r>
      <w:r w:rsidR="00732E84" w:rsidRPr="00732E84">
        <w:rPr>
          <w:spacing w:val="-5"/>
          <w:sz w:val="22"/>
          <w:szCs w:val="22"/>
          <w:lang w:eastAsia="en-US"/>
        </w:rPr>
        <w:t xml:space="preserve"> </w:t>
      </w:r>
      <w:r w:rsidR="00732E84" w:rsidRPr="00732E84">
        <w:rPr>
          <w:sz w:val="22"/>
          <w:szCs w:val="22"/>
          <w:lang w:eastAsia="en-US"/>
        </w:rPr>
        <w:t>является:</w:t>
      </w:r>
      <w:r w:rsidR="00732E84" w:rsidRPr="00732E84">
        <w:rPr>
          <w:spacing w:val="-47"/>
          <w:sz w:val="22"/>
          <w:szCs w:val="22"/>
          <w:lang w:eastAsia="en-US"/>
        </w:rPr>
        <w:t xml:space="preserve"> </w:t>
      </w:r>
      <w:r w:rsidR="00732E84" w:rsidRPr="00732E84">
        <w:rPr>
          <w:sz w:val="22"/>
          <w:szCs w:val="22"/>
          <w:lang w:eastAsia="en-US"/>
        </w:rPr>
        <w:t>личное</w:t>
      </w:r>
      <w:r w:rsidR="00732E84" w:rsidRPr="00732E84">
        <w:rPr>
          <w:spacing w:val="-1"/>
          <w:sz w:val="22"/>
          <w:szCs w:val="22"/>
          <w:lang w:eastAsia="en-US"/>
        </w:rPr>
        <w:t xml:space="preserve"> </w:t>
      </w:r>
      <w:r w:rsidR="00732E84" w:rsidRPr="00732E84">
        <w:rPr>
          <w:sz w:val="22"/>
          <w:szCs w:val="22"/>
          <w:lang w:eastAsia="en-US"/>
        </w:rPr>
        <w:t>заявление;</w:t>
      </w:r>
    </w:p>
    <w:p w:rsidR="00732E84" w:rsidRPr="00732E84" w:rsidRDefault="00DA72C2" w:rsidP="00DA72C2">
      <w:pPr>
        <w:widowControl w:val="0"/>
        <w:autoSpaceDE w:val="0"/>
        <w:autoSpaceDN w:val="0"/>
        <w:ind w:firstLine="709"/>
        <w:jc w:val="both"/>
        <w:rPr>
          <w:sz w:val="22"/>
          <w:szCs w:val="22"/>
          <w:lang w:eastAsia="en-US"/>
        </w:rPr>
      </w:pPr>
      <w:r>
        <w:rPr>
          <w:sz w:val="22"/>
          <w:szCs w:val="22"/>
          <w:lang w:eastAsia="en-US"/>
        </w:rPr>
        <w:t xml:space="preserve">- </w:t>
      </w:r>
      <w:r w:rsidR="00732E84" w:rsidRPr="00732E84">
        <w:rPr>
          <w:sz w:val="22"/>
          <w:szCs w:val="22"/>
          <w:lang w:eastAsia="en-US"/>
        </w:rPr>
        <w:t>несоответствие</w:t>
      </w:r>
      <w:r w:rsidR="00732E84" w:rsidRPr="00732E84">
        <w:rPr>
          <w:spacing w:val="-5"/>
          <w:sz w:val="22"/>
          <w:szCs w:val="22"/>
          <w:lang w:eastAsia="en-US"/>
        </w:rPr>
        <w:t xml:space="preserve"> </w:t>
      </w:r>
      <w:r w:rsidR="00732E84" w:rsidRPr="00732E84">
        <w:rPr>
          <w:sz w:val="22"/>
          <w:szCs w:val="22"/>
          <w:lang w:eastAsia="en-US"/>
        </w:rPr>
        <w:t>квалификационным</w:t>
      </w:r>
      <w:r w:rsidR="00732E84" w:rsidRPr="00732E84">
        <w:rPr>
          <w:spacing w:val="-6"/>
          <w:sz w:val="22"/>
          <w:szCs w:val="22"/>
          <w:lang w:eastAsia="en-US"/>
        </w:rPr>
        <w:t xml:space="preserve"> </w:t>
      </w:r>
      <w:r w:rsidR="00732E84" w:rsidRPr="00732E84">
        <w:rPr>
          <w:sz w:val="22"/>
          <w:szCs w:val="22"/>
          <w:lang w:eastAsia="en-US"/>
        </w:rPr>
        <w:t>требованиям,</w:t>
      </w:r>
      <w:r w:rsidR="00732E84" w:rsidRPr="00732E84">
        <w:rPr>
          <w:spacing w:val="-5"/>
          <w:sz w:val="22"/>
          <w:szCs w:val="22"/>
          <w:lang w:eastAsia="en-US"/>
        </w:rPr>
        <w:t xml:space="preserve"> </w:t>
      </w:r>
      <w:r w:rsidR="00732E84" w:rsidRPr="00732E84">
        <w:rPr>
          <w:sz w:val="22"/>
          <w:szCs w:val="22"/>
          <w:lang w:eastAsia="en-US"/>
        </w:rPr>
        <w:t>установленным</w:t>
      </w:r>
      <w:r w:rsidR="00732E84" w:rsidRPr="00732E84">
        <w:rPr>
          <w:spacing w:val="-6"/>
          <w:sz w:val="22"/>
          <w:szCs w:val="22"/>
          <w:lang w:eastAsia="en-US"/>
        </w:rPr>
        <w:t xml:space="preserve"> </w:t>
      </w:r>
      <w:r w:rsidR="00732E84" w:rsidRPr="00732E84">
        <w:rPr>
          <w:sz w:val="22"/>
          <w:szCs w:val="22"/>
          <w:lang w:eastAsia="en-US"/>
        </w:rPr>
        <w:t>для</w:t>
      </w:r>
      <w:r w:rsidR="00732E84" w:rsidRPr="00732E84">
        <w:rPr>
          <w:spacing w:val="-7"/>
          <w:sz w:val="22"/>
          <w:szCs w:val="22"/>
          <w:lang w:eastAsia="en-US"/>
        </w:rPr>
        <w:t xml:space="preserve"> </w:t>
      </w:r>
      <w:r w:rsidR="00732E84" w:rsidRPr="00732E84">
        <w:rPr>
          <w:sz w:val="22"/>
          <w:szCs w:val="22"/>
          <w:lang w:eastAsia="en-US"/>
        </w:rPr>
        <w:t>добровольных</w:t>
      </w:r>
      <w:r w:rsidR="00732E84" w:rsidRPr="00732E84">
        <w:rPr>
          <w:spacing w:val="-8"/>
          <w:sz w:val="22"/>
          <w:szCs w:val="22"/>
          <w:lang w:eastAsia="en-US"/>
        </w:rPr>
        <w:t xml:space="preserve"> </w:t>
      </w:r>
      <w:r w:rsidR="00732E84" w:rsidRPr="00732E84">
        <w:rPr>
          <w:sz w:val="22"/>
          <w:szCs w:val="22"/>
          <w:lang w:eastAsia="en-US"/>
        </w:rPr>
        <w:t>пожарных;</w:t>
      </w:r>
    </w:p>
    <w:p w:rsidR="00732E84" w:rsidRPr="00732E84" w:rsidRDefault="00DA72C2" w:rsidP="00DA72C2">
      <w:pPr>
        <w:widowControl w:val="0"/>
        <w:autoSpaceDE w:val="0"/>
        <w:autoSpaceDN w:val="0"/>
        <w:ind w:firstLine="709"/>
        <w:jc w:val="both"/>
        <w:rPr>
          <w:sz w:val="22"/>
          <w:szCs w:val="22"/>
          <w:lang w:eastAsia="en-US"/>
        </w:rPr>
      </w:pPr>
      <w:r>
        <w:rPr>
          <w:sz w:val="22"/>
          <w:szCs w:val="22"/>
          <w:lang w:eastAsia="en-US"/>
        </w:rPr>
        <w:t xml:space="preserve">- </w:t>
      </w:r>
      <w:r w:rsidR="00732E84" w:rsidRPr="00732E84">
        <w:rPr>
          <w:sz w:val="22"/>
          <w:szCs w:val="22"/>
          <w:lang w:eastAsia="en-US"/>
        </w:rPr>
        <w:t>состояние</w:t>
      </w:r>
      <w:r w:rsidR="00732E84" w:rsidRPr="00732E84">
        <w:rPr>
          <w:spacing w:val="-3"/>
          <w:sz w:val="22"/>
          <w:szCs w:val="22"/>
          <w:lang w:eastAsia="en-US"/>
        </w:rPr>
        <w:t xml:space="preserve"> </w:t>
      </w:r>
      <w:r w:rsidR="00732E84" w:rsidRPr="00732E84">
        <w:rPr>
          <w:sz w:val="22"/>
          <w:szCs w:val="22"/>
          <w:lang w:eastAsia="en-US"/>
        </w:rPr>
        <w:t>здоровья,</w:t>
      </w:r>
      <w:r w:rsidR="00732E84" w:rsidRPr="00732E84">
        <w:rPr>
          <w:spacing w:val="-3"/>
          <w:sz w:val="22"/>
          <w:szCs w:val="22"/>
          <w:lang w:eastAsia="en-US"/>
        </w:rPr>
        <w:t xml:space="preserve"> </w:t>
      </w:r>
      <w:r w:rsidR="00732E84" w:rsidRPr="00732E84">
        <w:rPr>
          <w:sz w:val="22"/>
          <w:szCs w:val="22"/>
          <w:lang w:eastAsia="en-US"/>
        </w:rPr>
        <w:t>не позволяющее</w:t>
      </w:r>
      <w:r w:rsidR="00732E84" w:rsidRPr="00732E84">
        <w:rPr>
          <w:spacing w:val="-2"/>
          <w:sz w:val="22"/>
          <w:szCs w:val="22"/>
          <w:lang w:eastAsia="en-US"/>
        </w:rPr>
        <w:t xml:space="preserve"> </w:t>
      </w:r>
      <w:r w:rsidR="00732E84" w:rsidRPr="00732E84">
        <w:rPr>
          <w:sz w:val="22"/>
          <w:szCs w:val="22"/>
          <w:lang w:eastAsia="en-US"/>
        </w:rPr>
        <w:t>работать</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4"/>
          <w:sz w:val="22"/>
          <w:szCs w:val="22"/>
          <w:lang w:eastAsia="en-US"/>
        </w:rPr>
        <w:t xml:space="preserve"> </w:t>
      </w:r>
      <w:r w:rsidR="00732E84" w:rsidRPr="00732E84">
        <w:rPr>
          <w:sz w:val="22"/>
          <w:szCs w:val="22"/>
          <w:lang w:eastAsia="en-US"/>
        </w:rPr>
        <w:t>пожарной</w:t>
      </w:r>
      <w:r w:rsidR="00732E84" w:rsidRPr="00732E84">
        <w:rPr>
          <w:spacing w:val="-3"/>
          <w:sz w:val="22"/>
          <w:szCs w:val="22"/>
          <w:lang w:eastAsia="en-US"/>
        </w:rPr>
        <w:t xml:space="preserve"> </w:t>
      </w:r>
      <w:r w:rsidR="00732E84" w:rsidRPr="00732E84">
        <w:rPr>
          <w:sz w:val="22"/>
          <w:szCs w:val="22"/>
          <w:lang w:eastAsia="en-US"/>
        </w:rPr>
        <w:t>охране;</w:t>
      </w:r>
    </w:p>
    <w:p w:rsidR="00732E84" w:rsidRPr="00732E84" w:rsidRDefault="00DA72C2" w:rsidP="00DA72C2">
      <w:pPr>
        <w:widowControl w:val="0"/>
        <w:autoSpaceDE w:val="0"/>
        <w:autoSpaceDN w:val="0"/>
        <w:ind w:right="111" w:firstLine="709"/>
        <w:jc w:val="both"/>
        <w:rPr>
          <w:sz w:val="22"/>
          <w:szCs w:val="22"/>
          <w:lang w:eastAsia="en-US"/>
        </w:rPr>
      </w:pPr>
      <w:r>
        <w:rPr>
          <w:sz w:val="22"/>
          <w:szCs w:val="22"/>
          <w:lang w:eastAsia="en-US"/>
        </w:rPr>
        <w:t xml:space="preserve">- </w:t>
      </w:r>
      <w:r w:rsidR="00732E84" w:rsidRPr="00732E84">
        <w:rPr>
          <w:sz w:val="22"/>
          <w:szCs w:val="22"/>
          <w:lang w:eastAsia="en-US"/>
        </w:rPr>
        <w:t>систематическое</w:t>
      </w:r>
      <w:r w:rsidR="00732E84" w:rsidRPr="00732E84">
        <w:rPr>
          <w:spacing w:val="25"/>
          <w:sz w:val="22"/>
          <w:szCs w:val="22"/>
          <w:lang w:eastAsia="en-US"/>
        </w:rPr>
        <w:t xml:space="preserve"> </w:t>
      </w:r>
      <w:r w:rsidR="00732E84" w:rsidRPr="00732E84">
        <w:rPr>
          <w:sz w:val="22"/>
          <w:szCs w:val="22"/>
          <w:lang w:eastAsia="en-US"/>
        </w:rPr>
        <w:t>невыполнение</w:t>
      </w:r>
      <w:r w:rsidR="00732E84" w:rsidRPr="00732E84">
        <w:rPr>
          <w:spacing w:val="27"/>
          <w:sz w:val="22"/>
          <w:szCs w:val="22"/>
          <w:lang w:eastAsia="en-US"/>
        </w:rPr>
        <w:t xml:space="preserve"> </w:t>
      </w:r>
      <w:r w:rsidR="00732E84" w:rsidRPr="00732E84">
        <w:rPr>
          <w:sz w:val="22"/>
          <w:szCs w:val="22"/>
          <w:lang w:eastAsia="en-US"/>
        </w:rPr>
        <w:t>установленных</w:t>
      </w:r>
      <w:r w:rsidR="00732E84" w:rsidRPr="00732E84">
        <w:rPr>
          <w:spacing w:val="24"/>
          <w:sz w:val="22"/>
          <w:szCs w:val="22"/>
          <w:lang w:eastAsia="en-US"/>
        </w:rPr>
        <w:t xml:space="preserve"> </w:t>
      </w:r>
      <w:r w:rsidR="00732E84" w:rsidRPr="00732E84">
        <w:rPr>
          <w:sz w:val="22"/>
          <w:szCs w:val="22"/>
          <w:lang w:eastAsia="en-US"/>
        </w:rPr>
        <w:t>требований,</w:t>
      </w:r>
      <w:r w:rsidR="00732E84" w:rsidRPr="00732E84">
        <w:rPr>
          <w:spacing w:val="29"/>
          <w:sz w:val="22"/>
          <w:szCs w:val="22"/>
          <w:lang w:eastAsia="en-US"/>
        </w:rPr>
        <w:t xml:space="preserve"> </w:t>
      </w:r>
      <w:r w:rsidR="00732E84" w:rsidRPr="00732E84">
        <w:rPr>
          <w:sz w:val="22"/>
          <w:szCs w:val="22"/>
          <w:lang w:eastAsia="en-US"/>
        </w:rPr>
        <w:t>а</w:t>
      </w:r>
      <w:r w:rsidR="00732E84" w:rsidRPr="00732E84">
        <w:rPr>
          <w:spacing w:val="25"/>
          <w:sz w:val="22"/>
          <w:szCs w:val="22"/>
          <w:lang w:eastAsia="en-US"/>
        </w:rPr>
        <w:t xml:space="preserve"> </w:t>
      </w:r>
      <w:r w:rsidR="00732E84" w:rsidRPr="00732E84">
        <w:rPr>
          <w:sz w:val="22"/>
          <w:szCs w:val="22"/>
          <w:lang w:eastAsia="en-US"/>
        </w:rPr>
        <w:t>также</w:t>
      </w:r>
      <w:r w:rsidR="00732E84" w:rsidRPr="00732E84">
        <w:rPr>
          <w:spacing w:val="25"/>
          <w:sz w:val="22"/>
          <w:szCs w:val="22"/>
          <w:lang w:eastAsia="en-US"/>
        </w:rPr>
        <w:t xml:space="preserve"> </w:t>
      </w:r>
      <w:r w:rsidR="00732E84" w:rsidRPr="00732E84">
        <w:rPr>
          <w:sz w:val="22"/>
          <w:szCs w:val="22"/>
          <w:lang w:eastAsia="en-US"/>
        </w:rPr>
        <w:t>самоустранение</w:t>
      </w:r>
      <w:r w:rsidR="00732E84" w:rsidRPr="00732E84">
        <w:rPr>
          <w:spacing w:val="25"/>
          <w:sz w:val="22"/>
          <w:szCs w:val="22"/>
          <w:lang w:eastAsia="en-US"/>
        </w:rPr>
        <w:t xml:space="preserve"> </w:t>
      </w:r>
      <w:r w:rsidR="00732E84" w:rsidRPr="00732E84">
        <w:rPr>
          <w:sz w:val="22"/>
          <w:szCs w:val="22"/>
          <w:lang w:eastAsia="en-US"/>
        </w:rPr>
        <w:t>от</w:t>
      </w:r>
      <w:r w:rsidR="00732E84" w:rsidRPr="00732E84">
        <w:rPr>
          <w:spacing w:val="26"/>
          <w:sz w:val="22"/>
          <w:szCs w:val="22"/>
          <w:lang w:eastAsia="en-US"/>
        </w:rPr>
        <w:t xml:space="preserve"> </w:t>
      </w:r>
      <w:r w:rsidR="00732E84" w:rsidRPr="00732E84">
        <w:rPr>
          <w:sz w:val="22"/>
          <w:szCs w:val="22"/>
          <w:lang w:eastAsia="en-US"/>
        </w:rPr>
        <w:t>участия</w:t>
      </w:r>
      <w:r>
        <w:rPr>
          <w:spacing w:val="24"/>
          <w:sz w:val="22"/>
          <w:szCs w:val="22"/>
          <w:lang w:eastAsia="en-US"/>
        </w:rPr>
        <w:t xml:space="preserve"> </w:t>
      </w:r>
      <w:r w:rsidR="00732E84" w:rsidRPr="00732E84">
        <w:rPr>
          <w:sz w:val="22"/>
          <w:szCs w:val="22"/>
          <w:lang w:eastAsia="en-US"/>
        </w:rPr>
        <w:t>в</w:t>
      </w:r>
      <w:r w:rsidR="00732E84" w:rsidRPr="00732E84">
        <w:rPr>
          <w:spacing w:val="-47"/>
          <w:sz w:val="22"/>
          <w:szCs w:val="22"/>
          <w:lang w:eastAsia="en-US"/>
        </w:rPr>
        <w:t xml:space="preserve"> </w:t>
      </w:r>
      <w:r>
        <w:rPr>
          <w:spacing w:val="-47"/>
          <w:sz w:val="22"/>
          <w:szCs w:val="22"/>
          <w:lang w:eastAsia="en-US"/>
        </w:rPr>
        <w:t xml:space="preserve"> </w:t>
      </w:r>
      <w:r>
        <w:rPr>
          <w:sz w:val="22"/>
          <w:szCs w:val="22"/>
          <w:lang w:eastAsia="en-US"/>
        </w:rPr>
        <w:t xml:space="preserve"> деятельности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p>
    <w:p w:rsidR="00732E84" w:rsidRPr="00732E84" w:rsidRDefault="00DA72C2" w:rsidP="00DA72C2">
      <w:pPr>
        <w:widowControl w:val="0"/>
        <w:autoSpaceDE w:val="0"/>
        <w:autoSpaceDN w:val="0"/>
        <w:spacing w:line="228" w:lineRule="exact"/>
        <w:ind w:firstLine="709"/>
        <w:jc w:val="both"/>
        <w:rPr>
          <w:sz w:val="22"/>
          <w:szCs w:val="22"/>
          <w:lang w:eastAsia="en-US"/>
        </w:rPr>
      </w:pPr>
      <w:r>
        <w:rPr>
          <w:sz w:val="22"/>
          <w:szCs w:val="22"/>
          <w:lang w:eastAsia="en-US"/>
        </w:rPr>
        <w:t xml:space="preserve">- </w:t>
      </w:r>
      <w:r w:rsidR="00732E84" w:rsidRPr="00732E84">
        <w:rPr>
          <w:sz w:val="22"/>
          <w:szCs w:val="22"/>
          <w:lang w:eastAsia="en-US"/>
        </w:rPr>
        <w:t>совершение</w:t>
      </w:r>
      <w:r w:rsidR="00732E84" w:rsidRPr="00732E84">
        <w:rPr>
          <w:spacing w:val="-4"/>
          <w:sz w:val="22"/>
          <w:szCs w:val="22"/>
          <w:lang w:eastAsia="en-US"/>
        </w:rPr>
        <w:t xml:space="preserve"> </w:t>
      </w:r>
      <w:r w:rsidR="00732E84" w:rsidRPr="00732E84">
        <w:rPr>
          <w:sz w:val="22"/>
          <w:szCs w:val="22"/>
          <w:lang w:eastAsia="en-US"/>
        </w:rPr>
        <w:t>действий,</w:t>
      </w:r>
      <w:r w:rsidR="00732E84" w:rsidRPr="00732E84">
        <w:rPr>
          <w:spacing w:val="-4"/>
          <w:sz w:val="22"/>
          <w:szCs w:val="22"/>
          <w:lang w:eastAsia="en-US"/>
        </w:rPr>
        <w:t xml:space="preserve"> </w:t>
      </w:r>
      <w:r w:rsidR="00732E84" w:rsidRPr="00732E84">
        <w:rPr>
          <w:sz w:val="22"/>
          <w:szCs w:val="22"/>
          <w:lang w:eastAsia="en-US"/>
        </w:rPr>
        <w:t>не</w:t>
      </w:r>
      <w:r w:rsidR="00732E84" w:rsidRPr="00732E84">
        <w:rPr>
          <w:spacing w:val="-3"/>
          <w:sz w:val="22"/>
          <w:szCs w:val="22"/>
          <w:lang w:eastAsia="en-US"/>
        </w:rPr>
        <w:t xml:space="preserve"> </w:t>
      </w:r>
      <w:r w:rsidR="00732E84" w:rsidRPr="00732E84">
        <w:rPr>
          <w:sz w:val="22"/>
          <w:szCs w:val="22"/>
          <w:lang w:eastAsia="en-US"/>
        </w:rPr>
        <w:t>совместимых</w:t>
      </w:r>
      <w:r w:rsidR="00732E84" w:rsidRPr="00732E84">
        <w:rPr>
          <w:spacing w:val="-5"/>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пребыванием</w:t>
      </w:r>
      <w:r w:rsidR="00732E84" w:rsidRPr="00732E84">
        <w:rPr>
          <w:spacing w:val="-2"/>
          <w:sz w:val="22"/>
          <w:szCs w:val="22"/>
          <w:lang w:eastAsia="en-US"/>
        </w:rPr>
        <w:t xml:space="preserve"> </w:t>
      </w:r>
      <w:r w:rsidR="00732E84" w:rsidRPr="00732E84">
        <w:rPr>
          <w:sz w:val="22"/>
          <w:szCs w:val="22"/>
          <w:lang w:eastAsia="en-US"/>
        </w:rPr>
        <w:t>в</w:t>
      </w:r>
      <w:r w:rsidR="00732E84" w:rsidRPr="00732E84">
        <w:rPr>
          <w:spacing w:val="-3"/>
          <w:sz w:val="22"/>
          <w:szCs w:val="22"/>
          <w:lang w:eastAsia="en-US"/>
        </w:rPr>
        <w:t xml:space="preserve"> </w:t>
      </w:r>
      <w:r w:rsidR="00732E84" w:rsidRPr="00732E84">
        <w:rPr>
          <w:sz w:val="22"/>
          <w:szCs w:val="22"/>
          <w:lang w:eastAsia="en-US"/>
        </w:rPr>
        <w:t>добровольной</w:t>
      </w:r>
      <w:r w:rsidR="00732E84" w:rsidRPr="00732E84">
        <w:rPr>
          <w:spacing w:val="-3"/>
          <w:sz w:val="22"/>
          <w:szCs w:val="22"/>
          <w:lang w:eastAsia="en-US"/>
        </w:rPr>
        <w:t xml:space="preserve"> </w:t>
      </w:r>
      <w:r w:rsidR="00732E84" w:rsidRPr="00732E84">
        <w:rPr>
          <w:sz w:val="22"/>
          <w:szCs w:val="22"/>
          <w:lang w:eastAsia="en-US"/>
        </w:rPr>
        <w:t>пожарной</w:t>
      </w:r>
      <w:r w:rsidR="00732E84" w:rsidRPr="00732E84">
        <w:rPr>
          <w:spacing w:val="-4"/>
          <w:sz w:val="22"/>
          <w:szCs w:val="22"/>
          <w:lang w:eastAsia="en-US"/>
        </w:rPr>
        <w:t xml:space="preserve"> </w:t>
      </w:r>
      <w:r w:rsidR="00732E84" w:rsidRPr="00732E84">
        <w:rPr>
          <w:sz w:val="22"/>
          <w:szCs w:val="22"/>
          <w:lang w:eastAsia="en-US"/>
        </w:rPr>
        <w:t>охране.</w:t>
      </w:r>
    </w:p>
    <w:p w:rsidR="00732E84" w:rsidRPr="00732E84" w:rsidRDefault="007F6D0E" w:rsidP="00DA72C2">
      <w:pPr>
        <w:widowControl w:val="0"/>
        <w:autoSpaceDE w:val="0"/>
        <w:autoSpaceDN w:val="0"/>
        <w:spacing w:before="1"/>
        <w:ind w:firstLine="709"/>
        <w:jc w:val="both"/>
        <w:rPr>
          <w:sz w:val="22"/>
          <w:szCs w:val="22"/>
          <w:lang w:eastAsia="en-US"/>
        </w:rPr>
      </w:pPr>
      <w:r>
        <w:rPr>
          <w:sz w:val="22"/>
          <w:szCs w:val="22"/>
          <w:lang w:eastAsia="en-US"/>
        </w:rPr>
        <w:t xml:space="preserve">26. </w:t>
      </w:r>
      <w:r w:rsidR="00732E84" w:rsidRPr="00732E84">
        <w:rPr>
          <w:sz w:val="22"/>
          <w:szCs w:val="22"/>
          <w:lang w:eastAsia="en-US"/>
        </w:rPr>
        <w:t>Добровольным</w:t>
      </w:r>
      <w:r w:rsidR="00732E84" w:rsidRPr="00732E84">
        <w:rPr>
          <w:spacing w:val="-5"/>
          <w:sz w:val="22"/>
          <w:szCs w:val="22"/>
          <w:lang w:eastAsia="en-US"/>
        </w:rPr>
        <w:t xml:space="preserve"> </w:t>
      </w:r>
      <w:r w:rsidR="00732E84" w:rsidRPr="00732E84">
        <w:rPr>
          <w:sz w:val="22"/>
          <w:szCs w:val="22"/>
          <w:lang w:eastAsia="en-US"/>
        </w:rPr>
        <w:t>пожарным</w:t>
      </w:r>
      <w:r w:rsidR="00732E84" w:rsidRPr="00732E84">
        <w:rPr>
          <w:spacing w:val="-4"/>
          <w:sz w:val="22"/>
          <w:szCs w:val="22"/>
          <w:lang w:eastAsia="en-US"/>
        </w:rPr>
        <w:t xml:space="preserve"> </w:t>
      </w:r>
      <w:r w:rsidR="00732E84" w:rsidRPr="00732E84">
        <w:rPr>
          <w:sz w:val="22"/>
          <w:szCs w:val="22"/>
          <w:lang w:eastAsia="en-US"/>
        </w:rPr>
        <w:t>предоставляется</w:t>
      </w:r>
      <w:r w:rsidR="00732E84" w:rsidRPr="00732E84">
        <w:rPr>
          <w:spacing w:val="-4"/>
          <w:sz w:val="22"/>
          <w:szCs w:val="22"/>
          <w:lang w:eastAsia="en-US"/>
        </w:rPr>
        <w:t xml:space="preserve"> </w:t>
      </w:r>
      <w:r w:rsidR="00732E84" w:rsidRPr="00732E84">
        <w:rPr>
          <w:sz w:val="22"/>
          <w:szCs w:val="22"/>
          <w:lang w:eastAsia="en-US"/>
        </w:rPr>
        <w:t>право:</w:t>
      </w:r>
    </w:p>
    <w:p w:rsidR="00732E84" w:rsidRPr="00732E84" w:rsidRDefault="00732E84" w:rsidP="00DA72C2">
      <w:pPr>
        <w:widowControl w:val="0"/>
        <w:autoSpaceDE w:val="0"/>
        <w:autoSpaceDN w:val="0"/>
        <w:spacing w:before="1"/>
        <w:ind w:firstLine="709"/>
        <w:rPr>
          <w:sz w:val="22"/>
          <w:szCs w:val="22"/>
          <w:lang w:eastAsia="en-US"/>
        </w:rPr>
      </w:pPr>
      <w:r w:rsidRPr="00732E84">
        <w:rPr>
          <w:sz w:val="22"/>
          <w:szCs w:val="22"/>
          <w:lang w:eastAsia="en-US"/>
        </w:rPr>
        <w:t>участвовать</w:t>
      </w:r>
      <w:r w:rsidRPr="00732E84">
        <w:rPr>
          <w:spacing w:val="14"/>
          <w:sz w:val="22"/>
          <w:szCs w:val="22"/>
          <w:lang w:eastAsia="en-US"/>
        </w:rPr>
        <w:t xml:space="preserve"> </w:t>
      </w:r>
      <w:r w:rsidRPr="00732E84">
        <w:rPr>
          <w:sz w:val="22"/>
          <w:szCs w:val="22"/>
          <w:lang w:eastAsia="en-US"/>
        </w:rPr>
        <w:t>в</w:t>
      </w:r>
      <w:r w:rsidRPr="00732E84">
        <w:rPr>
          <w:spacing w:val="13"/>
          <w:sz w:val="22"/>
          <w:szCs w:val="22"/>
          <w:lang w:eastAsia="en-US"/>
        </w:rPr>
        <w:t xml:space="preserve"> </w:t>
      </w:r>
      <w:r w:rsidRPr="00732E84">
        <w:rPr>
          <w:sz w:val="22"/>
          <w:szCs w:val="22"/>
          <w:lang w:eastAsia="en-US"/>
        </w:rPr>
        <w:t>деятельности</w:t>
      </w:r>
      <w:r w:rsidRPr="00732E84">
        <w:rPr>
          <w:spacing w:val="12"/>
          <w:sz w:val="22"/>
          <w:szCs w:val="22"/>
          <w:lang w:eastAsia="en-US"/>
        </w:rPr>
        <w:t xml:space="preserve"> </w:t>
      </w:r>
      <w:r w:rsidRPr="00732E84">
        <w:rPr>
          <w:sz w:val="22"/>
          <w:szCs w:val="22"/>
          <w:lang w:eastAsia="en-US"/>
        </w:rPr>
        <w:t>по</w:t>
      </w:r>
      <w:r w:rsidRPr="00732E84">
        <w:rPr>
          <w:spacing w:val="14"/>
          <w:sz w:val="22"/>
          <w:szCs w:val="22"/>
          <w:lang w:eastAsia="en-US"/>
        </w:rPr>
        <w:t xml:space="preserve"> </w:t>
      </w:r>
      <w:r w:rsidRPr="00732E84">
        <w:rPr>
          <w:sz w:val="22"/>
          <w:szCs w:val="22"/>
          <w:lang w:eastAsia="en-US"/>
        </w:rPr>
        <w:t>обеспечению</w:t>
      </w:r>
      <w:r w:rsidRPr="00732E84">
        <w:rPr>
          <w:spacing w:val="13"/>
          <w:sz w:val="22"/>
          <w:szCs w:val="22"/>
          <w:lang w:eastAsia="en-US"/>
        </w:rPr>
        <w:t xml:space="preserve"> </w:t>
      </w:r>
      <w:r w:rsidRPr="00732E84">
        <w:rPr>
          <w:sz w:val="22"/>
          <w:szCs w:val="22"/>
          <w:lang w:eastAsia="en-US"/>
        </w:rPr>
        <w:t>пожарной</w:t>
      </w:r>
      <w:r w:rsidRPr="00732E84">
        <w:rPr>
          <w:spacing w:val="12"/>
          <w:sz w:val="22"/>
          <w:szCs w:val="22"/>
          <w:lang w:eastAsia="en-US"/>
        </w:rPr>
        <w:t xml:space="preserve"> </w:t>
      </w:r>
      <w:r w:rsidRPr="00732E84">
        <w:rPr>
          <w:sz w:val="22"/>
          <w:szCs w:val="22"/>
          <w:lang w:eastAsia="en-US"/>
        </w:rPr>
        <w:t>безопасности</w:t>
      </w:r>
      <w:r w:rsidRPr="00732E84">
        <w:rPr>
          <w:spacing w:val="12"/>
          <w:sz w:val="22"/>
          <w:szCs w:val="22"/>
          <w:lang w:eastAsia="en-US"/>
        </w:rPr>
        <w:t xml:space="preserve"> </w:t>
      </w:r>
      <w:r w:rsidRPr="00732E84">
        <w:rPr>
          <w:sz w:val="22"/>
          <w:szCs w:val="22"/>
          <w:lang w:eastAsia="en-US"/>
        </w:rPr>
        <w:t>на</w:t>
      </w:r>
      <w:r w:rsidRPr="00732E84">
        <w:rPr>
          <w:spacing w:val="14"/>
          <w:sz w:val="22"/>
          <w:szCs w:val="22"/>
          <w:lang w:eastAsia="en-US"/>
        </w:rPr>
        <w:t xml:space="preserve"> </w:t>
      </w:r>
      <w:r w:rsidRPr="00732E84">
        <w:rPr>
          <w:sz w:val="22"/>
          <w:szCs w:val="22"/>
          <w:lang w:eastAsia="en-US"/>
        </w:rPr>
        <w:t>соответствующей</w:t>
      </w:r>
      <w:r w:rsidRPr="00732E84">
        <w:rPr>
          <w:spacing w:val="12"/>
          <w:sz w:val="22"/>
          <w:szCs w:val="22"/>
          <w:lang w:eastAsia="en-US"/>
        </w:rPr>
        <w:t xml:space="preserve"> </w:t>
      </w:r>
      <w:r w:rsidRPr="00732E84">
        <w:rPr>
          <w:sz w:val="22"/>
          <w:szCs w:val="22"/>
          <w:lang w:eastAsia="en-US"/>
        </w:rPr>
        <w:t>территории</w:t>
      </w:r>
      <w:r w:rsidRPr="00732E84">
        <w:rPr>
          <w:spacing w:val="-47"/>
          <w:sz w:val="22"/>
          <w:szCs w:val="22"/>
          <w:lang w:eastAsia="en-US"/>
        </w:rPr>
        <w:t xml:space="preserve"> </w:t>
      </w:r>
      <w:r w:rsidRPr="00732E84">
        <w:rPr>
          <w:sz w:val="22"/>
          <w:szCs w:val="22"/>
          <w:lang w:eastAsia="en-US"/>
        </w:rPr>
        <w:t>муниципального образования</w:t>
      </w:r>
      <w:r w:rsidRPr="00732E84">
        <w:rPr>
          <w:spacing w:val="-1"/>
          <w:sz w:val="22"/>
          <w:szCs w:val="22"/>
          <w:lang w:eastAsia="en-US"/>
        </w:rPr>
        <w:t xml:space="preserve"> </w:t>
      </w:r>
      <w:r w:rsidRPr="00732E84">
        <w:rPr>
          <w:sz w:val="22"/>
          <w:szCs w:val="22"/>
          <w:lang w:eastAsia="en-US"/>
        </w:rPr>
        <w:t>(организации);</w:t>
      </w:r>
    </w:p>
    <w:p w:rsidR="00732E84" w:rsidRPr="00732E84" w:rsidRDefault="00732E84" w:rsidP="00DA72C2">
      <w:pPr>
        <w:widowControl w:val="0"/>
        <w:autoSpaceDE w:val="0"/>
        <w:autoSpaceDN w:val="0"/>
        <w:spacing w:before="1"/>
        <w:ind w:firstLine="709"/>
        <w:rPr>
          <w:sz w:val="22"/>
          <w:szCs w:val="22"/>
          <w:lang w:eastAsia="en-US"/>
        </w:rPr>
      </w:pPr>
      <w:r w:rsidRPr="00732E84">
        <w:rPr>
          <w:sz w:val="22"/>
          <w:szCs w:val="22"/>
          <w:lang w:eastAsia="en-US"/>
        </w:rPr>
        <w:t>проверять</w:t>
      </w:r>
      <w:r w:rsidRPr="00732E84">
        <w:rPr>
          <w:spacing w:val="1"/>
          <w:sz w:val="22"/>
          <w:szCs w:val="22"/>
          <w:lang w:eastAsia="en-US"/>
        </w:rPr>
        <w:t xml:space="preserve"> </w:t>
      </w:r>
      <w:r w:rsidRPr="00732E84">
        <w:rPr>
          <w:sz w:val="22"/>
          <w:szCs w:val="22"/>
          <w:lang w:eastAsia="en-US"/>
        </w:rPr>
        <w:t>противопожарное</w:t>
      </w:r>
      <w:r w:rsidRPr="00732E84">
        <w:rPr>
          <w:spacing w:val="1"/>
          <w:sz w:val="22"/>
          <w:szCs w:val="22"/>
          <w:lang w:eastAsia="en-US"/>
        </w:rPr>
        <w:t xml:space="preserve"> </w:t>
      </w:r>
      <w:r w:rsidRPr="00732E84">
        <w:rPr>
          <w:sz w:val="22"/>
          <w:szCs w:val="22"/>
          <w:lang w:eastAsia="en-US"/>
        </w:rPr>
        <w:t>состояние</w:t>
      </w:r>
      <w:r w:rsidRPr="00732E84">
        <w:rPr>
          <w:spacing w:val="1"/>
          <w:sz w:val="22"/>
          <w:szCs w:val="22"/>
          <w:lang w:eastAsia="en-US"/>
        </w:rPr>
        <w:t xml:space="preserve"> </w:t>
      </w:r>
      <w:r w:rsidRPr="00732E84">
        <w:rPr>
          <w:sz w:val="22"/>
          <w:szCs w:val="22"/>
          <w:lang w:eastAsia="en-US"/>
        </w:rPr>
        <w:t>объектов</w:t>
      </w:r>
      <w:r w:rsidRPr="00732E84">
        <w:rPr>
          <w:spacing w:val="1"/>
          <w:sz w:val="22"/>
          <w:szCs w:val="22"/>
          <w:lang w:eastAsia="en-US"/>
        </w:rPr>
        <w:t xml:space="preserve"> </w:t>
      </w:r>
      <w:r w:rsidRPr="00732E84">
        <w:rPr>
          <w:sz w:val="22"/>
          <w:szCs w:val="22"/>
          <w:lang w:eastAsia="en-US"/>
        </w:rPr>
        <w:t>или их отдельных</w:t>
      </w:r>
      <w:r w:rsidRPr="00732E84">
        <w:rPr>
          <w:spacing w:val="1"/>
          <w:sz w:val="22"/>
          <w:szCs w:val="22"/>
          <w:lang w:eastAsia="en-US"/>
        </w:rPr>
        <w:t xml:space="preserve"> </w:t>
      </w:r>
      <w:r w:rsidRPr="00732E84">
        <w:rPr>
          <w:sz w:val="22"/>
          <w:szCs w:val="22"/>
          <w:lang w:eastAsia="en-US"/>
        </w:rPr>
        <w:t>участков</w:t>
      </w:r>
      <w:r w:rsidRPr="00732E84">
        <w:rPr>
          <w:spacing w:val="1"/>
          <w:sz w:val="22"/>
          <w:szCs w:val="22"/>
          <w:lang w:eastAsia="en-US"/>
        </w:rPr>
        <w:t xml:space="preserve"> </w:t>
      </w:r>
      <w:r w:rsidRPr="00732E84">
        <w:rPr>
          <w:sz w:val="22"/>
          <w:szCs w:val="22"/>
          <w:lang w:eastAsia="en-US"/>
        </w:rPr>
        <w:t>на</w:t>
      </w:r>
      <w:r w:rsidRPr="00732E84">
        <w:rPr>
          <w:spacing w:val="1"/>
          <w:sz w:val="22"/>
          <w:szCs w:val="22"/>
          <w:lang w:eastAsia="en-US"/>
        </w:rPr>
        <w:t xml:space="preserve"> </w:t>
      </w:r>
      <w:r w:rsidRPr="00732E84">
        <w:rPr>
          <w:sz w:val="22"/>
          <w:szCs w:val="22"/>
          <w:lang w:eastAsia="en-US"/>
        </w:rPr>
        <w:t>соответствующей территории</w:t>
      </w:r>
      <w:r w:rsidRPr="00732E84">
        <w:rPr>
          <w:spacing w:val="-47"/>
          <w:sz w:val="22"/>
          <w:szCs w:val="22"/>
          <w:lang w:eastAsia="en-US"/>
        </w:rPr>
        <w:t xml:space="preserve"> </w:t>
      </w:r>
      <w:r w:rsidRPr="00732E84">
        <w:rPr>
          <w:sz w:val="22"/>
          <w:szCs w:val="22"/>
          <w:lang w:eastAsia="en-US"/>
        </w:rPr>
        <w:t>муниципального образования</w:t>
      </w:r>
      <w:r w:rsidRPr="00732E84">
        <w:rPr>
          <w:spacing w:val="-1"/>
          <w:sz w:val="22"/>
          <w:szCs w:val="22"/>
          <w:lang w:eastAsia="en-US"/>
        </w:rPr>
        <w:t xml:space="preserve"> </w:t>
      </w:r>
      <w:r w:rsidRPr="00732E84">
        <w:rPr>
          <w:sz w:val="22"/>
          <w:szCs w:val="22"/>
          <w:lang w:eastAsia="en-US"/>
        </w:rPr>
        <w:t>(организации);</w:t>
      </w:r>
    </w:p>
    <w:p w:rsidR="00732E84" w:rsidRPr="00732E84" w:rsidRDefault="00732E84" w:rsidP="00DA72C2">
      <w:pPr>
        <w:widowControl w:val="0"/>
        <w:autoSpaceDE w:val="0"/>
        <w:autoSpaceDN w:val="0"/>
        <w:spacing w:line="228" w:lineRule="exact"/>
        <w:ind w:firstLine="709"/>
        <w:rPr>
          <w:sz w:val="22"/>
          <w:szCs w:val="22"/>
          <w:lang w:eastAsia="en-US"/>
        </w:rPr>
      </w:pPr>
      <w:r w:rsidRPr="00732E84">
        <w:rPr>
          <w:sz w:val="22"/>
          <w:szCs w:val="22"/>
          <w:lang w:eastAsia="en-US"/>
        </w:rPr>
        <w:t>нести</w:t>
      </w:r>
      <w:r w:rsidRPr="00732E84">
        <w:rPr>
          <w:spacing w:val="-4"/>
          <w:sz w:val="22"/>
          <w:szCs w:val="22"/>
          <w:lang w:eastAsia="en-US"/>
        </w:rPr>
        <w:t xml:space="preserve"> </w:t>
      </w:r>
      <w:r w:rsidRPr="00732E84">
        <w:rPr>
          <w:sz w:val="22"/>
          <w:szCs w:val="22"/>
          <w:lang w:eastAsia="en-US"/>
        </w:rPr>
        <w:t>службу</w:t>
      </w:r>
      <w:r w:rsidRPr="00732E84">
        <w:rPr>
          <w:spacing w:val="-6"/>
          <w:sz w:val="22"/>
          <w:szCs w:val="22"/>
          <w:lang w:eastAsia="en-US"/>
        </w:rPr>
        <w:t xml:space="preserve"> </w:t>
      </w:r>
      <w:r w:rsidRPr="00732E84">
        <w:rPr>
          <w:sz w:val="22"/>
          <w:szCs w:val="22"/>
          <w:lang w:eastAsia="en-US"/>
        </w:rPr>
        <w:t>(дежурство)</w:t>
      </w:r>
      <w:r w:rsidRPr="00732E84">
        <w:rPr>
          <w:spacing w:val="-3"/>
          <w:sz w:val="22"/>
          <w:szCs w:val="22"/>
          <w:lang w:eastAsia="en-US"/>
        </w:rPr>
        <w:t xml:space="preserve"> </w:t>
      </w:r>
      <w:r w:rsidRPr="00732E84">
        <w:rPr>
          <w:sz w:val="22"/>
          <w:szCs w:val="22"/>
          <w:lang w:eastAsia="en-US"/>
        </w:rPr>
        <w:t>в</w:t>
      </w:r>
      <w:r w:rsidRPr="00732E84">
        <w:rPr>
          <w:spacing w:val="-3"/>
          <w:sz w:val="22"/>
          <w:szCs w:val="22"/>
          <w:lang w:eastAsia="en-US"/>
        </w:rPr>
        <w:t xml:space="preserve"> </w:t>
      </w:r>
      <w:r w:rsidRPr="00732E84">
        <w:rPr>
          <w:sz w:val="22"/>
          <w:szCs w:val="22"/>
          <w:lang w:eastAsia="en-US"/>
        </w:rPr>
        <w:t>подразделениях</w:t>
      </w:r>
      <w:r w:rsidRPr="00732E84">
        <w:rPr>
          <w:spacing w:val="-4"/>
          <w:sz w:val="22"/>
          <w:szCs w:val="22"/>
          <w:lang w:eastAsia="en-US"/>
        </w:rPr>
        <w:t xml:space="preserve"> </w:t>
      </w:r>
      <w:r w:rsidRPr="00732E84">
        <w:rPr>
          <w:sz w:val="22"/>
          <w:szCs w:val="22"/>
          <w:lang w:eastAsia="en-US"/>
        </w:rPr>
        <w:t>ГПС;</w:t>
      </w:r>
    </w:p>
    <w:p w:rsidR="00732E84" w:rsidRPr="00732E84" w:rsidRDefault="00732E84" w:rsidP="00DA72C2">
      <w:pPr>
        <w:widowControl w:val="0"/>
        <w:autoSpaceDE w:val="0"/>
        <w:autoSpaceDN w:val="0"/>
        <w:ind w:firstLine="709"/>
        <w:rPr>
          <w:sz w:val="22"/>
          <w:szCs w:val="22"/>
          <w:lang w:eastAsia="en-US"/>
        </w:rPr>
      </w:pPr>
      <w:r w:rsidRPr="00732E84">
        <w:rPr>
          <w:sz w:val="22"/>
          <w:szCs w:val="22"/>
          <w:lang w:eastAsia="en-US"/>
        </w:rPr>
        <w:t>проникать</w:t>
      </w:r>
      <w:r w:rsidRPr="00732E84">
        <w:rPr>
          <w:spacing w:val="-4"/>
          <w:sz w:val="22"/>
          <w:szCs w:val="22"/>
          <w:lang w:eastAsia="en-US"/>
        </w:rPr>
        <w:t xml:space="preserve"> </w:t>
      </w:r>
      <w:r w:rsidRPr="00732E84">
        <w:rPr>
          <w:sz w:val="22"/>
          <w:szCs w:val="22"/>
          <w:lang w:eastAsia="en-US"/>
        </w:rPr>
        <w:t>в</w:t>
      </w:r>
      <w:r w:rsidRPr="00732E84">
        <w:rPr>
          <w:spacing w:val="-4"/>
          <w:sz w:val="22"/>
          <w:szCs w:val="22"/>
          <w:lang w:eastAsia="en-US"/>
        </w:rPr>
        <w:t xml:space="preserve"> </w:t>
      </w:r>
      <w:r w:rsidRPr="00732E84">
        <w:rPr>
          <w:sz w:val="22"/>
          <w:szCs w:val="22"/>
          <w:lang w:eastAsia="en-US"/>
        </w:rPr>
        <w:t>места</w:t>
      </w:r>
      <w:r w:rsidRPr="00732E84">
        <w:rPr>
          <w:spacing w:val="-3"/>
          <w:sz w:val="22"/>
          <w:szCs w:val="22"/>
          <w:lang w:eastAsia="en-US"/>
        </w:rPr>
        <w:t xml:space="preserve"> </w:t>
      </w:r>
      <w:r w:rsidRPr="00732E84">
        <w:rPr>
          <w:sz w:val="22"/>
          <w:szCs w:val="22"/>
          <w:lang w:eastAsia="en-US"/>
        </w:rPr>
        <w:t>распространения</w:t>
      </w:r>
      <w:r w:rsidRPr="00732E84">
        <w:rPr>
          <w:spacing w:val="-4"/>
          <w:sz w:val="22"/>
          <w:szCs w:val="22"/>
          <w:lang w:eastAsia="en-US"/>
        </w:rPr>
        <w:t xml:space="preserve"> </w:t>
      </w:r>
      <w:r w:rsidRPr="00732E84">
        <w:rPr>
          <w:sz w:val="22"/>
          <w:szCs w:val="22"/>
          <w:lang w:eastAsia="en-US"/>
        </w:rPr>
        <w:t>(возможного</w:t>
      </w:r>
      <w:r w:rsidRPr="00732E84">
        <w:rPr>
          <w:spacing w:val="-2"/>
          <w:sz w:val="22"/>
          <w:szCs w:val="22"/>
          <w:lang w:eastAsia="en-US"/>
        </w:rPr>
        <w:t xml:space="preserve"> </w:t>
      </w:r>
      <w:r w:rsidRPr="00732E84">
        <w:rPr>
          <w:sz w:val="22"/>
          <w:szCs w:val="22"/>
          <w:lang w:eastAsia="en-US"/>
        </w:rPr>
        <w:t>распространения)</w:t>
      </w:r>
      <w:r w:rsidRPr="00732E84">
        <w:rPr>
          <w:spacing w:val="-3"/>
          <w:sz w:val="22"/>
          <w:szCs w:val="22"/>
          <w:lang w:eastAsia="en-US"/>
        </w:rPr>
        <w:t xml:space="preserve"> </w:t>
      </w:r>
      <w:r w:rsidRPr="00732E84">
        <w:rPr>
          <w:sz w:val="22"/>
          <w:szCs w:val="22"/>
          <w:lang w:eastAsia="en-US"/>
        </w:rPr>
        <w:t>пожаров</w:t>
      </w:r>
      <w:r w:rsidRPr="00732E84">
        <w:rPr>
          <w:spacing w:val="-4"/>
          <w:sz w:val="22"/>
          <w:szCs w:val="22"/>
          <w:lang w:eastAsia="en-US"/>
        </w:rPr>
        <w:t xml:space="preserve"> </w:t>
      </w:r>
      <w:r w:rsidRPr="00732E84">
        <w:rPr>
          <w:sz w:val="22"/>
          <w:szCs w:val="22"/>
          <w:lang w:eastAsia="en-US"/>
        </w:rPr>
        <w:t>и</w:t>
      </w:r>
      <w:r w:rsidRPr="00732E84">
        <w:rPr>
          <w:spacing w:val="-3"/>
          <w:sz w:val="22"/>
          <w:szCs w:val="22"/>
          <w:lang w:eastAsia="en-US"/>
        </w:rPr>
        <w:t xml:space="preserve"> </w:t>
      </w:r>
      <w:r w:rsidRPr="00732E84">
        <w:rPr>
          <w:sz w:val="22"/>
          <w:szCs w:val="22"/>
          <w:lang w:eastAsia="en-US"/>
        </w:rPr>
        <w:t>их</w:t>
      </w:r>
      <w:r w:rsidRPr="00732E84">
        <w:rPr>
          <w:spacing w:val="-4"/>
          <w:sz w:val="22"/>
          <w:szCs w:val="22"/>
          <w:lang w:eastAsia="en-US"/>
        </w:rPr>
        <w:t xml:space="preserve"> </w:t>
      </w:r>
      <w:r w:rsidRPr="00732E84">
        <w:rPr>
          <w:sz w:val="22"/>
          <w:szCs w:val="22"/>
          <w:lang w:eastAsia="en-US"/>
        </w:rPr>
        <w:t>опасных</w:t>
      </w:r>
      <w:r w:rsidRPr="00732E84">
        <w:rPr>
          <w:spacing w:val="-4"/>
          <w:sz w:val="22"/>
          <w:szCs w:val="22"/>
          <w:lang w:eastAsia="en-US"/>
        </w:rPr>
        <w:t xml:space="preserve"> </w:t>
      </w:r>
      <w:r w:rsidRPr="00732E84">
        <w:rPr>
          <w:sz w:val="22"/>
          <w:szCs w:val="22"/>
          <w:lang w:eastAsia="en-US"/>
        </w:rPr>
        <w:t>проявлений.</w:t>
      </w:r>
    </w:p>
    <w:p w:rsidR="00732E84" w:rsidRPr="00732E84" w:rsidRDefault="007F6D0E" w:rsidP="00DA72C2">
      <w:pPr>
        <w:widowControl w:val="0"/>
        <w:autoSpaceDE w:val="0"/>
        <w:autoSpaceDN w:val="0"/>
        <w:ind w:firstLine="709"/>
        <w:jc w:val="both"/>
        <w:rPr>
          <w:sz w:val="22"/>
          <w:szCs w:val="22"/>
          <w:lang w:eastAsia="en-US"/>
        </w:rPr>
      </w:pPr>
      <w:r>
        <w:rPr>
          <w:sz w:val="22"/>
          <w:szCs w:val="22"/>
          <w:lang w:eastAsia="en-US"/>
        </w:rPr>
        <w:t xml:space="preserve">27. </w:t>
      </w:r>
      <w:r w:rsidR="00732E84" w:rsidRPr="00732E84">
        <w:rPr>
          <w:sz w:val="22"/>
          <w:szCs w:val="22"/>
          <w:lang w:eastAsia="en-US"/>
        </w:rPr>
        <w:t>На</w:t>
      </w:r>
      <w:r w:rsidR="00732E84" w:rsidRPr="00732E84">
        <w:rPr>
          <w:spacing w:val="-5"/>
          <w:sz w:val="22"/>
          <w:szCs w:val="22"/>
          <w:lang w:eastAsia="en-US"/>
        </w:rPr>
        <w:t xml:space="preserve"> </w:t>
      </w:r>
      <w:r w:rsidR="00732E84" w:rsidRPr="00732E84">
        <w:rPr>
          <w:sz w:val="22"/>
          <w:szCs w:val="22"/>
          <w:lang w:eastAsia="en-US"/>
        </w:rPr>
        <w:t>добровольных</w:t>
      </w:r>
      <w:r w:rsidR="00732E84" w:rsidRPr="00732E84">
        <w:rPr>
          <w:spacing w:val="-6"/>
          <w:sz w:val="22"/>
          <w:szCs w:val="22"/>
          <w:lang w:eastAsia="en-US"/>
        </w:rPr>
        <w:t xml:space="preserve"> </w:t>
      </w:r>
      <w:r w:rsidR="00732E84" w:rsidRPr="00732E84">
        <w:rPr>
          <w:sz w:val="22"/>
          <w:szCs w:val="22"/>
          <w:lang w:eastAsia="en-US"/>
        </w:rPr>
        <w:t>пожарных</w:t>
      </w:r>
      <w:r w:rsidR="00732E84" w:rsidRPr="00732E84">
        <w:rPr>
          <w:spacing w:val="-5"/>
          <w:sz w:val="22"/>
          <w:szCs w:val="22"/>
          <w:lang w:eastAsia="en-US"/>
        </w:rPr>
        <w:t xml:space="preserve"> </w:t>
      </w:r>
      <w:r w:rsidR="00732E84" w:rsidRPr="00732E84">
        <w:rPr>
          <w:sz w:val="22"/>
          <w:szCs w:val="22"/>
          <w:lang w:eastAsia="en-US"/>
        </w:rPr>
        <w:t>возлагаются</w:t>
      </w:r>
      <w:r w:rsidR="00732E84" w:rsidRPr="00732E84">
        <w:rPr>
          <w:spacing w:val="-5"/>
          <w:sz w:val="22"/>
          <w:szCs w:val="22"/>
          <w:lang w:eastAsia="en-US"/>
        </w:rPr>
        <w:t xml:space="preserve"> </w:t>
      </w:r>
      <w:r w:rsidR="00732E84" w:rsidRPr="00732E84">
        <w:rPr>
          <w:sz w:val="22"/>
          <w:szCs w:val="22"/>
          <w:lang w:eastAsia="en-US"/>
        </w:rPr>
        <w:t>обязанности:</w:t>
      </w:r>
    </w:p>
    <w:p w:rsidR="00732E84" w:rsidRPr="00732E84" w:rsidRDefault="007F6D0E" w:rsidP="00DA72C2">
      <w:pPr>
        <w:widowControl w:val="0"/>
        <w:autoSpaceDE w:val="0"/>
        <w:autoSpaceDN w:val="0"/>
        <w:spacing w:before="1"/>
        <w:ind w:right="103" w:firstLine="709"/>
        <w:jc w:val="both"/>
        <w:rPr>
          <w:sz w:val="22"/>
          <w:szCs w:val="22"/>
          <w:lang w:eastAsia="en-US"/>
        </w:rPr>
      </w:pPr>
      <w:r>
        <w:rPr>
          <w:sz w:val="22"/>
          <w:szCs w:val="22"/>
          <w:lang w:eastAsia="en-US"/>
        </w:rPr>
        <w:t xml:space="preserve">- </w:t>
      </w:r>
      <w:r w:rsidR="00732E84" w:rsidRPr="00732E84">
        <w:rPr>
          <w:sz w:val="22"/>
          <w:szCs w:val="22"/>
          <w:lang w:eastAsia="en-US"/>
        </w:rPr>
        <w:t>обладать</w:t>
      </w:r>
      <w:r w:rsidR="00732E84" w:rsidRPr="00732E84">
        <w:rPr>
          <w:spacing w:val="1"/>
          <w:sz w:val="22"/>
          <w:szCs w:val="22"/>
          <w:lang w:eastAsia="en-US"/>
        </w:rPr>
        <w:t xml:space="preserve"> </w:t>
      </w:r>
      <w:r w:rsidR="00732E84" w:rsidRPr="00732E84">
        <w:rPr>
          <w:sz w:val="22"/>
          <w:szCs w:val="22"/>
          <w:lang w:eastAsia="en-US"/>
        </w:rPr>
        <w:t>необходимыми</w:t>
      </w:r>
      <w:r w:rsidR="00732E84" w:rsidRPr="00732E84">
        <w:rPr>
          <w:spacing w:val="1"/>
          <w:sz w:val="22"/>
          <w:szCs w:val="22"/>
          <w:lang w:eastAsia="en-US"/>
        </w:rPr>
        <w:t xml:space="preserve"> </w:t>
      </w:r>
      <w:r w:rsidR="00732E84" w:rsidRPr="00732E84">
        <w:rPr>
          <w:sz w:val="22"/>
          <w:szCs w:val="22"/>
          <w:lang w:eastAsia="en-US"/>
        </w:rPr>
        <w:t>пожарно-техническими</w:t>
      </w:r>
      <w:r w:rsidR="00732E84" w:rsidRPr="00732E84">
        <w:rPr>
          <w:spacing w:val="1"/>
          <w:sz w:val="22"/>
          <w:szCs w:val="22"/>
          <w:lang w:eastAsia="en-US"/>
        </w:rPr>
        <w:t xml:space="preserve"> </w:t>
      </w:r>
      <w:r w:rsidR="00732E84" w:rsidRPr="00732E84">
        <w:rPr>
          <w:sz w:val="22"/>
          <w:szCs w:val="22"/>
          <w:lang w:eastAsia="en-US"/>
        </w:rPr>
        <w:t>знаниями</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объеме,</w:t>
      </w:r>
      <w:r w:rsidR="00732E84" w:rsidRPr="00732E84">
        <w:rPr>
          <w:spacing w:val="1"/>
          <w:sz w:val="22"/>
          <w:szCs w:val="22"/>
          <w:lang w:eastAsia="en-US"/>
        </w:rPr>
        <w:t xml:space="preserve"> </w:t>
      </w:r>
      <w:r w:rsidR="00732E84" w:rsidRPr="00732E84">
        <w:rPr>
          <w:sz w:val="22"/>
          <w:szCs w:val="22"/>
          <w:lang w:eastAsia="en-US"/>
        </w:rPr>
        <w:t>предусмотренном</w:t>
      </w:r>
      <w:r w:rsidR="00732E84" w:rsidRPr="00732E84">
        <w:rPr>
          <w:spacing w:val="1"/>
          <w:sz w:val="22"/>
          <w:szCs w:val="22"/>
          <w:lang w:eastAsia="en-US"/>
        </w:rPr>
        <w:t xml:space="preserve"> </w:t>
      </w:r>
      <w:r w:rsidR="00732E84" w:rsidRPr="00732E84">
        <w:rPr>
          <w:sz w:val="22"/>
          <w:szCs w:val="22"/>
          <w:lang w:eastAsia="en-US"/>
        </w:rPr>
        <w:t>программой первоначальной подготовки</w:t>
      </w:r>
      <w:r w:rsidR="00732E84" w:rsidRPr="00732E84">
        <w:rPr>
          <w:spacing w:val="1"/>
          <w:sz w:val="22"/>
          <w:szCs w:val="22"/>
          <w:lang w:eastAsia="en-US"/>
        </w:rPr>
        <w:t xml:space="preserve"> </w:t>
      </w:r>
      <w:r w:rsidR="00732E84" w:rsidRPr="00732E84">
        <w:rPr>
          <w:sz w:val="22"/>
          <w:szCs w:val="22"/>
          <w:lang w:eastAsia="en-US"/>
        </w:rPr>
        <w:t>добровольных</w:t>
      </w:r>
      <w:r w:rsidR="00732E84" w:rsidRPr="00732E84">
        <w:rPr>
          <w:spacing w:val="-1"/>
          <w:sz w:val="22"/>
          <w:szCs w:val="22"/>
          <w:lang w:eastAsia="en-US"/>
        </w:rPr>
        <w:t xml:space="preserve"> </w:t>
      </w:r>
      <w:r w:rsidR="00732E84" w:rsidRPr="00732E84">
        <w:rPr>
          <w:sz w:val="22"/>
          <w:szCs w:val="22"/>
          <w:lang w:eastAsia="en-US"/>
        </w:rPr>
        <w:t>пожарных;</w:t>
      </w:r>
    </w:p>
    <w:p w:rsidR="00732E84" w:rsidRPr="00732E84" w:rsidRDefault="007F6D0E" w:rsidP="00DA72C2">
      <w:pPr>
        <w:widowControl w:val="0"/>
        <w:autoSpaceDE w:val="0"/>
        <w:autoSpaceDN w:val="0"/>
        <w:spacing w:before="1" w:line="229" w:lineRule="exact"/>
        <w:ind w:firstLine="709"/>
        <w:jc w:val="both"/>
        <w:rPr>
          <w:sz w:val="22"/>
          <w:szCs w:val="22"/>
          <w:lang w:eastAsia="en-US"/>
        </w:rPr>
      </w:pPr>
      <w:r>
        <w:rPr>
          <w:sz w:val="22"/>
          <w:szCs w:val="22"/>
          <w:lang w:eastAsia="en-US"/>
        </w:rPr>
        <w:t xml:space="preserve">- </w:t>
      </w:r>
      <w:r w:rsidR="00732E84" w:rsidRPr="00732E84">
        <w:rPr>
          <w:sz w:val="22"/>
          <w:szCs w:val="22"/>
          <w:lang w:eastAsia="en-US"/>
        </w:rPr>
        <w:t>соблюдать</w:t>
      </w:r>
      <w:r w:rsidR="00732E84" w:rsidRPr="00732E84">
        <w:rPr>
          <w:spacing w:val="-5"/>
          <w:sz w:val="22"/>
          <w:szCs w:val="22"/>
          <w:lang w:eastAsia="en-US"/>
        </w:rPr>
        <w:t xml:space="preserve"> </w:t>
      </w:r>
      <w:r w:rsidR="00732E84" w:rsidRPr="00732E84">
        <w:rPr>
          <w:sz w:val="22"/>
          <w:szCs w:val="22"/>
          <w:lang w:eastAsia="en-US"/>
        </w:rPr>
        <w:t>меры</w:t>
      </w:r>
      <w:r w:rsidR="00732E84" w:rsidRPr="00732E84">
        <w:rPr>
          <w:spacing w:val="-4"/>
          <w:sz w:val="22"/>
          <w:szCs w:val="22"/>
          <w:lang w:eastAsia="en-US"/>
        </w:rPr>
        <w:t xml:space="preserve"> </w:t>
      </w:r>
      <w:r w:rsidR="00732E84" w:rsidRPr="00732E84">
        <w:rPr>
          <w:sz w:val="22"/>
          <w:szCs w:val="22"/>
          <w:lang w:eastAsia="en-US"/>
        </w:rPr>
        <w:t>пожарной</w:t>
      </w:r>
      <w:r w:rsidR="00732E84" w:rsidRPr="00732E84">
        <w:rPr>
          <w:spacing w:val="-3"/>
          <w:sz w:val="22"/>
          <w:szCs w:val="22"/>
          <w:lang w:eastAsia="en-US"/>
        </w:rPr>
        <w:t xml:space="preserve"> </w:t>
      </w:r>
      <w:r w:rsidR="00732E84" w:rsidRPr="00732E84">
        <w:rPr>
          <w:sz w:val="22"/>
          <w:szCs w:val="22"/>
          <w:lang w:eastAsia="en-US"/>
        </w:rPr>
        <w:t>безопасности;</w:t>
      </w:r>
    </w:p>
    <w:p w:rsidR="00732E84" w:rsidRPr="00732E84" w:rsidRDefault="007F6D0E" w:rsidP="00DA72C2">
      <w:pPr>
        <w:widowControl w:val="0"/>
        <w:autoSpaceDE w:val="0"/>
        <w:autoSpaceDN w:val="0"/>
        <w:spacing w:line="229" w:lineRule="exact"/>
        <w:ind w:firstLine="709"/>
        <w:jc w:val="both"/>
        <w:rPr>
          <w:sz w:val="22"/>
          <w:szCs w:val="22"/>
          <w:lang w:eastAsia="en-US"/>
        </w:rPr>
      </w:pPr>
      <w:r>
        <w:rPr>
          <w:sz w:val="22"/>
          <w:szCs w:val="22"/>
          <w:lang w:eastAsia="en-US"/>
        </w:rPr>
        <w:t xml:space="preserve">- </w:t>
      </w:r>
      <w:r w:rsidR="00732E84" w:rsidRPr="00732E84">
        <w:rPr>
          <w:sz w:val="22"/>
          <w:szCs w:val="22"/>
          <w:lang w:eastAsia="en-US"/>
        </w:rPr>
        <w:t>выполнять</w:t>
      </w:r>
      <w:r w:rsidR="00732E84" w:rsidRPr="00732E84">
        <w:rPr>
          <w:spacing w:val="-6"/>
          <w:sz w:val="22"/>
          <w:szCs w:val="22"/>
          <w:lang w:eastAsia="en-US"/>
        </w:rPr>
        <w:t xml:space="preserve"> </w:t>
      </w:r>
      <w:r w:rsidR="00732E84" w:rsidRPr="00732E84">
        <w:rPr>
          <w:sz w:val="22"/>
          <w:szCs w:val="22"/>
          <w:lang w:eastAsia="en-US"/>
        </w:rPr>
        <w:t>требования,</w:t>
      </w:r>
      <w:r w:rsidR="00732E84" w:rsidRPr="00732E84">
        <w:rPr>
          <w:spacing w:val="-3"/>
          <w:sz w:val="22"/>
          <w:szCs w:val="22"/>
          <w:lang w:eastAsia="en-US"/>
        </w:rPr>
        <w:t xml:space="preserve"> </w:t>
      </w:r>
      <w:r w:rsidR="00732E84" w:rsidRPr="00732E84">
        <w:rPr>
          <w:sz w:val="22"/>
          <w:szCs w:val="22"/>
          <w:lang w:eastAsia="en-US"/>
        </w:rPr>
        <w:t>предъявляемые</w:t>
      </w:r>
      <w:r w:rsidR="00732E84" w:rsidRPr="00732E84">
        <w:rPr>
          <w:spacing w:val="-5"/>
          <w:sz w:val="22"/>
          <w:szCs w:val="22"/>
          <w:lang w:eastAsia="en-US"/>
        </w:rPr>
        <w:t xml:space="preserve"> </w:t>
      </w:r>
      <w:r w:rsidR="00732E84" w:rsidRPr="00732E84">
        <w:rPr>
          <w:sz w:val="22"/>
          <w:szCs w:val="22"/>
          <w:lang w:eastAsia="en-US"/>
        </w:rPr>
        <w:t>к</w:t>
      </w:r>
      <w:r w:rsidR="00732E84" w:rsidRPr="00732E84">
        <w:rPr>
          <w:spacing w:val="-6"/>
          <w:sz w:val="22"/>
          <w:szCs w:val="22"/>
          <w:lang w:eastAsia="en-US"/>
        </w:rPr>
        <w:t xml:space="preserve"> </w:t>
      </w:r>
      <w:r w:rsidR="00732E84" w:rsidRPr="00732E84">
        <w:rPr>
          <w:sz w:val="22"/>
          <w:szCs w:val="22"/>
          <w:lang w:eastAsia="en-US"/>
        </w:rPr>
        <w:t>добровольным</w:t>
      </w:r>
      <w:r w:rsidR="00732E84" w:rsidRPr="00732E84">
        <w:rPr>
          <w:spacing w:val="-4"/>
          <w:sz w:val="22"/>
          <w:szCs w:val="22"/>
          <w:lang w:eastAsia="en-US"/>
        </w:rPr>
        <w:t xml:space="preserve"> </w:t>
      </w:r>
      <w:r w:rsidR="00732E84" w:rsidRPr="00732E84">
        <w:rPr>
          <w:sz w:val="22"/>
          <w:szCs w:val="22"/>
          <w:lang w:eastAsia="en-US"/>
        </w:rPr>
        <w:t>пожарным;</w:t>
      </w:r>
    </w:p>
    <w:p w:rsidR="00732E84" w:rsidRPr="00732E84" w:rsidRDefault="007F6D0E" w:rsidP="00DA72C2">
      <w:pPr>
        <w:widowControl w:val="0"/>
        <w:autoSpaceDE w:val="0"/>
        <w:autoSpaceDN w:val="0"/>
        <w:ind w:firstLine="709"/>
        <w:jc w:val="both"/>
        <w:rPr>
          <w:sz w:val="22"/>
          <w:szCs w:val="22"/>
          <w:lang w:eastAsia="en-US"/>
        </w:rPr>
      </w:pPr>
      <w:r>
        <w:rPr>
          <w:sz w:val="22"/>
          <w:szCs w:val="22"/>
          <w:lang w:eastAsia="en-US"/>
        </w:rPr>
        <w:t xml:space="preserve">- </w:t>
      </w:r>
      <w:r w:rsidR="00732E84" w:rsidRPr="00732E84">
        <w:rPr>
          <w:sz w:val="22"/>
          <w:szCs w:val="22"/>
          <w:lang w:eastAsia="en-US"/>
        </w:rPr>
        <w:t>участвовать</w:t>
      </w:r>
      <w:r w:rsidR="00732E84" w:rsidRPr="00732E84">
        <w:rPr>
          <w:spacing w:val="-4"/>
          <w:sz w:val="22"/>
          <w:szCs w:val="22"/>
          <w:lang w:eastAsia="en-US"/>
        </w:rPr>
        <w:t xml:space="preserve"> </w:t>
      </w:r>
      <w:r w:rsidR="00732E84" w:rsidRPr="00732E84">
        <w:rPr>
          <w:sz w:val="22"/>
          <w:szCs w:val="22"/>
          <w:lang w:eastAsia="en-US"/>
        </w:rPr>
        <w:t>в</w:t>
      </w:r>
      <w:r w:rsidR="00732E84" w:rsidRPr="00732E84">
        <w:rPr>
          <w:spacing w:val="-4"/>
          <w:sz w:val="22"/>
          <w:szCs w:val="22"/>
          <w:lang w:eastAsia="en-US"/>
        </w:rPr>
        <w:t xml:space="preserve"> </w:t>
      </w:r>
      <w:r w:rsidR="00732E84" w:rsidRPr="00732E84">
        <w:rPr>
          <w:sz w:val="22"/>
          <w:szCs w:val="22"/>
          <w:lang w:eastAsia="en-US"/>
        </w:rPr>
        <w:t>деятельности</w:t>
      </w:r>
      <w:r w:rsidR="00732E84" w:rsidRPr="00732E84">
        <w:rPr>
          <w:spacing w:val="-2"/>
          <w:sz w:val="22"/>
          <w:szCs w:val="22"/>
          <w:lang w:eastAsia="en-US"/>
        </w:rPr>
        <w:t xml:space="preserve"> </w:t>
      </w:r>
      <w:r w:rsidR="00732E84" w:rsidRPr="00732E84">
        <w:rPr>
          <w:sz w:val="22"/>
          <w:szCs w:val="22"/>
          <w:lang w:eastAsia="en-US"/>
        </w:rPr>
        <w:t>пожарной</w:t>
      </w:r>
      <w:r w:rsidR="00732E84" w:rsidRPr="00732E84">
        <w:rPr>
          <w:spacing w:val="-4"/>
          <w:sz w:val="22"/>
          <w:szCs w:val="22"/>
          <w:lang w:eastAsia="en-US"/>
        </w:rPr>
        <w:t xml:space="preserve"> </w:t>
      </w:r>
      <w:r w:rsidR="00732E84" w:rsidRPr="00732E84">
        <w:rPr>
          <w:sz w:val="22"/>
          <w:szCs w:val="22"/>
          <w:lang w:eastAsia="en-US"/>
        </w:rPr>
        <w:t>охраны;</w:t>
      </w:r>
    </w:p>
    <w:p w:rsidR="00732E84" w:rsidRPr="00732E84" w:rsidRDefault="007F6D0E" w:rsidP="00DA72C2">
      <w:pPr>
        <w:widowControl w:val="0"/>
        <w:autoSpaceDE w:val="0"/>
        <w:autoSpaceDN w:val="0"/>
        <w:spacing w:before="1"/>
        <w:ind w:right="112" w:firstLine="709"/>
        <w:jc w:val="both"/>
        <w:rPr>
          <w:sz w:val="22"/>
          <w:szCs w:val="22"/>
          <w:lang w:eastAsia="en-US"/>
        </w:rPr>
      </w:pPr>
      <w:r>
        <w:rPr>
          <w:sz w:val="22"/>
          <w:szCs w:val="22"/>
          <w:lang w:eastAsia="en-US"/>
        </w:rPr>
        <w:t xml:space="preserve">- </w:t>
      </w:r>
      <w:r w:rsidR="00732E84" w:rsidRPr="00732E84">
        <w:rPr>
          <w:sz w:val="22"/>
          <w:szCs w:val="22"/>
          <w:lang w:eastAsia="en-US"/>
        </w:rPr>
        <w:t>осуществлять дежурство в подразделениях пожарной охраны в соответствии с графиком, утвержденным</w:t>
      </w:r>
      <w:r w:rsidR="00732E84" w:rsidRPr="00732E84">
        <w:rPr>
          <w:spacing w:val="1"/>
          <w:sz w:val="22"/>
          <w:szCs w:val="22"/>
          <w:lang w:eastAsia="en-US"/>
        </w:rPr>
        <w:t xml:space="preserve"> </w:t>
      </w:r>
      <w:r w:rsidR="00732E84" w:rsidRPr="00732E84">
        <w:rPr>
          <w:sz w:val="22"/>
          <w:szCs w:val="22"/>
          <w:lang w:eastAsia="en-US"/>
        </w:rPr>
        <w:t>соответствующим руководителем органа местного самоуправления (организации) по согласованию с</w:t>
      </w:r>
      <w:r w:rsidR="00732E84" w:rsidRPr="00732E84">
        <w:rPr>
          <w:spacing w:val="1"/>
          <w:sz w:val="22"/>
          <w:szCs w:val="22"/>
          <w:lang w:eastAsia="en-US"/>
        </w:rPr>
        <w:t xml:space="preserve"> </w:t>
      </w:r>
      <w:r w:rsidR="00732E84" w:rsidRPr="00732E84">
        <w:rPr>
          <w:sz w:val="22"/>
          <w:szCs w:val="22"/>
          <w:lang w:eastAsia="en-US"/>
        </w:rPr>
        <w:t>руководителем подразделения</w:t>
      </w:r>
      <w:r w:rsidR="00732E84" w:rsidRPr="00732E84">
        <w:rPr>
          <w:spacing w:val="-1"/>
          <w:sz w:val="22"/>
          <w:szCs w:val="22"/>
          <w:lang w:eastAsia="en-US"/>
        </w:rPr>
        <w:t xml:space="preserve"> </w:t>
      </w:r>
      <w:r w:rsidR="00732E84" w:rsidRPr="00732E84">
        <w:rPr>
          <w:sz w:val="22"/>
          <w:szCs w:val="22"/>
          <w:lang w:eastAsia="en-US"/>
        </w:rPr>
        <w:t>ГПС;</w:t>
      </w:r>
    </w:p>
    <w:p w:rsidR="00732E84" w:rsidRPr="00732E84" w:rsidRDefault="007F6D0E" w:rsidP="00DA72C2">
      <w:pPr>
        <w:widowControl w:val="0"/>
        <w:autoSpaceDE w:val="0"/>
        <w:autoSpaceDN w:val="0"/>
        <w:ind w:right="108" w:firstLine="709"/>
        <w:jc w:val="both"/>
        <w:rPr>
          <w:sz w:val="22"/>
          <w:szCs w:val="22"/>
          <w:lang w:eastAsia="en-US"/>
        </w:rPr>
      </w:pPr>
      <w:r>
        <w:rPr>
          <w:sz w:val="22"/>
          <w:szCs w:val="22"/>
          <w:lang w:eastAsia="en-US"/>
        </w:rPr>
        <w:t xml:space="preserve">- </w:t>
      </w:r>
      <w:r w:rsidR="00732E84" w:rsidRPr="00732E84">
        <w:rPr>
          <w:sz w:val="22"/>
          <w:szCs w:val="22"/>
          <w:lang w:eastAsia="en-US"/>
        </w:rPr>
        <w:t>соблюдать установленный порядок несения службы в подразделениях пожарной охраны, дисциплину и</w:t>
      </w:r>
      <w:r w:rsidR="00732E84" w:rsidRPr="00732E84">
        <w:rPr>
          <w:spacing w:val="1"/>
          <w:sz w:val="22"/>
          <w:szCs w:val="22"/>
          <w:lang w:eastAsia="en-US"/>
        </w:rPr>
        <w:t xml:space="preserve"> </w:t>
      </w:r>
      <w:r w:rsidR="00732E84" w:rsidRPr="00732E84">
        <w:rPr>
          <w:sz w:val="22"/>
          <w:szCs w:val="22"/>
          <w:lang w:eastAsia="en-US"/>
        </w:rPr>
        <w:t>правила</w:t>
      </w:r>
      <w:r w:rsidR="00732E84" w:rsidRPr="00732E84">
        <w:rPr>
          <w:spacing w:val="-1"/>
          <w:sz w:val="22"/>
          <w:szCs w:val="22"/>
          <w:lang w:eastAsia="en-US"/>
        </w:rPr>
        <w:t xml:space="preserve"> </w:t>
      </w:r>
      <w:r w:rsidR="00732E84" w:rsidRPr="00732E84">
        <w:rPr>
          <w:sz w:val="22"/>
          <w:szCs w:val="22"/>
          <w:lang w:eastAsia="en-US"/>
        </w:rPr>
        <w:t>охраны труда;</w:t>
      </w:r>
    </w:p>
    <w:p w:rsidR="00732E84" w:rsidRPr="00732E84" w:rsidRDefault="007F6D0E" w:rsidP="00DA72C2">
      <w:pPr>
        <w:widowControl w:val="0"/>
        <w:autoSpaceDE w:val="0"/>
        <w:autoSpaceDN w:val="0"/>
        <w:ind w:right="106" w:firstLine="709"/>
        <w:jc w:val="both"/>
        <w:rPr>
          <w:sz w:val="22"/>
          <w:szCs w:val="22"/>
          <w:lang w:eastAsia="en-US"/>
        </w:rPr>
      </w:pPr>
      <w:r>
        <w:rPr>
          <w:sz w:val="22"/>
          <w:szCs w:val="22"/>
          <w:lang w:eastAsia="en-US"/>
        </w:rPr>
        <w:t xml:space="preserve">- </w:t>
      </w:r>
      <w:r w:rsidR="00732E84" w:rsidRPr="00732E84">
        <w:rPr>
          <w:sz w:val="22"/>
          <w:szCs w:val="22"/>
          <w:lang w:eastAsia="en-US"/>
        </w:rPr>
        <w:t>бережно</w:t>
      </w:r>
      <w:r w:rsidR="00732E84" w:rsidRPr="00732E84">
        <w:rPr>
          <w:spacing w:val="1"/>
          <w:sz w:val="22"/>
          <w:szCs w:val="22"/>
          <w:lang w:eastAsia="en-US"/>
        </w:rPr>
        <w:t xml:space="preserve"> </w:t>
      </w:r>
      <w:r w:rsidR="00732E84" w:rsidRPr="00732E84">
        <w:rPr>
          <w:sz w:val="22"/>
          <w:szCs w:val="22"/>
          <w:lang w:eastAsia="en-US"/>
        </w:rPr>
        <w:t>относиться</w:t>
      </w:r>
      <w:r w:rsidR="00732E84" w:rsidRPr="00732E84">
        <w:rPr>
          <w:spacing w:val="1"/>
          <w:sz w:val="22"/>
          <w:szCs w:val="22"/>
          <w:lang w:eastAsia="en-US"/>
        </w:rPr>
        <w:t xml:space="preserve"> </w:t>
      </w:r>
      <w:r w:rsidR="00732E84" w:rsidRPr="00732E84">
        <w:rPr>
          <w:sz w:val="22"/>
          <w:szCs w:val="22"/>
          <w:lang w:eastAsia="en-US"/>
        </w:rPr>
        <w:t>к</w:t>
      </w:r>
      <w:r w:rsidR="00732E84" w:rsidRPr="00732E84">
        <w:rPr>
          <w:spacing w:val="1"/>
          <w:sz w:val="22"/>
          <w:szCs w:val="22"/>
          <w:lang w:eastAsia="en-US"/>
        </w:rPr>
        <w:t xml:space="preserve"> </w:t>
      </w:r>
      <w:r w:rsidR="00732E84" w:rsidRPr="00732E84">
        <w:rPr>
          <w:sz w:val="22"/>
          <w:szCs w:val="22"/>
          <w:lang w:eastAsia="en-US"/>
        </w:rPr>
        <w:t>имуществу</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содержать</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исправном</w:t>
      </w:r>
      <w:r w:rsidR="00732E84" w:rsidRPr="00732E84">
        <w:rPr>
          <w:spacing w:val="1"/>
          <w:sz w:val="22"/>
          <w:szCs w:val="22"/>
          <w:lang w:eastAsia="en-US"/>
        </w:rPr>
        <w:t xml:space="preserve"> </w:t>
      </w:r>
      <w:r w:rsidR="00732E84" w:rsidRPr="00732E84">
        <w:rPr>
          <w:sz w:val="22"/>
          <w:szCs w:val="22"/>
          <w:lang w:eastAsia="en-US"/>
        </w:rPr>
        <w:t>состоянии</w:t>
      </w:r>
      <w:r w:rsidR="00732E84" w:rsidRPr="00732E84">
        <w:rPr>
          <w:spacing w:val="1"/>
          <w:sz w:val="22"/>
          <w:szCs w:val="22"/>
          <w:lang w:eastAsia="en-US"/>
        </w:rPr>
        <w:t xml:space="preserve"> </w:t>
      </w:r>
      <w:r w:rsidR="00732E84" w:rsidRPr="00732E84">
        <w:rPr>
          <w:sz w:val="22"/>
          <w:szCs w:val="22"/>
          <w:lang w:eastAsia="en-US"/>
        </w:rPr>
        <w:t>пожарно-</w:t>
      </w:r>
      <w:r w:rsidR="00732E84" w:rsidRPr="00732E84">
        <w:rPr>
          <w:spacing w:val="1"/>
          <w:sz w:val="22"/>
          <w:szCs w:val="22"/>
          <w:lang w:eastAsia="en-US"/>
        </w:rPr>
        <w:t xml:space="preserve"> </w:t>
      </w:r>
      <w:r w:rsidR="00732E84" w:rsidRPr="00732E84">
        <w:rPr>
          <w:sz w:val="22"/>
          <w:szCs w:val="22"/>
          <w:lang w:eastAsia="en-US"/>
        </w:rPr>
        <w:t>техническое</w:t>
      </w:r>
      <w:r w:rsidR="00732E84" w:rsidRPr="00732E84">
        <w:rPr>
          <w:spacing w:val="-1"/>
          <w:sz w:val="22"/>
          <w:szCs w:val="22"/>
          <w:lang w:eastAsia="en-US"/>
        </w:rPr>
        <w:t xml:space="preserve"> </w:t>
      </w:r>
      <w:r w:rsidR="00732E84" w:rsidRPr="00732E84">
        <w:rPr>
          <w:sz w:val="22"/>
          <w:szCs w:val="22"/>
          <w:lang w:eastAsia="en-US"/>
        </w:rPr>
        <w:t>вооружение и</w:t>
      </w:r>
      <w:r w:rsidR="00732E84" w:rsidRPr="00732E84">
        <w:rPr>
          <w:spacing w:val="-1"/>
          <w:sz w:val="22"/>
          <w:szCs w:val="22"/>
          <w:lang w:eastAsia="en-US"/>
        </w:rPr>
        <w:t xml:space="preserve"> </w:t>
      </w:r>
      <w:r w:rsidR="00732E84" w:rsidRPr="00732E84">
        <w:rPr>
          <w:sz w:val="22"/>
          <w:szCs w:val="22"/>
          <w:lang w:eastAsia="en-US"/>
        </w:rPr>
        <w:t>оборудование.</w:t>
      </w:r>
    </w:p>
    <w:p w:rsidR="00732E84" w:rsidRPr="00732E84" w:rsidRDefault="007F6D0E" w:rsidP="00DA72C2">
      <w:pPr>
        <w:widowControl w:val="0"/>
        <w:autoSpaceDE w:val="0"/>
        <w:autoSpaceDN w:val="0"/>
        <w:ind w:right="115" w:firstLine="709"/>
        <w:jc w:val="both"/>
        <w:rPr>
          <w:sz w:val="22"/>
          <w:szCs w:val="22"/>
          <w:lang w:eastAsia="en-US"/>
        </w:rPr>
      </w:pPr>
      <w:r>
        <w:rPr>
          <w:sz w:val="22"/>
          <w:szCs w:val="22"/>
          <w:lang w:eastAsia="en-US"/>
        </w:rPr>
        <w:t xml:space="preserve">28. </w:t>
      </w:r>
      <w:r w:rsidR="00732E84" w:rsidRPr="00732E84">
        <w:rPr>
          <w:sz w:val="22"/>
          <w:szCs w:val="22"/>
          <w:lang w:eastAsia="en-US"/>
        </w:rPr>
        <w:t>Органом местного самоуправления (организациями) по согласованию с руководителями подразделения ГПС</w:t>
      </w:r>
      <w:r w:rsidR="00732E84" w:rsidRPr="00732E84">
        <w:rPr>
          <w:spacing w:val="1"/>
          <w:sz w:val="22"/>
          <w:szCs w:val="22"/>
          <w:lang w:eastAsia="en-US"/>
        </w:rPr>
        <w:t xml:space="preserve"> </w:t>
      </w:r>
      <w:r w:rsidR="00732E84" w:rsidRPr="00732E84">
        <w:rPr>
          <w:sz w:val="22"/>
          <w:szCs w:val="22"/>
          <w:lang w:eastAsia="en-US"/>
        </w:rPr>
        <w:t>организуется и осуществляется последующая подготовка добровольных пожарных с привлечением специалистов</w:t>
      </w:r>
      <w:r w:rsidR="00732E84" w:rsidRPr="00732E84">
        <w:rPr>
          <w:spacing w:val="-47"/>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ГПС.</w:t>
      </w:r>
    </w:p>
    <w:p w:rsidR="00732E84" w:rsidRPr="00732E84" w:rsidRDefault="00732E84" w:rsidP="00DA72C2">
      <w:pPr>
        <w:widowControl w:val="0"/>
        <w:autoSpaceDE w:val="0"/>
        <w:autoSpaceDN w:val="0"/>
        <w:ind w:right="114" w:firstLine="709"/>
        <w:jc w:val="both"/>
        <w:rPr>
          <w:sz w:val="22"/>
          <w:szCs w:val="22"/>
          <w:lang w:eastAsia="en-US"/>
        </w:rPr>
      </w:pPr>
      <w:r w:rsidRPr="00732E84">
        <w:rPr>
          <w:sz w:val="22"/>
          <w:szCs w:val="22"/>
          <w:lang w:eastAsia="en-US"/>
        </w:rPr>
        <w:t>Последующая подготовка добровольных пожарных осуществляется в подразделении добровольной пожарной</w:t>
      </w:r>
      <w:r w:rsidRPr="00732E84">
        <w:rPr>
          <w:spacing w:val="1"/>
          <w:sz w:val="22"/>
          <w:szCs w:val="22"/>
          <w:lang w:eastAsia="en-US"/>
        </w:rPr>
        <w:t xml:space="preserve"> </w:t>
      </w:r>
      <w:r w:rsidRPr="00732E84">
        <w:rPr>
          <w:sz w:val="22"/>
          <w:szCs w:val="22"/>
          <w:lang w:eastAsia="en-US"/>
        </w:rPr>
        <w:t>охраны, а</w:t>
      </w:r>
      <w:r w:rsidRPr="00732E84">
        <w:rPr>
          <w:spacing w:val="-1"/>
          <w:sz w:val="22"/>
          <w:szCs w:val="22"/>
          <w:lang w:eastAsia="en-US"/>
        </w:rPr>
        <w:t xml:space="preserve"> </w:t>
      </w:r>
      <w:r w:rsidRPr="00732E84">
        <w:rPr>
          <w:sz w:val="22"/>
          <w:szCs w:val="22"/>
          <w:lang w:eastAsia="en-US"/>
        </w:rPr>
        <w:t>также</w:t>
      </w:r>
      <w:r w:rsidRPr="00732E84">
        <w:rPr>
          <w:spacing w:val="-1"/>
          <w:sz w:val="22"/>
          <w:szCs w:val="22"/>
          <w:lang w:eastAsia="en-US"/>
        </w:rPr>
        <w:t xml:space="preserve"> </w:t>
      </w:r>
      <w:r w:rsidRPr="00732E84">
        <w:rPr>
          <w:sz w:val="22"/>
          <w:szCs w:val="22"/>
          <w:lang w:eastAsia="en-US"/>
        </w:rPr>
        <w:t>может</w:t>
      </w:r>
      <w:r w:rsidRPr="00732E84">
        <w:rPr>
          <w:spacing w:val="-1"/>
          <w:sz w:val="22"/>
          <w:szCs w:val="22"/>
          <w:lang w:eastAsia="en-US"/>
        </w:rPr>
        <w:t xml:space="preserve"> </w:t>
      </w:r>
      <w:r w:rsidRPr="00732E84">
        <w:rPr>
          <w:sz w:val="22"/>
          <w:szCs w:val="22"/>
          <w:lang w:eastAsia="en-US"/>
        </w:rPr>
        <w:t>проводиться</w:t>
      </w:r>
      <w:r w:rsidRPr="00732E84">
        <w:rPr>
          <w:spacing w:val="1"/>
          <w:sz w:val="22"/>
          <w:szCs w:val="22"/>
          <w:lang w:eastAsia="en-US"/>
        </w:rPr>
        <w:t xml:space="preserve"> </w:t>
      </w:r>
      <w:r w:rsidRPr="00732E84">
        <w:rPr>
          <w:sz w:val="22"/>
          <w:szCs w:val="22"/>
          <w:lang w:eastAsia="en-US"/>
        </w:rPr>
        <w:t>на</w:t>
      </w:r>
      <w:r w:rsidRPr="00732E84">
        <w:rPr>
          <w:spacing w:val="-1"/>
          <w:sz w:val="22"/>
          <w:szCs w:val="22"/>
          <w:lang w:eastAsia="en-US"/>
        </w:rPr>
        <w:t xml:space="preserve"> </w:t>
      </w:r>
      <w:r w:rsidRPr="00732E84">
        <w:rPr>
          <w:sz w:val="22"/>
          <w:szCs w:val="22"/>
          <w:lang w:eastAsia="en-US"/>
        </w:rPr>
        <w:t>ежегодных</w:t>
      </w:r>
      <w:r w:rsidRPr="00732E84">
        <w:rPr>
          <w:spacing w:val="1"/>
          <w:sz w:val="22"/>
          <w:szCs w:val="22"/>
          <w:lang w:eastAsia="en-US"/>
        </w:rPr>
        <w:t xml:space="preserve"> </w:t>
      </w:r>
      <w:r w:rsidRPr="00732E84">
        <w:rPr>
          <w:sz w:val="22"/>
          <w:szCs w:val="22"/>
          <w:lang w:eastAsia="en-US"/>
        </w:rPr>
        <w:t>учебных</w:t>
      </w:r>
      <w:r w:rsidRPr="00732E84">
        <w:rPr>
          <w:spacing w:val="-2"/>
          <w:sz w:val="22"/>
          <w:szCs w:val="22"/>
          <w:lang w:eastAsia="en-US"/>
        </w:rPr>
        <w:t xml:space="preserve"> </w:t>
      </w:r>
      <w:r w:rsidRPr="00732E84">
        <w:rPr>
          <w:sz w:val="22"/>
          <w:szCs w:val="22"/>
          <w:lang w:eastAsia="en-US"/>
        </w:rPr>
        <w:t>сборах</w:t>
      </w:r>
      <w:r w:rsidRPr="00732E84">
        <w:rPr>
          <w:spacing w:val="-2"/>
          <w:sz w:val="22"/>
          <w:szCs w:val="22"/>
          <w:lang w:eastAsia="en-US"/>
        </w:rPr>
        <w:t xml:space="preserve"> </w:t>
      </w:r>
      <w:r w:rsidRPr="00732E84">
        <w:rPr>
          <w:sz w:val="22"/>
          <w:szCs w:val="22"/>
          <w:lang w:eastAsia="en-US"/>
        </w:rPr>
        <w:t>в</w:t>
      </w:r>
      <w:r w:rsidRPr="00732E84">
        <w:rPr>
          <w:spacing w:val="2"/>
          <w:sz w:val="22"/>
          <w:szCs w:val="22"/>
          <w:lang w:eastAsia="en-US"/>
        </w:rPr>
        <w:t xml:space="preserve"> </w:t>
      </w:r>
      <w:r w:rsidRPr="00732E84">
        <w:rPr>
          <w:sz w:val="22"/>
          <w:szCs w:val="22"/>
          <w:lang w:eastAsia="en-US"/>
        </w:rPr>
        <w:lastRenderedPageBreak/>
        <w:t>подразделениях</w:t>
      </w:r>
      <w:r w:rsidRPr="00732E84">
        <w:rPr>
          <w:spacing w:val="-1"/>
          <w:sz w:val="22"/>
          <w:szCs w:val="22"/>
          <w:lang w:eastAsia="en-US"/>
        </w:rPr>
        <w:t xml:space="preserve"> </w:t>
      </w:r>
      <w:r w:rsidRPr="00732E84">
        <w:rPr>
          <w:sz w:val="22"/>
          <w:szCs w:val="22"/>
          <w:lang w:eastAsia="en-US"/>
        </w:rPr>
        <w:t>ГПС.</w:t>
      </w:r>
    </w:p>
    <w:p w:rsidR="00732E84" w:rsidRPr="00732E84" w:rsidRDefault="007F6D0E" w:rsidP="00DA72C2">
      <w:pPr>
        <w:widowControl w:val="0"/>
        <w:autoSpaceDE w:val="0"/>
        <w:autoSpaceDN w:val="0"/>
        <w:ind w:right="117" w:firstLine="709"/>
        <w:jc w:val="both"/>
        <w:rPr>
          <w:sz w:val="22"/>
          <w:szCs w:val="22"/>
          <w:lang w:eastAsia="en-US"/>
        </w:rPr>
      </w:pPr>
      <w:r>
        <w:rPr>
          <w:sz w:val="22"/>
          <w:szCs w:val="22"/>
          <w:lang w:eastAsia="en-US"/>
        </w:rPr>
        <w:t xml:space="preserve">29. </w:t>
      </w:r>
      <w:r w:rsidR="00732E84" w:rsidRPr="00732E84">
        <w:rPr>
          <w:sz w:val="22"/>
          <w:szCs w:val="22"/>
          <w:lang w:eastAsia="en-US"/>
        </w:rPr>
        <w:t>Программа последующей подготовки добровольных пожарных разрабатывается начальником подразделения</w:t>
      </w:r>
      <w:r w:rsidR="00732E84" w:rsidRPr="00732E84">
        <w:rPr>
          <w:spacing w:val="1"/>
          <w:sz w:val="22"/>
          <w:szCs w:val="22"/>
          <w:lang w:eastAsia="en-US"/>
        </w:rPr>
        <w:t xml:space="preserve"> </w:t>
      </w:r>
      <w:r w:rsidR="00732E84" w:rsidRPr="00732E84">
        <w:rPr>
          <w:sz w:val="22"/>
          <w:szCs w:val="22"/>
          <w:lang w:eastAsia="en-US"/>
        </w:rPr>
        <w:t>добровольной пожарной</w:t>
      </w:r>
      <w:r w:rsidR="00732E84" w:rsidRPr="00732E84">
        <w:rPr>
          <w:spacing w:val="-2"/>
          <w:sz w:val="22"/>
          <w:szCs w:val="22"/>
          <w:lang w:eastAsia="en-US"/>
        </w:rPr>
        <w:t xml:space="preserve"> </w:t>
      </w:r>
      <w:r w:rsidR="00732E84" w:rsidRPr="00732E84">
        <w:rPr>
          <w:sz w:val="22"/>
          <w:szCs w:val="22"/>
          <w:lang w:eastAsia="en-US"/>
        </w:rPr>
        <w:t>охраны и утверждается</w:t>
      </w:r>
      <w:r w:rsidR="00732E84" w:rsidRPr="00732E84">
        <w:rPr>
          <w:spacing w:val="-2"/>
          <w:sz w:val="22"/>
          <w:szCs w:val="22"/>
          <w:lang w:eastAsia="en-US"/>
        </w:rPr>
        <w:t xml:space="preserve"> </w:t>
      </w:r>
      <w:r w:rsidR="00732E84" w:rsidRPr="00732E84">
        <w:rPr>
          <w:sz w:val="22"/>
          <w:szCs w:val="22"/>
          <w:lang w:eastAsia="en-US"/>
        </w:rPr>
        <w:t>руководителем</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ГПС.</w:t>
      </w:r>
    </w:p>
    <w:p w:rsidR="00732E84" w:rsidRPr="00732E84" w:rsidRDefault="007F6D0E" w:rsidP="00DA72C2">
      <w:pPr>
        <w:widowControl w:val="0"/>
        <w:autoSpaceDE w:val="0"/>
        <w:autoSpaceDN w:val="0"/>
        <w:spacing w:before="1"/>
        <w:ind w:right="114" w:firstLine="709"/>
        <w:jc w:val="both"/>
        <w:rPr>
          <w:sz w:val="22"/>
          <w:szCs w:val="22"/>
          <w:lang w:eastAsia="en-US"/>
        </w:rPr>
      </w:pPr>
      <w:r>
        <w:rPr>
          <w:sz w:val="22"/>
          <w:szCs w:val="22"/>
          <w:lang w:eastAsia="en-US"/>
        </w:rPr>
        <w:t xml:space="preserve">30. </w:t>
      </w:r>
      <w:r w:rsidR="00732E84" w:rsidRPr="00732E84">
        <w:rPr>
          <w:sz w:val="22"/>
          <w:szCs w:val="22"/>
          <w:lang w:eastAsia="en-US"/>
        </w:rPr>
        <w:t>Для организации дежурства</w:t>
      </w:r>
      <w:r w:rsidR="00732E84" w:rsidRPr="00732E84">
        <w:rPr>
          <w:spacing w:val="1"/>
          <w:sz w:val="22"/>
          <w:szCs w:val="22"/>
          <w:lang w:eastAsia="en-US"/>
        </w:rPr>
        <w:t xml:space="preserve"> </w:t>
      </w:r>
      <w:r w:rsidR="00732E84" w:rsidRPr="00732E84">
        <w:rPr>
          <w:sz w:val="22"/>
          <w:szCs w:val="22"/>
          <w:lang w:eastAsia="en-US"/>
        </w:rPr>
        <w:t>команды делятся</w:t>
      </w:r>
      <w:r w:rsidR="00732E84" w:rsidRPr="00732E84">
        <w:rPr>
          <w:spacing w:val="1"/>
          <w:sz w:val="22"/>
          <w:szCs w:val="22"/>
          <w:lang w:eastAsia="en-US"/>
        </w:rPr>
        <w:t xml:space="preserve"> </w:t>
      </w:r>
      <w:r w:rsidR="00732E84" w:rsidRPr="00732E84">
        <w:rPr>
          <w:sz w:val="22"/>
          <w:szCs w:val="22"/>
          <w:lang w:eastAsia="en-US"/>
        </w:rPr>
        <w:t>не</w:t>
      </w:r>
      <w:r w:rsidR="00732E84" w:rsidRPr="00732E84">
        <w:rPr>
          <w:spacing w:val="1"/>
          <w:sz w:val="22"/>
          <w:szCs w:val="22"/>
          <w:lang w:eastAsia="en-US"/>
        </w:rPr>
        <w:t xml:space="preserve"> </w:t>
      </w:r>
      <w:r w:rsidR="00732E84" w:rsidRPr="00732E84">
        <w:rPr>
          <w:sz w:val="22"/>
          <w:szCs w:val="22"/>
          <w:lang w:eastAsia="en-US"/>
        </w:rPr>
        <w:t>менее чем</w:t>
      </w:r>
      <w:r w:rsidR="00732E84" w:rsidRPr="00732E84">
        <w:rPr>
          <w:spacing w:val="1"/>
          <w:sz w:val="22"/>
          <w:szCs w:val="22"/>
          <w:lang w:eastAsia="en-US"/>
        </w:rPr>
        <w:t xml:space="preserve"> </w:t>
      </w:r>
      <w:r w:rsidR="00732E84" w:rsidRPr="00732E84">
        <w:rPr>
          <w:sz w:val="22"/>
          <w:szCs w:val="22"/>
          <w:lang w:eastAsia="en-US"/>
        </w:rPr>
        <w:t>на четыре</w:t>
      </w:r>
      <w:r w:rsidR="00732E84" w:rsidRPr="00732E84">
        <w:rPr>
          <w:spacing w:val="1"/>
          <w:sz w:val="22"/>
          <w:szCs w:val="22"/>
          <w:lang w:eastAsia="en-US"/>
        </w:rPr>
        <w:t xml:space="preserve"> </w:t>
      </w:r>
      <w:r w:rsidR="00732E84" w:rsidRPr="00732E84">
        <w:rPr>
          <w:sz w:val="22"/>
          <w:szCs w:val="22"/>
          <w:lang w:eastAsia="en-US"/>
        </w:rPr>
        <w:t>дежурных караула</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населенных</w:t>
      </w:r>
      <w:r w:rsidR="00732E84" w:rsidRPr="00732E84">
        <w:rPr>
          <w:spacing w:val="1"/>
          <w:sz w:val="22"/>
          <w:szCs w:val="22"/>
          <w:lang w:eastAsia="en-US"/>
        </w:rPr>
        <w:t xml:space="preserve"> </w:t>
      </w:r>
      <w:r w:rsidR="00732E84" w:rsidRPr="00732E84">
        <w:rPr>
          <w:sz w:val="22"/>
          <w:szCs w:val="22"/>
          <w:lang w:eastAsia="en-US"/>
        </w:rPr>
        <w:t>пунктах и</w:t>
      </w:r>
      <w:r w:rsidR="00732E84" w:rsidRPr="00732E84">
        <w:rPr>
          <w:spacing w:val="-1"/>
          <w:sz w:val="22"/>
          <w:szCs w:val="22"/>
          <w:lang w:eastAsia="en-US"/>
        </w:rPr>
        <w:t xml:space="preserve"> </w:t>
      </w:r>
      <w:r w:rsidR="00732E84" w:rsidRPr="00732E84">
        <w:rPr>
          <w:sz w:val="22"/>
          <w:szCs w:val="22"/>
          <w:lang w:eastAsia="en-US"/>
        </w:rPr>
        <w:t>по</w:t>
      </w:r>
      <w:r w:rsidR="00732E84" w:rsidRPr="00732E84">
        <w:rPr>
          <w:spacing w:val="1"/>
          <w:sz w:val="22"/>
          <w:szCs w:val="22"/>
          <w:lang w:eastAsia="en-US"/>
        </w:rPr>
        <w:t xml:space="preserve"> </w:t>
      </w:r>
      <w:r w:rsidR="00732E84" w:rsidRPr="00732E84">
        <w:rPr>
          <w:sz w:val="22"/>
          <w:szCs w:val="22"/>
          <w:lang w:eastAsia="en-US"/>
        </w:rPr>
        <w:t>числу</w:t>
      </w:r>
      <w:r w:rsidR="00732E84" w:rsidRPr="00732E84">
        <w:rPr>
          <w:spacing w:val="-4"/>
          <w:sz w:val="22"/>
          <w:szCs w:val="22"/>
          <w:lang w:eastAsia="en-US"/>
        </w:rPr>
        <w:t xml:space="preserve"> </w:t>
      </w:r>
      <w:r w:rsidR="00732E84" w:rsidRPr="00732E84">
        <w:rPr>
          <w:sz w:val="22"/>
          <w:szCs w:val="22"/>
          <w:lang w:eastAsia="en-US"/>
        </w:rPr>
        <w:t>рабочих</w:t>
      </w:r>
      <w:r w:rsidR="00732E84" w:rsidRPr="00732E84">
        <w:rPr>
          <w:spacing w:val="1"/>
          <w:sz w:val="22"/>
          <w:szCs w:val="22"/>
          <w:lang w:eastAsia="en-US"/>
        </w:rPr>
        <w:t xml:space="preserve"> </w:t>
      </w:r>
      <w:r w:rsidR="00732E84" w:rsidRPr="00732E84">
        <w:rPr>
          <w:sz w:val="22"/>
          <w:szCs w:val="22"/>
          <w:lang w:eastAsia="en-US"/>
        </w:rPr>
        <w:t>смен</w:t>
      </w:r>
      <w:r w:rsidR="00732E84" w:rsidRPr="00732E84">
        <w:rPr>
          <w:spacing w:val="-2"/>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организациях.</w:t>
      </w:r>
    </w:p>
    <w:p w:rsidR="00732E84" w:rsidRPr="00732E84" w:rsidRDefault="007F6D0E" w:rsidP="00DA72C2">
      <w:pPr>
        <w:widowControl w:val="0"/>
        <w:autoSpaceDE w:val="0"/>
        <w:autoSpaceDN w:val="0"/>
        <w:ind w:right="114" w:firstLine="709"/>
        <w:jc w:val="both"/>
        <w:rPr>
          <w:sz w:val="22"/>
          <w:szCs w:val="22"/>
          <w:lang w:eastAsia="en-US"/>
        </w:rPr>
      </w:pPr>
      <w:r>
        <w:rPr>
          <w:sz w:val="22"/>
          <w:szCs w:val="22"/>
          <w:lang w:eastAsia="en-US"/>
        </w:rPr>
        <w:t xml:space="preserve">31. </w:t>
      </w:r>
      <w:r w:rsidR="00732E84" w:rsidRPr="00732E84">
        <w:rPr>
          <w:sz w:val="22"/>
          <w:szCs w:val="22"/>
          <w:lang w:eastAsia="en-US"/>
        </w:rPr>
        <w:t>Дежурные караулы команд возглавляются начальниками из числа наиболее подготовленных добровольных</w:t>
      </w:r>
      <w:r w:rsidR="00732E84" w:rsidRPr="00732E84">
        <w:rPr>
          <w:spacing w:val="1"/>
          <w:sz w:val="22"/>
          <w:szCs w:val="22"/>
          <w:lang w:eastAsia="en-US"/>
        </w:rPr>
        <w:t xml:space="preserve"> </w:t>
      </w:r>
      <w:r w:rsidR="00732E84" w:rsidRPr="00732E84">
        <w:rPr>
          <w:sz w:val="22"/>
          <w:szCs w:val="22"/>
          <w:lang w:eastAsia="en-US"/>
        </w:rPr>
        <w:t>пожарных.</w:t>
      </w:r>
    </w:p>
    <w:p w:rsidR="00732E84" w:rsidRPr="00732E84" w:rsidRDefault="007F6D0E" w:rsidP="00DA72C2">
      <w:pPr>
        <w:widowControl w:val="0"/>
        <w:autoSpaceDE w:val="0"/>
        <w:autoSpaceDN w:val="0"/>
        <w:ind w:right="114" w:firstLine="709"/>
        <w:jc w:val="both"/>
        <w:rPr>
          <w:sz w:val="22"/>
          <w:szCs w:val="22"/>
          <w:lang w:eastAsia="en-US"/>
        </w:rPr>
      </w:pPr>
      <w:r>
        <w:rPr>
          <w:sz w:val="22"/>
          <w:szCs w:val="22"/>
          <w:lang w:eastAsia="en-US"/>
        </w:rPr>
        <w:t xml:space="preserve">32. </w:t>
      </w:r>
      <w:r w:rsidR="00732E84" w:rsidRPr="00732E84">
        <w:rPr>
          <w:sz w:val="22"/>
          <w:szCs w:val="22"/>
          <w:lang w:eastAsia="en-US"/>
        </w:rPr>
        <w:t>Порядок</w:t>
      </w:r>
      <w:r w:rsidR="00732E84" w:rsidRPr="00732E84">
        <w:rPr>
          <w:spacing w:val="1"/>
          <w:sz w:val="22"/>
          <w:szCs w:val="22"/>
          <w:lang w:eastAsia="en-US"/>
        </w:rPr>
        <w:t xml:space="preserve"> </w:t>
      </w:r>
      <w:r w:rsidR="00732E84" w:rsidRPr="00732E84">
        <w:rPr>
          <w:sz w:val="22"/>
          <w:szCs w:val="22"/>
          <w:lang w:eastAsia="en-US"/>
        </w:rPr>
        <w:t>несения</w:t>
      </w:r>
      <w:r w:rsidR="00732E84" w:rsidRPr="00732E84">
        <w:rPr>
          <w:spacing w:val="1"/>
          <w:sz w:val="22"/>
          <w:szCs w:val="22"/>
          <w:lang w:eastAsia="en-US"/>
        </w:rPr>
        <w:t xml:space="preserve"> </w:t>
      </w:r>
      <w:r w:rsidR="00732E84" w:rsidRPr="00732E84">
        <w:rPr>
          <w:sz w:val="22"/>
          <w:szCs w:val="22"/>
          <w:lang w:eastAsia="en-US"/>
        </w:rPr>
        <w:t>службы</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дружинах</w:t>
      </w:r>
      <w:r w:rsidR="00732E84" w:rsidRPr="00732E84">
        <w:rPr>
          <w:spacing w:val="1"/>
          <w:sz w:val="22"/>
          <w:szCs w:val="22"/>
          <w:lang w:eastAsia="en-US"/>
        </w:rPr>
        <w:t xml:space="preserve"> </w:t>
      </w:r>
      <w:r w:rsidR="00732E84" w:rsidRPr="00732E84">
        <w:rPr>
          <w:sz w:val="22"/>
          <w:szCs w:val="22"/>
          <w:lang w:eastAsia="en-US"/>
        </w:rPr>
        <w:t>определяется</w:t>
      </w:r>
      <w:r w:rsidR="00732E84" w:rsidRPr="00732E84">
        <w:rPr>
          <w:spacing w:val="1"/>
          <w:sz w:val="22"/>
          <w:szCs w:val="22"/>
          <w:lang w:eastAsia="en-US"/>
        </w:rPr>
        <w:t xml:space="preserve"> </w:t>
      </w:r>
      <w:r w:rsidR="00732E84" w:rsidRPr="00732E84">
        <w:rPr>
          <w:sz w:val="22"/>
          <w:szCs w:val="22"/>
          <w:lang w:eastAsia="en-US"/>
        </w:rPr>
        <w:t>ее</w:t>
      </w:r>
      <w:r w:rsidR="00732E84" w:rsidRPr="00732E84">
        <w:rPr>
          <w:spacing w:val="1"/>
          <w:sz w:val="22"/>
          <w:szCs w:val="22"/>
          <w:lang w:eastAsia="en-US"/>
        </w:rPr>
        <w:t xml:space="preserve"> </w:t>
      </w:r>
      <w:r w:rsidR="00732E84" w:rsidRPr="00732E84">
        <w:rPr>
          <w:sz w:val="22"/>
          <w:szCs w:val="22"/>
          <w:lang w:eastAsia="en-US"/>
        </w:rPr>
        <w:t>начальником</w:t>
      </w:r>
      <w:r w:rsidR="00732E84" w:rsidRPr="00732E84">
        <w:rPr>
          <w:spacing w:val="1"/>
          <w:sz w:val="22"/>
          <w:szCs w:val="22"/>
          <w:lang w:eastAsia="en-US"/>
        </w:rPr>
        <w:t xml:space="preserve"> </w:t>
      </w:r>
      <w:r w:rsidR="00732E84" w:rsidRPr="00732E84">
        <w:rPr>
          <w:sz w:val="22"/>
          <w:szCs w:val="22"/>
          <w:lang w:eastAsia="en-US"/>
        </w:rPr>
        <w:t>по</w:t>
      </w:r>
      <w:r w:rsidR="00732E84" w:rsidRPr="00732E84">
        <w:rPr>
          <w:spacing w:val="1"/>
          <w:sz w:val="22"/>
          <w:szCs w:val="22"/>
          <w:lang w:eastAsia="en-US"/>
        </w:rPr>
        <w:t xml:space="preserve"> </w:t>
      </w:r>
      <w:r w:rsidR="00732E84" w:rsidRPr="00732E84">
        <w:rPr>
          <w:sz w:val="22"/>
          <w:szCs w:val="22"/>
          <w:lang w:eastAsia="en-US"/>
        </w:rPr>
        <w:t>согласованию</w:t>
      </w:r>
      <w:r w:rsidR="00732E84" w:rsidRPr="00732E84">
        <w:rPr>
          <w:spacing w:val="1"/>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руководителем</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ГПС,</w:t>
      </w:r>
      <w:r w:rsidR="00732E84" w:rsidRPr="00732E84">
        <w:rPr>
          <w:spacing w:val="-1"/>
          <w:sz w:val="22"/>
          <w:szCs w:val="22"/>
          <w:lang w:eastAsia="en-US"/>
        </w:rPr>
        <w:t xml:space="preserve"> </w:t>
      </w:r>
      <w:r w:rsidR="00732E84" w:rsidRPr="00732E84">
        <w:rPr>
          <w:sz w:val="22"/>
          <w:szCs w:val="22"/>
          <w:lang w:eastAsia="en-US"/>
        </w:rPr>
        <w:t>исходя из</w:t>
      </w:r>
      <w:r w:rsidR="00732E84" w:rsidRPr="00732E84">
        <w:rPr>
          <w:spacing w:val="-1"/>
          <w:sz w:val="22"/>
          <w:szCs w:val="22"/>
          <w:lang w:eastAsia="en-US"/>
        </w:rPr>
        <w:t xml:space="preserve"> </w:t>
      </w:r>
      <w:r w:rsidR="00732E84" w:rsidRPr="00732E84">
        <w:rPr>
          <w:sz w:val="22"/>
          <w:szCs w:val="22"/>
          <w:lang w:eastAsia="en-US"/>
        </w:rPr>
        <w:t>обеспечения</w:t>
      </w:r>
      <w:r w:rsidR="00732E84" w:rsidRPr="00732E84">
        <w:rPr>
          <w:spacing w:val="-1"/>
          <w:sz w:val="22"/>
          <w:szCs w:val="22"/>
          <w:lang w:eastAsia="en-US"/>
        </w:rPr>
        <w:t xml:space="preserve"> </w:t>
      </w:r>
      <w:r w:rsidR="00732E84" w:rsidRPr="00732E84">
        <w:rPr>
          <w:sz w:val="22"/>
          <w:szCs w:val="22"/>
          <w:lang w:eastAsia="en-US"/>
        </w:rPr>
        <w:t>реализации в</w:t>
      </w:r>
      <w:r w:rsidR="00732E84" w:rsidRPr="00732E84">
        <w:rPr>
          <w:spacing w:val="-2"/>
          <w:sz w:val="22"/>
          <w:szCs w:val="22"/>
          <w:lang w:eastAsia="en-US"/>
        </w:rPr>
        <w:t xml:space="preserve"> </w:t>
      </w:r>
      <w:r w:rsidR="00732E84" w:rsidRPr="00732E84">
        <w:rPr>
          <w:sz w:val="22"/>
          <w:szCs w:val="22"/>
          <w:lang w:eastAsia="en-US"/>
        </w:rPr>
        <w:t>полном объеме</w:t>
      </w:r>
      <w:r w:rsidR="00732E84" w:rsidRPr="00732E84">
        <w:rPr>
          <w:spacing w:val="-1"/>
          <w:sz w:val="22"/>
          <w:szCs w:val="22"/>
          <w:lang w:eastAsia="en-US"/>
        </w:rPr>
        <w:t xml:space="preserve"> </w:t>
      </w:r>
      <w:r w:rsidR="00732E84" w:rsidRPr="00732E84">
        <w:rPr>
          <w:sz w:val="22"/>
          <w:szCs w:val="22"/>
          <w:lang w:eastAsia="en-US"/>
        </w:rPr>
        <w:t>поставленных</w:t>
      </w:r>
      <w:r w:rsidR="00732E84" w:rsidRPr="00732E84">
        <w:rPr>
          <w:spacing w:val="-1"/>
          <w:sz w:val="22"/>
          <w:szCs w:val="22"/>
          <w:lang w:eastAsia="en-US"/>
        </w:rPr>
        <w:t xml:space="preserve"> </w:t>
      </w:r>
      <w:r w:rsidR="00732E84" w:rsidRPr="00732E84">
        <w:rPr>
          <w:sz w:val="22"/>
          <w:szCs w:val="22"/>
          <w:lang w:eastAsia="en-US"/>
        </w:rPr>
        <w:t>задач.</w:t>
      </w:r>
    </w:p>
    <w:p w:rsidR="00732E84" w:rsidRPr="00732E84" w:rsidRDefault="007F6D0E" w:rsidP="00DA72C2">
      <w:pPr>
        <w:widowControl w:val="0"/>
        <w:autoSpaceDE w:val="0"/>
        <w:autoSpaceDN w:val="0"/>
        <w:ind w:right="105" w:firstLine="709"/>
        <w:jc w:val="both"/>
        <w:rPr>
          <w:sz w:val="22"/>
          <w:szCs w:val="22"/>
          <w:lang w:eastAsia="en-US"/>
        </w:rPr>
      </w:pPr>
      <w:r>
        <w:rPr>
          <w:sz w:val="22"/>
          <w:szCs w:val="22"/>
          <w:lang w:eastAsia="en-US"/>
        </w:rPr>
        <w:t xml:space="preserve">33. </w:t>
      </w:r>
      <w:r w:rsidR="00732E84" w:rsidRPr="00732E84">
        <w:rPr>
          <w:sz w:val="22"/>
          <w:szCs w:val="22"/>
          <w:lang w:eastAsia="en-US"/>
        </w:rPr>
        <w:t>Для своевременного реагирования на пожары начальником подразделения добровольной пожарной охраны по</w:t>
      </w:r>
      <w:r w:rsidR="00732E84" w:rsidRPr="00732E84">
        <w:rPr>
          <w:spacing w:val="-47"/>
          <w:sz w:val="22"/>
          <w:szCs w:val="22"/>
          <w:lang w:eastAsia="en-US"/>
        </w:rPr>
        <w:t xml:space="preserve"> </w:t>
      </w:r>
      <w:r w:rsidR="00732E84" w:rsidRPr="00732E84">
        <w:rPr>
          <w:sz w:val="22"/>
          <w:szCs w:val="22"/>
          <w:lang w:eastAsia="en-US"/>
        </w:rPr>
        <w:t>согласованию</w:t>
      </w:r>
      <w:r w:rsidR="00732E84" w:rsidRPr="00732E84">
        <w:rPr>
          <w:spacing w:val="1"/>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руководителем</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ГПС</w:t>
      </w:r>
      <w:r w:rsidR="00732E84" w:rsidRPr="00732E84">
        <w:rPr>
          <w:spacing w:val="1"/>
          <w:sz w:val="22"/>
          <w:szCs w:val="22"/>
          <w:lang w:eastAsia="en-US"/>
        </w:rPr>
        <w:t xml:space="preserve"> </w:t>
      </w:r>
      <w:r w:rsidR="00732E84" w:rsidRPr="00732E84">
        <w:rPr>
          <w:sz w:val="22"/>
          <w:szCs w:val="22"/>
          <w:lang w:eastAsia="en-US"/>
        </w:rPr>
        <w:t>определяется</w:t>
      </w:r>
      <w:r w:rsidR="00732E84" w:rsidRPr="00732E84">
        <w:rPr>
          <w:spacing w:val="1"/>
          <w:sz w:val="22"/>
          <w:szCs w:val="22"/>
          <w:lang w:eastAsia="en-US"/>
        </w:rPr>
        <w:t xml:space="preserve"> </w:t>
      </w:r>
      <w:r w:rsidR="00732E84" w:rsidRPr="00732E84">
        <w:rPr>
          <w:sz w:val="22"/>
          <w:szCs w:val="22"/>
          <w:lang w:eastAsia="en-US"/>
        </w:rPr>
        <w:t>порядок</w:t>
      </w:r>
      <w:r w:rsidR="00732E84" w:rsidRPr="00732E84">
        <w:rPr>
          <w:spacing w:val="1"/>
          <w:sz w:val="22"/>
          <w:szCs w:val="22"/>
          <w:lang w:eastAsia="en-US"/>
        </w:rPr>
        <w:t xml:space="preserve"> </w:t>
      </w:r>
      <w:r w:rsidR="00732E84" w:rsidRPr="00732E84">
        <w:rPr>
          <w:sz w:val="22"/>
          <w:szCs w:val="22"/>
          <w:lang w:eastAsia="en-US"/>
        </w:rPr>
        <w:t>сбора</w:t>
      </w:r>
      <w:r w:rsidR="00732E84" w:rsidRPr="00732E84">
        <w:rPr>
          <w:spacing w:val="1"/>
          <w:sz w:val="22"/>
          <w:szCs w:val="22"/>
          <w:lang w:eastAsia="en-US"/>
        </w:rPr>
        <w:t xml:space="preserve"> </w:t>
      </w:r>
      <w:r w:rsidR="00732E84" w:rsidRPr="00732E84">
        <w:rPr>
          <w:sz w:val="22"/>
          <w:szCs w:val="22"/>
          <w:lang w:eastAsia="en-US"/>
        </w:rPr>
        <w:t>добровольных</w:t>
      </w:r>
      <w:r w:rsidR="00732E84" w:rsidRPr="00732E84">
        <w:rPr>
          <w:spacing w:val="1"/>
          <w:sz w:val="22"/>
          <w:szCs w:val="22"/>
          <w:lang w:eastAsia="en-US"/>
        </w:rPr>
        <w:t xml:space="preserve"> </w:t>
      </w:r>
      <w:r w:rsidR="00732E84" w:rsidRPr="00732E84">
        <w:rPr>
          <w:sz w:val="22"/>
          <w:szCs w:val="22"/>
          <w:lang w:eastAsia="en-US"/>
        </w:rPr>
        <w:t>пожарных</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47"/>
          <w:sz w:val="22"/>
          <w:szCs w:val="22"/>
          <w:lang w:eastAsia="en-US"/>
        </w:rPr>
        <w:t xml:space="preserve"> </w:t>
      </w:r>
      <w:r w:rsidR="00732E84" w:rsidRPr="00732E84">
        <w:rPr>
          <w:sz w:val="22"/>
          <w:szCs w:val="22"/>
          <w:lang w:eastAsia="en-US"/>
        </w:rPr>
        <w:t>способ</w:t>
      </w:r>
      <w:r w:rsidR="00732E84" w:rsidRPr="00732E84">
        <w:rPr>
          <w:spacing w:val="-2"/>
          <w:sz w:val="22"/>
          <w:szCs w:val="22"/>
          <w:lang w:eastAsia="en-US"/>
        </w:rPr>
        <w:t xml:space="preserve"> </w:t>
      </w:r>
      <w:r w:rsidR="00732E84" w:rsidRPr="00732E84">
        <w:rPr>
          <w:sz w:val="22"/>
          <w:szCs w:val="22"/>
          <w:lang w:eastAsia="en-US"/>
        </w:rPr>
        <w:t>их</w:t>
      </w:r>
      <w:r w:rsidR="00732E84" w:rsidRPr="00732E84">
        <w:rPr>
          <w:spacing w:val="1"/>
          <w:sz w:val="22"/>
          <w:szCs w:val="22"/>
          <w:lang w:eastAsia="en-US"/>
        </w:rPr>
        <w:t xml:space="preserve"> </w:t>
      </w:r>
      <w:r w:rsidR="00732E84" w:rsidRPr="00732E84">
        <w:rPr>
          <w:sz w:val="22"/>
          <w:szCs w:val="22"/>
          <w:lang w:eastAsia="en-US"/>
        </w:rPr>
        <w:t>доставки</w:t>
      </w:r>
      <w:r w:rsidR="00732E84" w:rsidRPr="00732E84">
        <w:rPr>
          <w:spacing w:val="1"/>
          <w:sz w:val="22"/>
          <w:szCs w:val="22"/>
          <w:lang w:eastAsia="en-US"/>
        </w:rPr>
        <w:t xml:space="preserve"> </w:t>
      </w:r>
      <w:r w:rsidR="00732E84" w:rsidRPr="00732E84">
        <w:rPr>
          <w:sz w:val="22"/>
          <w:szCs w:val="22"/>
          <w:lang w:eastAsia="en-US"/>
        </w:rPr>
        <w:t>к</w:t>
      </w:r>
      <w:r w:rsidR="00732E84" w:rsidRPr="00732E84">
        <w:rPr>
          <w:spacing w:val="-1"/>
          <w:sz w:val="22"/>
          <w:szCs w:val="22"/>
          <w:lang w:eastAsia="en-US"/>
        </w:rPr>
        <w:t xml:space="preserve"> </w:t>
      </w:r>
      <w:r w:rsidR="00732E84" w:rsidRPr="00732E84">
        <w:rPr>
          <w:sz w:val="22"/>
          <w:szCs w:val="22"/>
          <w:lang w:eastAsia="en-US"/>
        </w:rPr>
        <w:t>месту</w:t>
      </w:r>
      <w:r w:rsidR="00732E84" w:rsidRPr="00732E84">
        <w:rPr>
          <w:spacing w:val="-1"/>
          <w:sz w:val="22"/>
          <w:szCs w:val="22"/>
          <w:lang w:eastAsia="en-US"/>
        </w:rPr>
        <w:t xml:space="preserve"> </w:t>
      </w:r>
      <w:r w:rsidR="00732E84" w:rsidRPr="00732E84">
        <w:rPr>
          <w:sz w:val="22"/>
          <w:szCs w:val="22"/>
          <w:lang w:eastAsia="en-US"/>
        </w:rPr>
        <w:t>пожара.</w:t>
      </w:r>
    </w:p>
    <w:p w:rsidR="00732E84" w:rsidRPr="00732E84" w:rsidRDefault="00DA72C2" w:rsidP="00DA72C2">
      <w:pPr>
        <w:widowControl w:val="0"/>
        <w:autoSpaceDE w:val="0"/>
        <w:autoSpaceDN w:val="0"/>
        <w:ind w:right="115" w:firstLine="709"/>
        <w:jc w:val="both"/>
        <w:rPr>
          <w:sz w:val="22"/>
          <w:szCs w:val="22"/>
          <w:lang w:eastAsia="en-US"/>
        </w:rPr>
      </w:pPr>
      <w:r>
        <w:rPr>
          <w:sz w:val="22"/>
          <w:szCs w:val="22"/>
          <w:lang w:eastAsia="en-US"/>
        </w:rPr>
        <w:t xml:space="preserve">34. </w:t>
      </w:r>
      <w:r w:rsidR="00732E84" w:rsidRPr="00732E84">
        <w:rPr>
          <w:sz w:val="22"/>
          <w:szCs w:val="22"/>
          <w:lang w:eastAsia="en-US"/>
        </w:rPr>
        <w:t>Подразделения</w:t>
      </w:r>
      <w:r w:rsidR="00732E84" w:rsidRPr="00732E84">
        <w:rPr>
          <w:spacing w:val="1"/>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обязательном</w:t>
      </w:r>
      <w:r w:rsidR="00732E84" w:rsidRPr="00732E84">
        <w:rPr>
          <w:spacing w:val="1"/>
          <w:sz w:val="22"/>
          <w:szCs w:val="22"/>
          <w:lang w:eastAsia="en-US"/>
        </w:rPr>
        <w:t xml:space="preserve"> </w:t>
      </w:r>
      <w:r w:rsidR="00732E84" w:rsidRPr="00732E84">
        <w:rPr>
          <w:sz w:val="22"/>
          <w:szCs w:val="22"/>
          <w:lang w:eastAsia="en-US"/>
        </w:rPr>
        <w:t>порядке</w:t>
      </w:r>
      <w:r w:rsidR="00732E84" w:rsidRPr="00732E84">
        <w:rPr>
          <w:spacing w:val="1"/>
          <w:sz w:val="22"/>
          <w:szCs w:val="22"/>
          <w:lang w:eastAsia="en-US"/>
        </w:rPr>
        <w:t xml:space="preserve"> </w:t>
      </w:r>
      <w:r w:rsidR="00732E84" w:rsidRPr="00732E84">
        <w:rPr>
          <w:sz w:val="22"/>
          <w:szCs w:val="22"/>
          <w:lang w:eastAsia="en-US"/>
        </w:rPr>
        <w:t>привлекаются</w:t>
      </w:r>
      <w:r w:rsidR="00732E84" w:rsidRPr="00732E84">
        <w:rPr>
          <w:spacing w:val="1"/>
          <w:sz w:val="22"/>
          <w:szCs w:val="22"/>
          <w:lang w:eastAsia="en-US"/>
        </w:rPr>
        <w:t xml:space="preserve"> </w:t>
      </w:r>
      <w:r w:rsidR="00732E84" w:rsidRPr="00732E84">
        <w:rPr>
          <w:sz w:val="22"/>
          <w:szCs w:val="22"/>
          <w:lang w:eastAsia="en-US"/>
        </w:rPr>
        <w:t>к</w:t>
      </w:r>
      <w:r w:rsidR="00732E84" w:rsidRPr="00732E84">
        <w:rPr>
          <w:spacing w:val="1"/>
          <w:sz w:val="22"/>
          <w:szCs w:val="22"/>
          <w:lang w:eastAsia="en-US"/>
        </w:rPr>
        <w:t xml:space="preserve"> </w:t>
      </w:r>
      <w:r w:rsidR="00732E84" w:rsidRPr="00732E84">
        <w:rPr>
          <w:sz w:val="22"/>
          <w:szCs w:val="22"/>
          <w:lang w:eastAsia="en-US"/>
        </w:rPr>
        <w:t>проведению</w:t>
      </w:r>
      <w:r w:rsidR="00732E84" w:rsidRPr="00732E84">
        <w:rPr>
          <w:spacing w:val="1"/>
          <w:sz w:val="22"/>
          <w:szCs w:val="22"/>
          <w:lang w:eastAsia="en-US"/>
        </w:rPr>
        <w:t xml:space="preserve"> </w:t>
      </w:r>
      <w:r w:rsidR="00732E84" w:rsidRPr="00732E84">
        <w:rPr>
          <w:sz w:val="22"/>
          <w:szCs w:val="22"/>
          <w:lang w:eastAsia="en-US"/>
        </w:rPr>
        <w:t>пожарно-тактических</w:t>
      </w:r>
      <w:r w:rsidR="00732E84" w:rsidRPr="00732E84">
        <w:rPr>
          <w:spacing w:val="1"/>
          <w:sz w:val="22"/>
          <w:szCs w:val="22"/>
          <w:lang w:eastAsia="en-US"/>
        </w:rPr>
        <w:t xml:space="preserve"> </w:t>
      </w:r>
      <w:r w:rsidR="00732E84" w:rsidRPr="00732E84">
        <w:rPr>
          <w:sz w:val="22"/>
          <w:szCs w:val="22"/>
          <w:lang w:eastAsia="en-US"/>
        </w:rPr>
        <w:t>учений</w:t>
      </w:r>
      <w:r w:rsidR="00732E84" w:rsidRPr="00732E84">
        <w:rPr>
          <w:spacing w:val="-1"/>
          <w:sz w:val="22"/>
          <w:szCs w:val="22"/>
          <w:lang w:eastAsia="en-US"/>
        </w:rPr>
        <w:t xml:space="preserve"> </w:t>
      </w:r>
      <w:r w:rsidR="00732E84" w:rsidRPr="00732E84">
        <w:rPr>
          <w:sz w:val="22"/>
          <w:szCs w:val="22"/>
          <w:lang w:eastAsia="en-US"/>
        </w:rPr>
        <w:t>(занятий).</w:t>
      </w:r>
    </w:p>
    <w:p w:rsidR="00732E84" w:rsidRPr="00732E84" w:rsidRDefault="00DA72C2" w:rsidP="00DA72C2">
      <w:pPr>
        <w:widowControl w:val="0"/>
        <w:autoSpaceDE w:val="0"/>
        <w:autoSpaceDN w:val="0"/>
        <w:ind w:right="117" w:firstLine="709"/>
        <w:jc w:val="both"/>
        <w:rPr>
          <w:sz w:val="22"/>
          <w:szCs w:val="22"/>
          <w:lang w:eastAsia="en-US"/>
        </w:rPr>
      </w:pPr>
      <w:r>
        <w:rPr>
          <w:sz w:val="22"/>
          <w:szCs w:val="22"/>
          <w:lang w:eastAsia="en-US"/>
        </w:rPr>
        <w:t xml:space="preserve">35 </w:t>
      </w:r>
      <w:r w:rsidR="00732E84" w:rsidRPr="00732E84">
        <w:rPr>
          <w:sz w:val="22"/>
          <w:szCs w:val="22"/>
          <w:lang w:eastAsia="en-US"/>
        </w:rPr>
        <w:t>Учет</w:t>
      </w:r>
      <w:r w:rsidR="00732E84" w:rsidRPr="00732E84">
        <w:rPr>
          <w:spacing w:val="1"/>
          <w:sz w:val="22"/>
          <w:szCs w:val="22"/>
          <w:lang w:eastAsia="en-US"/>
        </w:rPr>
        <w:t xml:space="preserve"> </w:t>
      </w:r>
      <w:r w:rsidR="00732E84" w:rsidRPr="00732E84">
        <w:rPr>
          <w:sz w:val="22"/>
          <w:szCs w:val="22"/>
          <w:lang w:eastAsia="en-US"/>
        </w:rPr>
        <w:t>фактического</w:t>
      </w:r>
      <w:r w:rsidR="00732E84" w:rsidRPr="00732E84">
        <w:rPr>
          <w:spacing w:val="1"/>
          <w:sz w:val="22"/>
          <w:szCs w:val="22"/>
          <w:lang w:eastAsia="en-US"/>
        </w:rPr>
        <w:t xml:space="preserve"> </w:t>
      </w:r>
      <w:r w:rsidR="00732E84" w:rsidRPr="00732E84">
        <w:rPr>
          <w:sz w:val="22"/>
          <w:szCs w:val="22"/>
          <w:lang w:eastAsia="en-US"/>
        </w:rPr>
        <w:t>времени</w:t>
      </w:r>
      <w:r w:rsidR="00732E84" w:rsidRPr="00732E84">
        <w:rPr>
          <w:spacing w:val="1"/>
          <w:sz w:val="22"/>
          <w:szCs w:val="22"/>
          <w:lang w:eastAsia="en-US"/>
        </w:rPr>
        <w:t xml:space="preserve"> </w:t>
      </w:r>
      <w:r w:rsidR="00732E84" w:rsidRPr="00732E84">
        <w:rPr>
          <w:sz w:val="22"/>
          <w:szCs w:val="22"/>
          <w:lang w:eastAsia="en-US"/>
        </w:rPr>
        <w:t>несения</w:t>
      </w:r>
      <w:r w:rsidR="00732E84" w:rsidRPr="00732E84">
        <w:rPr>
          <w:spacing w:val="1"/>
          <w:sz w:val="22"/>
          <w:szCs w:val="22"/>
          <w:lang w:eastAsia="en-US"/>
        </w:rPr>
        <w:t xml:space="preserve"> </w:t>
      </w:r>
      <w:r w:rsidR="00732E84" w:rsidRPr="00732E84">
        <w:rPr>
          <w:sz w:val="22"/>
          <w:szCs w:val="22"/>
          <w:lang w:eastAsia="en-US"/>
        </w:rPr>
        <w:t>службы</w:t>
      </w:r>
      <w:r w:rsidR="00732E84" w:rsidRPr="00732E84">
        <w:rPr>
          <w:spacing w:val="1"/>
          <w:sz w:val="22"/>
          <w:szCs w:val="22"/>
          <w:lang w:eastAsia="en-US"/>
        </w:rPr>
        <w:t xml:space="preserve"> </w:t>
      </w:r>
      <w:r w:rsidR="00732E84" w:rsidRPr="00732E84">
        <w:rPr>
          <w:sz w:val="22"/>
          <w:szCs w:val="22"/>
          <w:lang w:eastAsia="en-US"/>
        </w:rPr>
        <w:t>(дежурства)</w:t>
      </w:r>
      <w:r w:rsidR="00732E84" w:rsidRPr="00732E84">
        <w:rPr>
          <w:spacing w:val="1"/>
          <w:sz w:val="22"/>
          <w:szCs w:val="22"/>
          <w:lang w:eastAsia="en-US"/>
        </w:rPr>
        <w:t xml:space="preserve"> </w:t>
      </w:r>
      <w:r w:rsidR="00732E84" w:rsidRPr="00732E84">
        <w:rPr>
          <w:sz w:val="22"/>
          <w:szCs w:val="22"/>
          <w:lang w:eastAsia="en-US"/>
        </w:rPr>
        <w:t>добровольными</w:t>
      </w:r>
      <w:r w:rsidR="00732E84" w:rsidRPr="00732E84">
        <w:rPr>
          <w:spacing w:val="1"/>
          <w:sz w:val="22"/>
          <w:szCs w:val="22"/>
          <w:lang w:eastAsia="en-US"/>
        </w:rPr>
        <w:t xml:space="preserve"> </w:t>
      </w:r>
      <w:r w:rsidR="00732E84" w:rsidRPr="00732E84">
        <w:rPr>
          <w:sz w:val="22"/>
          <w:szCs w:val="22"/>
          <w:lang w:eastAsia="en-US"/>
        </w:rPr>
        <w:t>пожарными</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подразделениях</w:t>
      </w:r>
      <w:r w:rsidR="00732E84" w:rsidRPr="00732E84">
        <w:rPr>
          <w:spacing w:val="-47"/>
          <w:sz w:val="22"/>
          <w:szCs w:val="22"/>
          <w:lang w:eastAsia="en-US"/>
        </w:rPr>
        <w:t xml:space="preserve"> </w:t>
      </w:r>
      <w:r w:rsidR="00732E84" w:rsidRPr="00732E84">
        <w:rPr>
          <w:sz w:val="22"/>
          <w:szCs w:val="22"/>
          <w:lang w:eastAsia="en-US"/>
        </w:rPr>
        <w:t>пожарной охраны, а также проведения мероприятий по предупреждению пожаров осуществляется начальником</w:t>
      </w:r>
      <w:r w:rsidR="00732E84" w:rsidRPr="00732E84">
        <w:rPr>
          <w:spacing w:val="1"/>
          <w:sz w:val="22"/>
          <w:szCs w:val="22"/>
          <w:lang w:eastAsia="en-US"/>
        </w:rPr>
        <w:t xml:space="preserve"> </w:t>
      </w:r>
      <w:r w:rsidR="00732E84" w:rsidRPr="00732E84">
        <w:rPr>
          <w:sz w:val="22"/>
          <w:szCs w:val="22"/>
          <w:lang w:eastAsia="en-US"/>
        </w:rPr>
        <w:t>подразделения</w:t>
      </w:r>
      <w:r w:rsidR="00732E84" w:rsidRPr="00732E84">
        <w:rPr>
          <w:spacing w:val="-2"/>
          <w:sz w:val="22"/>
          <w:szCs w:val="22"/>
          <w:lang w:eastAsia="en-US"/>
        </w:rPr>
        <w:t xml:space="preserve"> </w:t>
      </w:r>
      <w:r w:rsidR="00732E84" w:rsidRPr="00732E84">
        <w:rPr>
          <w:sz w:val="22"/>
          <w:szCs w:val="22"/>
          <w:lang w:eastAsia="en-US"/>
        </w:rPr>
        <w:t>добровольной</w:t>
      </w:r>
      <w:r w:rsidR="00732E84" w:rsidRPr="00732E84">
        <w:rPr>
          <w:spacing w:val="-1"/>
          <w:sz w:val="22"/>
          <w:szCs w:val="22"/>
          <w:lang w:eastAsia="en-US"/>
        </w:rPr>
        <w:t xml:space="preserve"> </w:t>
      </w:r>
      <w:r w:rsidR="00732E84" w:rsidRPr="00732E84">
        <w:rPr>
          <w:sz w:val="22"/>
          <w:szCs w:val="22"/>
          <w:lang w:eastAsia="en-US"/>
        </w:rPr>
        <w:t>пожарной</w:t>
      </w:r>
      <w:r w:rsidR="00732E84" w:rsidRPr="00732E84">
        <w:rPr>
          <w:spacing w:val="-1"/>
          <w:sz w:val="22"/>
          <w:szCs w:val="22"/>
          <w:lang w:eastAsia="en-US"/>
        </w:rPr>
        <w:t xml:space="preserve"> </w:t>
      </w:r>
      <w:r w:rsidR="00732E84" w:rsidRPr="00732E84">
        <w:rPr>
          <w:sz w:val="22"/>
          <w:szCs w:val="22"/>
          <w:lang w:eastAsia="en-US"/>
        </w:rPr>
        <w:t>охраны.</w:t>
      </w:r>
    </w:p>
    <w:p w:rsidR="00732E84" w:rsidRPr="00732E84" w:rsidRDefault="00DA72C2" w:rsidP="00DA72C2">
      <w:pPr>
        <w:widowControl w:val="0"/>
        <w:autoSpaceDE w:val="0"/>
        <w:autoSpaceDN w:val="0"/>
        <w:ind w:right="114" w:firstLine="709"/>
        <w:jc w:val="both"/>
        <w:rPr>
          <w:sz w:val="22"/>
          <w:szCs w:val="22"/>
          <w:lang w:eastAsia="en-US"/>
        </w:rPr>
      </w:pPr>
      <w:r>
        <w:rPr>
          <w:sz w:val="22"/>
          <w:szCs w:val="22"/>
          <w:lang w:eastAsia="en-US"/>
        </w:rPr>
        <w:t xml:space="preserve">36. </w:t>
      </w:r>
      <w:r w:rsidR="00732E84" w:rsidRPr="00732E84">
        <w:rPr>
          <w:sz w:val="22"/>
          <w:szCs w:val="22"/>
          <w:lang w:eastAsia="en-US"/>
        </w:rPr>
        <w:t>Органы</w:t>
      </w:r>
      <w:r w:rsidR="00732E84" w:rsidRPr="00732E84">
        <w:rPr>
          <w:spacing w:val="1"/>
          <w:sz w:val="22"/>
          <w:szCs w:val="22"/>
          <w:lang w:eastAsia="en-US"/>
        </w:rPr>
        <w:t xml:space="preserve"> </w:t>
      </w:r>
      <w:r w:rsidR="00732E84" w:rsidRPr="00732E84">
        <w:rPr>
          <w:sz w:val="22"/>
          <w:szCs w:val="22"/>
          <w:lang w:eastAsia="en-US"/>
        </w:rPr>
        <w:t>местного</w:t>
      </w:r>
      <w:r w:rsidR="00732E84" w:rsidRPr="00732E84">
        <w:rPr>
          <w:spacing w:val="1"/>
          <w:sz w:val="22"/>
          <w:szCs w:val="22"/>
          <w:lang w:eastAsia="en-US"/>
        </w:rPr>
        <w:t xml:space="preserve"> </w:t>
      </w:r>
      <w:r w:rsidR="00732E84" w:rsidRPr="00732E84">
        <w:rPr>
          <w:sz w:val="22"/>
          <w:szCs w:val="22"/>
          <w:lang w:eastAsia="en-US"/>
        </w:rPr>
        <w:t>самоуправления</w:t>
      </w:r>
      <w:r w:rsidR="00732E84" w:rsidRPr="00732E84">
        <w:rPr>
          <w:spacing w:val="1"/>
          <w:sz w:val="22"/>
          <w:szCs w:val="22"/>
          <w:lang w:eastAsia="en-US"/>
        </w:rPr>
        <w:t xml:space="preserve"> </w:t>
      </w:r>
      <w:r w:rsidR="00732E84" w:rsidRPr="00732E84">
        <w:rPr>
          <w:sz w:val="22"/>
          <w:szCs w:val="22"/>
          <w:lang w:eastAsia="en-US"/>
        </w:rPr>
        <w:t>(организации)</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соответствии</w:t>
      </w:r>
      <w:r w:rsidR="00732E84" w:rsidRPr="00732E84">
        <w:rPr>
          <w:spacing w:val="1"/>
          <w:sz w:val="22"/>
          <w:szCs w:val="22"/>
          <w:lang w:eastAsia="en-US"/>
        </w:rPr>
        <w:t xml:space="preserve"> </w:t>
      </w:r>
      <w:r w:rsidR="00732E84" w:rsidRPr="00732E84">
        <w:rPr>
          <w:sz w:val="22"/>
          <w:szCs w:val="22"/>
          <w:lang w:eastAsia="en-US"/>
        </w:rPr>
        <w:t>с</w:t>
      </w:r>
      <w:r w:rsidR="00732E84" w:rsidRPr="00732E84">
        <w:rPr>
          <w:spacing w:val="1"/>
          <w:sz w:val="22"/>
          <w:szCs w:val="22"/>
          <w:lang w:eastAsia="en-US"/>
        </w:rPr>
        <w:t xml:space="preserve"> </w:t>
      </w:r>
      <w:r w:rsidR="00732E84" w:rsidRPr="00732E84">
        <w:rPr>
          <w:sz w:val="22"/>
          <w:szCs w:val="22"/>
          <w:lang w:eastAsia="en-US"/>
        </w:rPr>
        <w:t>действующим</w:t>
      </w:r>
      <w:r w:rsidR="00732E84" w:rsidRPr="00732E84">
        <w:rPr>
          <w:spacing w:val="1"/>
          <w:sz w:val="22"/>
          <w:szCs w:val="22"/>
          <w:lang w:eastAsia="en-US"/>
        </w:rPr>
        <w:t xml:space="preserve"> </w:t>
      </w:r>
      <w:r w:rsidR="00732E84" w:rsidRPr="00732E84">
        <w:rPr>
          <w:sz w:val="22"/>
          <w:szCs w:val="22"/>
          <w:lang w:eastAsia="en-US"/>
        </w:rPr>
        <w:t>законодательством</w:t>
      </w:r>
      <w:r w:rsidR="00732E84" w:rsidRPr="00732E84">
        <w:rPr>
          <w:spacing w:val="1"/>
          <w:sz w:val="22"/>
          <w:szCs w:val="22"/>
          <w:lang w:eastAsia="en-US"/>
        </w:rPr>
        <w:t xml:space="preserve"> </w:t>
      </w:r>
      <w:r w:rsidR="00732E84" w:rsidRPr="00732E84">
        <w:rPr>
          <w:sz w:val="22"/>
          <w:szCs w:val="22"/>
          <w:lang w:eastAsia="en-US"/>
        </w:rPr>
        <w:t>Российской Федерации могут предоставлять подразделению добровольной пожарной охраны в безвозмездное</w:t>
      </w:r>
      <w:r w:rsidR="00732E84" w:rsidRPr="00732E84">
        <w:rPr>
          <w:spacing w:val="1"/>
          <w:sz w:val="22"/>
          <w:szCs w:val="22"/>
          <w:lang w:eastAsia="en-US"/>
        </w:rPr>
        <w:t xml:space="preserve"> </w:t>
      </w:r>
      <w:r w:rsidR="00732E84" w:rsidRPr="00732E84">
        <w:rPr>
          <w:sz w:val="22"/>
          <w:szCs w:val="22"/>
          <w:lang w:eastAsia="en-US"/>
        </w:rPr>
        <w:t>пользование</w:t>
      </w:r>
      <w:r w:rsidR="00732E84" w:rsidRPr="00732E84">
        <w:rPr>
          <w:spacing w:val="-1"/>
          <w:sz w:val="22"/>
          <w:szCs w:val="22"/>
          <w:lang w:eastAsia="en-US"/>
        </w:rPr>
        <w:t xml:space="preserve"> </w:t>
      </w:r>
      <w:r w:rsidR="00732E84" w:rsidRPr="00732E84">
        <w:rPr>
          <w:sz w:val="22"/>
          <w:szCs w:val="22"/>
          <w:lang w:eastAsia="en-US"/>
        </w:rPr>
        <w:t>здания</w:t>
      </w:r>
      <w:r w:rsidR="00732E84" w:rsidRPr="00732E84">
        <w:rPr>
          <w:spacing w:val="-1"/>
          <w:sz w:val="22"/>
          <w:szCs w:val="22"/>
          <w:lang w:eastAsia="en-US"/>
        </w:rPr>
        <w:t xml:space="preserve"> </w:t>
      </w:r>
      <w:r w:rsidR="00732E84" w:rsidRPr="00732E84">
        <w:rPr>
          <w:sz w:val="22"/>
          <w:szCs w:val="22"/>
          <w:lang w:eastAsia="en-US"/>
        </w:rPr>
        <w:t>(помещения), необходимые для</w:t>
      </w:r>
      <w:r w:rsidR="00732E84" w:rsidRPr="00732E84">
        <w:rPr>
          <w:spacing w:val="-2"/>
          <w:sz w:val="22"/>
          <w:szCs w:val="22"/>
          <w:lang w:eastAsia="en-US"/>
        </w:rPr>
        <w:t xml:space="preserve"> </w:t>
      </w:r>
      <w:r w:rsidR="00732E84" w:rsidRPr="00732E84">
        <w:rPr>
          <w:sz w:val="22"/>
          <w:szCs w:val="22"/>
          <w:lang w:eastAsia="en-US"/>
        </w:rPr>
        <w:t>осуществления</w:t>
      </w:r>
      <w:r w:rsidR="00732E84" w:rsidRPr="00732E84">
        <w:rPr>
          <w:spacing w:val="-1"/>
          <w:sz w:val="22"/>
          <w:szCs w:val="22"/>
          <w:lang w:eastAsia="en-US"/>
        </w:rPr>
        <w:t xml:space="preserve"> </w:t>
      </w:r>
      <w:r w:rsidR="00732E84" w:rsidRPr="00732E84">
        <w:rPr>
          <w:sz w:val="22"/>
          <w:szCs w:val="22"/>
          <w:lang w:eastAsia="en-US"/>
        </w:rPr>
        <w:t>их</w:t>
      </w:r>
      <w:r w:rsidR="00732E84" w:rsidRPr="00732E84">
        <w:rPr>
          <w:spacing w:val="-1"/>
          <w:sz w:val="22"/>
          <w:szCs w:val="22"/>
          <w:lang w:eastAsia="en-US"/>
        </w:rPr>
        <w:t xml:space="preserve"> </w:t>
      </w:r>
      <w:r w:rsidR="00732E84" w:rsidRPr="00732E84">
        <w:rPr>
          <w:sz w:val="22"/>
          <w:szCs w:val="22"/>
          <w:lang w:eastAsia="en-US"/>
        </w:rPr>
        <w:t>деятельности.</w:t>
      </w:r>
    </w:p>
    <w:p w:rsidR="00732E84" w:rsidRPr="00732E84" w:rsidRDefault="00DA72C2" w:rsidP="00DA72C2">
      <w:pPr>
        <w:widowControl w:val="0"/>
        <w:autoSpaceDE w:val="0"/>
        <w:autoSpaceDN w:val="0"/>
        <w:ind w:right="114" w:firstLine="709"/>
        <w:jc w:val="both"/>
        <w:rPr>
          <w:sz w:val="22"/>
          <w:szCs w:val="22"/>
          <w:lang w:eastAsia="en-US"/>
        </w:rPr>
      </w:pPr>
      <w:r>
        <w:rPr>
          <w:sz w:val="22"/>
          <w:szCs w:val="22"/>
          <w:lang w:eastAsia="en-US"/>
        </w:rPr>
        <w:t xml:space="preserve">37. </w:t>
      </w:r>
      <w:r w:rsidR="00732E84" w:rsidRPr="00732E84">
        <w:rPr>
          <w:sz w:val="22"/>
          <w:szCs w:val="22"/>
          <w:lang w:eastAsia="en-US"/>
        </w:rPr>
        <w:t>Добровольные</w:t>
      </w:r>
      <w:r w:rsidR="00732E84" w:rsidRPr="00732E84">
        <w:rPr>
          <w:spacing w:val="1"/>
          <w:sz w:val="22"/>
          <w:szCs w:val="22"/>
          <w:lang w:eastAsia="en-US"/>
        </w:rPr>
        <w:t xml:space="preserve"> </w:t>
      </w:r>
      <w:r w:rsidR="00732E84" w:rsidRPr="00732E84">
        <w:rPr>
          <w:sz w:val="22"/>
          <w:szCs w:val="22"/>
          <w:lang w:eastAsia="en-US"/>
        </w:rPr>
        <w:t>пожарные,</w:t>
      </w:r>
      <w:r w:rsidR="00732E84" w:rsidRPr="00732E84">
        <w:rPr>
          <w:spacing w:val="1"/>
          <w:sz w:val="22"/>
          <w:szCs w:val="22"/>
          <w:lang w:eastAsia="en-US"/>
        </w:rPr>
        <w:t xml:space="preserve"> </w:t>
      </w:r>
      <w:r w:rsidR="00732E84" w:rsidRPr="00732E84">
        <w:rPr>
          <w:sz w:val="22"/>
          <w:szCs w:val="22"/>
          <w:lang w:eastAsia="en-US"/>
        </w:rPr>
        <w:t>принимающие</w:t>
      </w:r>
      <w:r w:rsidR="00732E84" w:rsidRPr="00732E84">
        <w:rPr>
          <w:spacing w:val="1"/>
          <w:sz w:val="22"/>
          <w:szCs w:val="22"/>
          <w:lang w:eastAsia="en-US"/>
        </w:rPr>
        <w:t xml:space="preserve"> </w:t>
      </w:r>
      <w:r w:rsidR="00732E84" w:rsidRPr="00732E84">
        <w:rPr>
          <w:sz w:val="22"/>
          <w:szCs w:val="22"/>
          <w:lang w:eastAsia="en-US"/>
        </w:rPr>
        <w:t>непосредственное</w:t>
      </w:r>
      <w:r w:rsidR="00732E84" w:rsidRPr="00732E84">
        <w:rPr>
          <w:spacing w:val="1"/>
          <w:sz w:val="22"/>
          <w:szCs w:val="22"/>
          <w:lang w:eastAsia="en-US"/>
        </w:rPr>
        <w:t xml:space="preserve"> </w:t>
      </w:r>
      <w:r w:rsidR="00732E84" w:rsidRPr="00732E84">
        <w:rPr>
          <w:sz w:val="22"/>
          <w:szCs w:val="22"/>
          <w:lang w:eastAsia="en-US"/>
        </w:rPr>
        <w:t>участие</w:t>
      </w:r>
      <w:r w:rsidR="00732E84" w:rsidRPr="00732E84">
        <w:rPr>
          <w:spacing w:val="1"/>
          <w:sz w:val="22"/>
          <w:szCs w:val="22"/>
          <w:lang w:eastAsia="en-US"/>
        </w:rPr>
        <w:t xml:space="preserve"> </w:t>
      </w:r>
      <w:r w:rsidR="00732E84" w:rsidRPr="00732E84">
        <w:rPr>
          <w:sz w:val="22"/>
          <w:szCs w:val="22"/>
          <w:lang w:eastAsia="en-US"/>
        </w:rPr>
        <w:t>в</w:t>
      </w:r>
      <w:r w:rsidR="00732E84" w:rsidRPr="00732E84">
        <w:rPr>
          <w:spacing w:val="1"/>
          <w:sz w:val="22"/>
          <w:szCs w:val="22"/>
          <w:lang w:eastAsia="en-US"/>
        </w:rPr>
        <w:t xml:space="preserve"> </w:t>
      </w:r>
      <w:r w:rsidR="00732E84" w:rsidRPr="00732E84">
        <w:rPr>
          <w:sz w:val="22"/>
          <w:szCs w:val="22"/>
          <w:lang w:eastAsia="en-US"/>
        </w:rPr>
        <w:t>тушении</w:t>
      </w:r>
      <w:r w:rsidR="00732E84" w:rsidRPr="00732E84">
        <w:rPr>
          <w:spacing w:val="1"/>
          <w:sz w:val="22"/>
          <w:szCs w:val="22"/>
          <w:lang w:eastAsia="en-US"/>
        </w:rPr>
        <w:t xml:space="preserve"> </w:t>
      </w:r>
      <w:r w:rsidR="00732E84" w:rsidRPr="00732E84">
        <w:rPr>
          <w:sz w:val="22"/>
          <w:szCs w:val="22"/>
          <w:lang w:eastAsia="en-US"/>
        </w:rPr>
        <w:t>пожаров,</w:t>
      </w:r>
      <w:r w:rsidR="00732E84" w:rsidRPr="00732E84">
        <w:rPr>
          <w:spacing w:val="1"/>
          <w:sz w:val="22"/>
          <w:szCs w:val="22"/>
          <w:lang w:eastAsia="en-US"/>
        </w:rPr>
        <w:t xml:space="preserve"> </w:t>
      </w:r>
      <w:r w:rsidR="00732E84" w:rsidRPr="00732E84">
        <w:rPr>
          <w:sz w:val="22"/>
          <w:szCs w:val="22"/>
          <w:lang w:eastAsia="en-US"/>
        </w:rPr>
        <w:t>как</w:t>
      </w:r>
      <w:r w:rsidR="00732E84" w:rsidRPr="00732E84">
        <w:rPr>
          <w:spacing w:val="1"/>
          <w:sz w:val="22"/>
          <w:szCs w:val="22"/>
          <w:lang w:eastAsia="en-US"/>
        </w:rPr>
        <w:t xml:space="preserve"> </w:t>
      </w:r>
      <w:r w:rsidR="00732E84" w:rsidRPr="00732E84">
        <w:rPr>
          <w:sz w:val="22"/>
          <w:szCs w:val="22"/>
          <w:lang w:eastAsia="en-US"/>
        </w:rPr>
        <w:t>правило,</w:t>
      </w:r>
      <w:r w:rsidR="00732E84" w:rsidRPr="00732E84">
        <w:rPr>
          <w:spacing w:val="1"/>
          <w:sz w:val="22"/>
          <w:szCs w:val="22"/>
          <w:lang w:eastAsia="en-US"/>
        </w:rPr>
        <w:t xml:space="preserve"> </w:t>
      </w:r>
      <w:r w:rsidR="00732E84" w:rsidRPr="00732E84">
        <w:rPr>
          <w:sz w:val="22"/>
          <w:szCs w:val="22"/>
          <w:lang w:eastAsia="en-US"/>
        </w:rPr>
        <w:t>обеспечиваются</w:t>
      </w:r>
      <w:r w:rsidR="00732E84" w:rsidRPr="00732E84">
        <w:rPr>
          <w:spacing w:val="-2"/>
          <w:sz w:val="22"/>
          <w:szCs w:val="22"/>
          <w:lang w:eastAsia="en-US"/>
        </w:rPr>
        <w:t xml:space="preserve"> </w:t>
      </w:r>
      <w:r w:rsidR="00732E84" w:rsidRPr="00732E84">
        <w:rPr>
          <w:sz w:val="22"/>
          <w:szCs w:val="22"/>
          <w:lang w:eastAsia="en-US"/>
        </w:rPr>
        <w:t>специальной</w:t>
      </w:r>
      <w:r w:rsidR="00732E84" w:rsidRPr="00732E84">
        <w:rPr>
          <w:spacing w:val="-1"/>
          <w:sz w:val="22"/>
          <w:szCs w:val="22"/>
          <w:lang w:eastAsia="en-US"/>
        </w:rPr>
        <w:t xml:space="preserve"> </w:t>
      </w:r>
      <w:r w:rsidR="00732E84" w:rsidRPr="00732E84">
        <w:rPr>
          <w:sz w:val="22"/>
          <w:szCs w:val="22"/>
          <w:lang w:eastAsia="en-US"/>
        </w:rPr>
        <w:t>одеждой</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1"/>
          <w:sz w:val="22"/>
          <w:szCs w:val="22"/>
          <w:lang w:eastAsia="en-US"/>
        </w:rPr>
        <w:t xml:space="preserve"> </w:t>
      </w:r>
      <w:r w:rsidR="00732E84" w:rsidRPr="00732E84">
        <w:rPr>
          <w:sz w:val="22"/>
          <w:szCs w:val="22"/>
          <w:lang w:eastAsia="en-US"/>
        </w:rPr>
        <w:t>снаряжением.</w:t>
      </w:r>
    </w:p>
    <w:p w:rsidR="00732E84" w:rsidRPr="00732E84" w:rsidRDefault="00DA72C2" w:rsidP="00DA72C2">
      <w:pPr>
        <w:widowControl w:val="0"/>
        <w:autoSpaceDE w:val="0"/>
        <w:autoSpaceDN w:val="0"/>
        <w:spacing w:before="71"/>
        <w:ind w:right="106" w:firstLine="709"/>
        <w:jc w:val="both"/>
        <w:rPr>
          <w:sz w:val="22"/>
          <w:szCs w:val="22"/>
          <w:lang w:eastAsia="en-US"/>
        </w:rPr>
      </w:pPr>
      <w:r>
        <w:rPr>
          <w:sz w:val="22"/>
          <w:szCs w:val="22"/>
          <w:lang w:eastAsia="en-US"/>
        </w:rPr>
        <w:t xml:space="preserve">38. </w:t>
      </w:r>
      <w:r w:rsidR="00732E84" w:rsidRPr="00732E84">
        <w:rPr>
          <w:sz w:val="22"/>
          <w:szCs w:val="22"/>
          <w:lang w:eastAsia="en-US"/>
        </w:rPr>
        <w:t>Материальный</w:t>
      </w:r>
      <w:r w:rsidR="00732E84" w:rsidRPr="00732E84">
        <w:rPr>
          <w:spacing w:val="2"/>
          <w:sz w:val="22"/>
          <w:szCs w:val="22"/>
          <w:lang w:eastAsia="en-US"/>
        </w:rPr>
        <w:t xml:space="preserve"> </w:t>
      </w:r>
      <w:r w:rsidR="00732E84" w:rsidRPr="00732E84">
        <w:rPr>
          <w:sz w:val="22"/>
          <w:szCs w:val="22"/>
          <w:lang w:eastAsia="en-US"/>
        </w:rPr>
        <w:t>ущерб, причиненный</w:t>
      </w:r>
      <w:r w:rsidR="00732E84" w:rsidRPr="00732E84">
        <w:rPr>
          <w:spacing w:val="1"/>
          <w:sz w:val="22"/>
          <w:szCs w:val="22"/>
          <w:lang w:eastAsia="en-US"/>
        </w:rPr>
        <w:t xml:space="preserve"> </w:t>
      </w:r>
      <w:r w:rsidR="00732E84" w:rsidRPr="00732E84">
        <w:rPr>
          <w:sz w:val="22"/>
          <w:szCs w:val="22"/>
          <w:lang w:eastAsia="en-US"/>
        </w:rPr>
        <w:t>при</w:t>
      </w:r>
      <w:r w:rsidR="00732E84" w:rsidRPr="00732E84">
        <w:rPr>
          <w:spacing w:val="-1"/>
          <w:sz w:val="22"/>
          <w:szCs w:val="22"/>
          <w:lang w:eastAsia="en-US"/>
        </w:rPr>
        <w:t xml:space="preserve"> </w:t>
      </w:r>
      <w:r w:rsidR="00732E84" w:rsidRPr="00732E84">
        <w:rPr>
          <w:sz w:val="22"/>
          <w:szCs w:val="22"/>
          <w:lang w:eastAsia="en-US"/>
        </w:rPr>
        <w:t>тушении пожаров,</w:t>
      </w:r>
      <w:r w:rsidR="00732E84" w:rsidRPr="00732E84">
        <w:rPr>
          <w:spacing w:val="-2"/>
          <w:sz w:val="22"/>
          <w:szCs w:val="22"/>
          <w:lang w:eastAsia="en-US"/>
        </w:rPr>
        <w:t xml:space="preserve"> </w:t>
      </w:r>
      <w:r w:rsidR="00732E84" w:rsidRPr="00732E84">
        <w:rPr>
          <w:sz w:val="22"/>
          <w:szCs w:val="22"/>
          <w:lang w:eastAsia="en-US"/>
        </w:rPr>
        <w:t>подлежит возмещению</w:t>
      </w:r>
      <w:r w:rsidR="00732E84" w:rsidRPr="00732E84">
        <w:rPr>
          <w:spacing w:val="1"/>
          <w:sz w:val="22"/>
          <w:szCs w:val="22"/>
          <w:lang w:eastAsia="en-US"/>
        </w:rPr>
        <w:t xml:space="preserve"> </w:t>
      </w:r>
      <w:r w:rsidR="00732E84" w:rsidRPr="00732E84">
        <w:rPr>
          <w:sz w:val="22"/>
          <w:szCs w:val="22"/>
          <w:lang w:eastAsia="en-US"/>
        </w:rPr>
        <w:t>в порядке,</w:t>
      </w:r>
      <w:r w:rsidR="00732E84" w:rsidRPr="00732E84">
        <w:rPr>
          <w:spacing w:val="2"/>
          <w:sz w:val="22"/>
          <w:szCs w:val="22"/>
          <w:lang w:eastAsia="en-US"/>
        </w:rPr>
        <w:t xml:space="preserve"> </w:t>
      </w:r>
      <w:r w:rsidR="00732E84" w:rsidRPr="00732E84">
        <w:rPr>
          <w:sz w:val="22"/>
          <w:szCs w:val="22"/>
          <w:lang w:eastAsia="en-US"/>
        </w:rPr>
        <w:t>установленном</w:t>
      </w:r>
      <w:r w:rsidR="00732E84" w:rsidRPr="00732E84">
        <w:rPr>
          <w:spacing w:val="-47"/>
          <w:sz w:val="22"/>
          <w:szCs w:val="22"/>
          <w:lang w:eastAsia="en-US"/>
        </w:rPr>
        <w:t xml:space="preserve"> </w:t>
      </w:r>
      <w:r w:rsidR="00732E84" w:rsidRPr="00732E84">
        <w:rPr>
          <w:sz w:val="22"/>
          <w:szCs w:val="22"/>
          <w:lang w:eastAsia="en-US"/>
        </w:rPr>
        <w:t>законодательством Российской</w:t>
      </w:r>
      <w:r w:rsidR="00732E84" w:rsidRPr="00732E84">
        <w:rPr>
          <w:spacing w:val="-1"/>
          <w:sz w:val="22"/>
          <w:szCs w:val="22"/>
          <w:lang w:eastAsia="en-US"/>
        </w:rPr>
        <w:t xml:space="preserve"> </w:t>
      </w:r>
      <w:r w:rsidR="00732E84" w:rsidRPr="00732E84">
        <w:rPr>
          <w:sz w:val="22"/>
          <w:szCs w:val="22"/>
          <w:lang w:eastAsia="en-US"/>
        </w:rPr>
        <w:t>Федерации</w:t>
      </w:r>
      <w:r w:rsidR="00732E84" w:rsidRPr="00732E84">
        <w:rPr>
          <w:spacing w:val="1"/>
          <w:sz w:val="22"/>
          <w:szCs w:val="22"/>
          <w:lang w:eastAsia="en-US"/>
        </w:rPr>
        <w:t xml:space="preserve"> </w:t>
      </w:r>
      <w:r w:rsidR="00732E84" w:rsidRPr="00732E84">
        <w:rPr>
          <w:sz w:val="22"/>
          <w:szCs w:val="22"/>
          <w:lang w:eastAsia="en-US"/>
        </w:rPr>
        <w:t>****.</w:t>
      </w:r>
    </w:p>
    <w:p w:rsidR="00732E84" w:rsidRPr="00732E84" w:rsidRDefault="00DA72C2" w:rsidP="00DA72C2">
      <w:pPr>
        <w:widowControl w:val="0"/>
        <w:autoSpaceDE w:val="0"/>
        <w:autoSpaceDN w:val="0"/>
        <w:ind w:right="120" w:firstLine="709"/>
        <w:jc w:val="both"/>
        <w:rPr>
          <w:sz w:val="22"/>
          <w:szCs w:val="22"/>
          <w:lang w:eastAsia="en-US"/>
        </w:rPr>
      </w:pPr>
      <w:r>
        <w:rPr>
          <w:sz w:val="22"/>
          <w:szCs w:val="22"/>
          <w:lang w:eastAsia="en-US"/>
        </w:rPr>
        <w:t xml:space="preserve">39. </w:t>
      </w:r>
      <w:r w:rsidR="00732E84" w:rsidRPr="00732E84">
        <w:rPr>
          <w:sz w:val="22"/>
          <w:szCs w:val="22"/>
          <w:lang w:eastAsia="en-US"/>
        </w:rPr>
        <w:t>Органы</w:t>
      </w:r>
      <w:r w:rsidR="00732E84" w:rsidRPr="00732E84">
        <w:rPr>
          <w:spacing w:val="10"/>
          <w:sz w:val="22"/>
          <w:szCs w:val="22"/>
          <w:lang w:eastAsia="en-US"/>
        </w:rPr>
        <w:t xml:space="preserve"> </w:t>
      </w:r>
      <w:r w:rsidR="00732E84" w:rsidRPr="00732E84">
        <w:rPr>
          <w:sz w:val="22"/>
          <w:szCs w:val="22"/>
          <w:lang w:eastAsia="en-US"/>
        </w:rPr>
        <w:t>местного</w:t>
      </w:r>
      <w:r w:rsidR="00732E84" w:rsidRPr="00732E84">
        <w:rPr>
          <w:spacing w:val="10"/>
          <w:sz w:val="22"/>
          <w:szCs w:val="22"/>
          <w:lang w:eastAsia="en-US"/>
        </w:rPr>
        <w:t xml:space="preserve"> </w:t>
      </w:r>
      <w:r w:rsidR="00732E84" w:rsidRPr="00732E84">
        <w:rPr>
          <w:sz w:val="22"/>
          <w:szCs w:val="22"/>
          <w:lang w:eastAsia="en-US"/>
        </w:rPr>
        <w:t>самоуправления</w:t>
      </w:r>
      <w:r w:rsidR="00732E84" w:rsidRPr="00732E84">
        <w:rPr>
          <w:spacing w:val="9"/>
          <w:sz w:val="22"/>
          <w:szCs w:val="22"/>
          <w:lang w:eastAsia="en-US"/>
        </w:rPr>
        <w:t xml:space="preserve"> </w:t>
      </w:r>
      <w:r w:rsidR="00732E84" w:rsidRPr="00732E84">
        <w:rPr>
          <w:sz w:val="22"/>
          <w:szCs w:val="22"/>
          <w:lang w:eastAsia="en-US"/>
        </w:rPr>
        <w:t>(организации)</w:t>
      </w:r>
      <w:r w:rsidR="00732E84" w:rsidRPr="00732E84">
        <w:rPr>
          <w:spacing w:val="10"/>
          <w:sz w:val="22"/>
          <w:szCs w:val="22"/>
          <w:lang w:eastAsia="en-US"/>
        </w:rPr>
        <w:t xml:space="preserve"> </w:t>
      </w:r>
      <w:r w:rsidR="00732E84" w:rsidRPr="00732E84">
        <w:rPr>
          <w:sz w:val="22"/>
          <w:szCs w:val="22"/>
          <w:lang w:eastAsia="en-US"/>
        </w:rPr>
        <w:t>по</w:t>
      </w:r>
      <w:r w:rsidR="00732E84" w:rsidRPr="00732E84">
        <w:rPr>
          <w:spacing w:val="10"/>
          <w:sz w:val="22"/>
          <w:szCs w:val="22"/>
          <w:lang w:eastAsia="en-US"/>
        </w:rPr>
        <w:t xml:space="preserve"> </w:t>
      </w:r>
      <w:r w:rsidR="00732E84" w:rsidRPr="00732E84">
        <w:rPr>
          <w:sz w:val="22"/>
          <w:szCs w:val="22"/>
          <w:lang w:eastAsia="en-US"/>
        </w:rPr>
        <w:t>согласованию</w:t>
      </w:r>
      <w:r w:rsidR="00732E84" w:rsidRPr="00732E84">
        <w:rPr>
          <w:spacing w:val="9"/>
          <w:sz w:val="22"/>
          <w:szCs w:val="22"/>
          <w:lang w:eastAsia="en-US"/>
        </w:rPr>
        <w:t xml:space="preserve"> </w:t>
      </w:r>
      <w:r w:rsidR="00732E84" w:rsidRPr="00732E84">
        <w:rPr>
          <w:sz w:val="22"/>
          <w:szCs w:val="22"/>
          <w:lang w:eastAsia="en-US"/>
        </w:rPr>
        <w:t>с</w:t>
      </w:r>
      <w:r w:rsidR="00732E84" w:rsidRPr="00732E84">
        <w:rPr>
          <w:spacing w:val="10"/>
          <w:sz w:val="22"/>
          <w:szCs w:val="22"/>
          <w:lang w:eastAsia="en-US"/>
        </w:rPr>
        <w:t xml:space="preserve"> </w:t>
      </w:r>
      <w:r w:rsidR="00732E84" w:rsidRPr="00732E84">
        <w:rPr>
          <w:sz w:val="22"/>
          <w:szCs w:val="22"/>
          <w:lang w:eastAsia="en-US"/>
        </w:rPr>
        <w:t>ГПС</w:t>
      </w:r>
      <w:r w:rsidR="00732E84" w:rsidRPr="00732E84">
        <w:rPr>
          <w:spacing w:val="11"/>
          <w:sz w:val="22"/>
          <w:szCs w:val="22"/>
          <w:lang w:eastAsia="en-US"/>
        </w:rPr>
        <w:t xml:space="preserve"> </w:t>
      </w:r>
      <w:r w:rsidR="00732E84" w:rsidRPr="00732E84">
        <w:rPr>
          <w:sz w:val="22"/>
          <w:szCs w:val="22"/>
          <w:lang w:eastAsia="en-US"/>
        </w:rPr>
        <w:t>могут</w:t>
      </w:r>
      <w:r w:rsidR="00732E84" w:rsidRPr="00732E84">
        <w:rPr>
          <w:spacing w:val="11"/>
          <w:sz w:val="22"/>
          <w:szCs w:val="22"/>
          <w:lang w:eastAsia="en-US"/>
        </w:rPr>
        <w:t xml:space="preserve"> </w:t>
      </w:r>
      <w:r w:rsidR="00732E84" w:rsidRPr="00732E84">
        <w:rPr>
          <w:sz w:val="22"/>
          <w:szCs w:val="22"/>
          <w:lang w:eastAsia="en-US"/>
        </w:rPr>
        <w:t>устанавливать</w:t>
      </w:r>
      <w:r w:rsidR="00732E84" w:rsidRPr="00732E84">
        <w:rPr>
          <w:spacing w:val="10"/>
          <w:sz w:val="22"/>
          <w:szCs w:val="22"/>
          <w:lang w:eastAsia="en-US"/>
        </w:rPr>
        <w:t xml:space="preserve"> </w:t>
      </w:r>
      <w:r w:rsidR="00732E84" w:rsidRPr="00732E84">
        <w:rPr>
          <w:sz w:val="22"/>
          <w:szCs w:val="22"/>
          <w:lang w:eastAsia="en-US"/>
        </w:rPr>
        <w:t>единые</w:t>
      </w:r>
      <w:r w:rsidR="00732E84" w:rsidRPr="00732E84">
        <w:rPr>
          <w:spacing w:val="-47"/>
          <w:sz w:val="22"/>
          <w:szCs w:val="22"/>
          <w:lang w:eastAsia="en-US"/>
        </w:rPr>
        <w:t xml:space="preserve"> </w:t>
      </w:r>
      <w:r w:rsidR="00732E84" w:rsidRPr="00732E84">
        <w:rPr>
          <w:sz w:val="22"/>
          <w:szCs w:val="22"/>
          <w:lang w:eastAsia="en-US"/>
        </w:rPr>
        <w:t>образцы</w:t>
      </w:r>
      <w:r w:rsidR="00732E84" w:rsidRPr="00732E84">
        <w:rPr>
          <w:spacing w:val="2"/>
          <w:sz w:val="22"/>
          <w:szCs w:val="22"/>
          <w:lang w:eastAsia="en-US"/>
        </w:rPr>
        <w:t xml:space="preserve"> </w:t>
      </w:r>
      <w:r w:rsidR="00732E84" w:rsidRPr="00732E84">
        <w:rPr>
          <w:sz w:val="22"/>
          <w:szCs w:val="22"/>
          <w:lang w:eastAsia="en-US"/>
        </w:rPr>
        <w:t>удостоверений</w:t>
      </w:r>
      <w:r w:rsidR="00732E84" w:rsidRPr="00732E84">
        <w:rPr>
          <w:spacing w:val="-1"/>
          <w:sz w:val="22"/>
          <w:szCs w:val="22"/>
          <w:lang w:eastAsia="en-US"/>
        </w:rPr>
        <w:t xml:space="preserve"> </w:t>
      </w:r>
      <w:r w:rsidR="00732E84" w:rsidRPr="00732E84">
        <w:rPr>
          <w:sz w:val="22"/>
          <w:szCs w:val="22"/>
          <w:lang w:eastAsia="en-US"/>
        </w:rPr>
        <w:t>и</w:t>
      </w:r>
      <w:r w:rsidR="00732E84" w:rsidRPr="00732E84">
        <w:rPr>
          <w:spacing w:val="-1"/>
          <w:sz w:val="22"/>
          <w:szCs w:val="22"/>
          <w:lang w:eastAsia="en-US"/>
        </w:rPr>
        <w:t xml:space="preserve"> </w:t>
      </w:r>
      <w:r w:rsidR="00732E84" w:rsidRPr="00732E84">
        <w:rPr>
          <w:sz w:val="22"/>
          <w:szCs w:val="22"/>
          <w:lang w:eastAsia="en-US"/>
        </w:rPr>
        <w:t>форму</w:t>
      </w:r>
      <w:r w:rsidR="00732E84" w:rsidRPr="00732E84">
        <w:rPr>
          <w:spacing w:val="-5"/>
          <w:sz w:val="22"/>
          <w:szCs w:val="22"/>
          <w:lang w:eastAsia="en-US"/>
        </w:rPr>
        <w:t xml:space="preserve"> </w:t>
      </w:r>
      <w:r w:rsidR="00732E84" w:rsidRPr="00732E84">
        <w:rPr>
          <w:sz w:val="22"/>
          <w:szCs w:val="22"/>
          <w:lang w:eastAsia="en-US"/>
        </w:rPr>
        <w:t>одежды</w:t>
      </w:r>
      <w:r w:rsidR="00732E84" w:rsidRPr="00732E84">
        <w:rPr>
          <w:spacing w:val="-1"/>
          <w:sz w:val="22"/>
          <w:szCs w:val="22"/>
          <w:lang w:eastAsia="en-US"/>
        </w:rPr>
        <w:t xml:space="preserve"> </w:t>
      </w:r>
      <w:r w:rsidR="00732E84" w:rsidRPr="00732E84">
        <w:rPr>
          <w:sz w:val="22"/>
          <w:szCs w:val="22"/>
          <w:lang w:eastAsia="en-US"/>
        </w:rPr>
        <w:t>для</w:t>
      </w:r>
      <w:r w:rsidR="00732E84" w:rsidRPr="00732E84">
        <w:rPr>
          <w:spacing w:val="-1"/>
          <w:sz w:val="22"/>
          <w:szCs w:val="22"/>
          <w:lang w:eastAsia="en-US"/>
        </w:rPr>
        <w:t xml:space="preserve"> </w:t>
      </w:r>
      <w:r w:rsidR="00732E84" w:rsidRPr="00732E84">
        <w:rPr>
          <w:sz w:val="22"/>
          <w:szCs w:val="22"/>
          <w:lang w:eastAsia="en-US"/>
        </w:rPr>
        <w:t>добровольных</w:t>
      </w:r>
      <w:r w:rsidR="00732E84" w:rsidRPr="00732E84">
        <w:rPr>
          <w:spacing w:val="1"/>
          <w:sz w:val="22"/>
          <w:szCs w:val="22"/>
          <w:lang w:eastAsia="en-US"/>
        </w:rPr>
        <w:t xml:space="preserve"> </w:t>
      </w:r>
      <w:r w:rsidR="00732E84" w:rsidRPr="00732E84">
        <w:rPr>
          <w:sz w:val="22"/>
          <w:szCs w:val="22"/>
          <w:lang w:eastAsia="en-US"/>
        </w:rPr>
        <w:t>пожарных.</w:t>
      </w:r>
    </w:p>
    <w:p w:rsidR="00732E84" w:rsidRPr="00732E84" w:rsidRDefault="00DA72C2" w:rsidP="00DA72C2">
      <w:pPr>
        <w:widowControl w:val="0"/>
        <w:autoSpaceDE w:val="0"/>
        <w:autoSpaceDN w:val="0"/>
        <w:ind w:right="111" w:firstLine="709"/>
        <w:jc w:val="both"/>
        <w:rPr>
          <w:sz w:val="22"/>
          <w:szCs w:val="22"/>
          <w:lang w:eastAsia="en-US"/>
        </w:rPr>
      </w:pPr>
      <w:r>
        <w:rPr>
          <w:sz w:val="22"/>
          <w:szCs w:val="22"/>
          <w:lang w:eastAsia="en-US"/>
        </w:rPr>
        <w:t xml:space="preserve">40. </w:t>
      </w:r>
      <w:r w:rsidR="00732E84" w:rsidRPr="00732E84">
        <w:rPr>
          <w:sz w:val="22"/>
          <w:szCs w:val="22"/>
          <w:lang w:eastAsia="en-US"/>
        </w:rPr>
        <w:t>Добровольным</w:t>
      </w:r>
      <w:r w:rsidR="00732E84" w:rsidRPr="00732E84">
        <w:rPr>
          <w:spacing w:val="10"/>
          <w:sz w:val="22"/>
          <w:szCs w:val="22"/>
          <w:lang w:eastAsia="en-US"/>
        </w:rPr>
        <w:t xml:space="preserve"> </w:t>
      </w:r>
      <w:r w:rsidR="00732E84" w:rsidRPr="00732E84">
        <w:rPr>
          <w:sz w:val="22"/>
          <w:szCs w:val="22"/>
          <w:lang w:eastAsia="en-US"/>
        </w:rPr>
        <w:t>пожарным</w:t>
      </w:r>
      <w:r w:rsidR="00732E84" w:rsidRPr="00732E84">
        <w:rPr>
          <w:spacing w:val="10"/>
          <w:sz w:val="22"/>
          <w:szCs w:val="22"/>
          <w:lang w:eastAsia="en-US"/>
        </w:rPr>
        <w:t xml:space="preserve"> </w:t>
      </w:r>
      <w:r w:rsidR="00732E84" w:rsidRPr="00732E84">
        <w:rPr>
          <w:sz w:val="22"/>
          <w:szCs w:val="22"/>
          <w:lang w:eastAsia="en-US"/>
        </w:rPr>
        <w:t>могут</w:t>
      </w:r>
      <w:r w:rsidR="00732E84" w:rsidRPr="00732E84">
        <w:rPr>
          <w:spacing w:val="8"/>
          <w:sz w:val="22"/>
          <w:szCs w:val="22"/>
          <w:lang w:eastAsia="en-US"/>
        </w:rPr>
        <w:t xml:space="preserve"> </w:t>
      </w:r>
      <w:r w:rsidR="00732E84" w:rsidRPr="00732E84">
        <w:rPr>
          <w:sz w:val="22"/>
          <w:szCs w:val="22"/>
          <w:lang w:eastAsia="en-US"/>
        </w:rPr>
        <w:t>предоставляться</w:t>
      </w:r>
      <w:r w:rsidR="00732E84" w:rsidRPr="00732E84">
        <w:rPr>
          <w:spacing w:val="9"/>
          <w:sz w:val="22"/>
          <w:szCs w:val="22"/>
          <w:lang w:eastAsia="en-US"/>
        </w:rPr>
        <w:t xml:space="preserve"> </w:t>
      </w:r>
      <w:r w:rsidR="00732E84" w:rsidRPr="00732E84">
        <w:rPr>
          <w:sz w:val="22"/>
          <w:szCs w:val="22"/>
          <w:lang w:eastAsia="en-US"/>
        </w:rPr>
        <w:t>социальные</w:t>
      </w:r>
      <w:r w:rsidR="00732E84" w:rsidRPr="00732E84">
        <w:rPr>
          <w:spacing w:val="9"/>
          <w:sz w:val="22"/>
          <w:szCs w:val="22"/>
          <w:lang w:eastAsia="en-US"/>
        </w:rPr>
        <w:t xml:space="preserve"> </w:t>
      </w:r>
      <w:r w:rsidR="00732E84" w:rsidRPr="00732E84">
        <w:rPr>
          <w:sz w:val="22"/>
          <w:szCs w:val="22"/>
          <w:lang w:eastAsia="en-US"/>
        </w:rPr>
        <w:t>гарантии,</w:t>
      </w:r>
      <w:r w:rsidR="00732E84" w:rsidRPr="00732E84">
        <w:rPr>
          <w:spacing w:val="12"/>
          <w:sz w:val="22"/>
          <w:szCs w:val="22"/>
          <w:lang w:eastAsia="en-US"/>
        </w:rPr>
        <w:t xml:space="preserve"> </w:t>
      </w:r>
      <w:r w:rsidR="00732E84" w:rsidRPr="00732E84">
        <w:rPr>
          <w:sz w:val="22"/>
          <w:szCs w:val="22"/>
          <w:lang w:eastAsia="en-US"/>
        </w:rPr>
        <w:t>устанавливаемые</w:t>
      </w:r>
      <w:r w:rsidR="00732E84" w:rsidRPr="00732E84">
        <w:rPr>
          <w:spacing w:val="9"/>
          <w:sz w:val="22"/>
          <w:szCs w:val="22"/>
          <w:lang w:eastAsia="en-US"/>
        </w:rPr>
        <w:t xml:space="preserve"> </w:t>
      </w:r>
      <w:r w:rsidR="00732E84" w:rsidRPr="00732E84">
        <w:rPr>
          <w:sz w:val="22"/>
          <w:szCs w:val="22"/>
          <w:lang w:eastAsia="en-US"/>
        </w:rPr>
        <w:t>органами</w:t>
      </w:r>
      <w:r w:rsidR="00732E84" w:rsidRPr="00732E84">
        <w:rPr>
          <w:spacing w:val="-47"/>
          <w:sz w:val="22"/>
          <w:szCs w:val="22"/>
          <w:lang w:eastAsia="en-US"/>
        </w:rPr>
        <w:t xml:space="preserve"> </w:t>
      </w:r>
      <w:r w:rsidR="00732E84" w:rsidRPr="00732E84">
        <w:rPr>
          <w:sz w:val="22"/>
          <w:szCs w:val="22"/>
          <w:lang w:eastAsia="en-US"/>
        </w:rPr>
        <w:t>государственной</w:t>
      </w:r>
      <w:r w:rsidR="00732E84" w:rsidRPr="00732E84">
        <w:rPr>
          <w:spacing w:val="-6"/>
          <w:sz w:val="22"/>
          <w:szCs w:val="22"/>
          <w:lang w:eastAsia="en-US"/>
        </w:rPr>
        <w:t xml:space="preserve"> </w:t>
      </w:r>
      <w:r w:rsidR="00732E84" w:rsidRPr="00732E84">
        <w:rPr>
          <w:sz w:val="22"/>
          <w:szCs w:val="22"/>
          <w:lang w:eastAsia="en-US"/>
        </w:rPr>
        <w:t>власти</w:t>
      </w:r>
      <w:r w:rsidR="00732E84" w:rsidRPr="00732E84">
        <w:rPr>
          <w:spacing w:val="-5"/>
          <w:sz w:val="22"/>
          <w:szCs w:val="22"/>
          <w:lang w:eastAsia="en-US"/>
        </w:rPr>
        <w:t xml:space="preserve"> </w:t>
      </w:r>
      <w:r w:rsidR="00732E84" w:rsidRPr="00732E84">
        <w:rPr>
          <w:sz w:val="22"/>
          <w:szCs w:val="22"/>
          <w:lang w:eastAsia="en-US"/>
        </w:rPr>
        <w:t>субъектов</w:t>
      </w:r>
      <w:r w:rsidR="00732E84" w:rsidRPr="00732E84">
        <w:rPr>
          <w:spacing w:val="-5"/>
          <w:sz w:val="22"/>
          <w:szCs w:val="22"/>
          <w:lang w:eastAsia="en-US"/>
        </w:rPr>
        <w:t xml:space="preserve"> </w:t>
      </w:r>
      <w:r w:rsidR="00732E84" w:rsidRPr="00732E84">
        <w:rPr>
          <w:sz w:val="22"/>
          <w:szCs w:val="22"/>
          <w:lang w:eastAsia="en-US"/>
        </w:rPr>
        <w:t>Российской</w:t>
      </w:r>
      <w:r w:rsidR="00732E84" w:rsidRPr="00732E84">
        <w:rPr>
          <w:spacing w:val="-6"/>
          <w:sz w:val="22"/>
          <w:szCs w:val="22"/>
          <w:lang w:eastAsia="en-US"/>
        </w:rPr>
        <w:t xml:space="preserve"> </w:t>
      </w:r>
      <w:r w:rsidR="00732E84" w:rsidRPr="00732E84">
        <w:rPr>
          <w:sz w:val="22"/>
          <w:szCs w:val="22"/>
          <w:lang w:eastAsia="en-US"/>
        </w:rPr>
        <w:t>Федерации</w:t>
      </w:r>
      <w:r w:rsidR="00732E84" w:rsidRPr="00732E84">
        <w:rPr>
          <w:spacing w:val="-5"/>
          <w:sz w:val="22"/>
          <w:szCs w:val="22"/>
          <w:lang w:eastAsia="en-US"/>
        </w:rPr>
        <w:t xml:space="preserve"> </w:t>
      </w:r>
      <w:r w:rsidR="00732E84" w:rsidRPr="00732E84">
        <w:rPr>
          <w:sz w:val="22"/>
          <w:szCs w:val="22"/>
          <w:lang w:eastAsia="en-US"/>
        </w:rPr>
        <w:t>(органами</w:t>
      </w:r>
      <w:r w:rsidR="00732E84" w:rsidRPr="00732E84">
        <w:rPr>
          <w:spacing w:val="-5"/>
          <w:sz w:val="22"/>
          <w:szCs w:val="22"/>
          <w:lang w:eastAsia="en-US"/>
        </w:rPr>
        <w:t xml:space="preserve"> </w:t>
      </w:r>
      <w:r w:rsidR="00732E84" w:rsidRPr="00732E84">
        <w:rPr>
          <w:sz w:val="22"/>
          <w:szCs w:val="22"/>
          <w:lang w:eastAsia="en-US"/>
        </w:rPr>
        <w:t>местного</w:t>
      </w:r>
      <w:r w:rsidR="00732E84" w:rsidRPr="00732E84">
        <w:rPr>
          <w:spacing w:val="-3"/>
          <w:sz w:val="22"/>
          <w:szCs w:val="22"/>
          <w:lang w:eastAsia="en-US"/>
        </w:rPr>
        <w:t xml:space="preserve"> </w:t>
      </w:r>
      <w:r w:rsidR="00732E84" w:rsidRPr="00732E84">
        <w:rPr>
          <w:sz w:val="22"/>
          <w:szCs w:val="22"/>
          <w:lang w:eastAsia="en-US"/>
        </w:rPr>
        <w:t>самоуправления,</w:t>
      </w:r>
      <w:r w:rsidR="00732E84" w:rsidRPr="00732E84">
        <w:rPr>
          <w:spacing w:val="-5"/>
          <w:sz w:val="22"/>
          <w:szCs w:val="22"/>
          <w:lang w:eastAsia="en-US"/>
        </w:rPr>
        <w:t xml:space="preserve"> </w:t>
      </w:r>
      <w:r w:rsidR="00732E84" w:rsidRPr="00732E84">
        <w:rPr>
          <w:sz w:val="22"/>
          <w:szCs w:val="22"/>
          <w:lang w:eastAsia="en-US"/>
        </w:rPr>
        <w:t>организациями).</w:t>
      </w:r>
    </w:p>
    <w:p w:rsidR="00732E84" w:rsidRPr="00732E84" w:rsidRDefault="00732E84" w:rsidP="00732E84">
      <w:pPr>
        <w:widowControl w:val="0"/>
        <w:autoSpaceDE w:val="0"/>
        <w:autoSpaceDN w:val="0"/>
        <w:rPr>
          <w:sz w:val="22"/>
          <w:szCs w:val="22"/>
          <w:lang w:eastAsia="en-US"/>
        </w:rPr>
      </w:pPr>
    </w:p>
    <w:p w:rsidR="00732E84" w:rsidRPr="00732E84" w:rsidRDefault="00732E84" w:rsidP="00732E84">
      <w:pPr>
        <w:widowControl w:val="0"/>
        <w:autoSpaceDE w:val="0"/>
        <w:autoSpaceDN w:val="0"/>
        <w:spacing w:before="9"/>
        <w:rPr>
          <w:sz w:val="22"/>
          <w:szCs w:val="22"/>
          <w:lang w:eastAsia="en-US"/>
        </w:rPr>
      </w:pPr>
      <w:r w:rsidRPr="00732E84">
        <w:rPr>
          <w:noProof/>
          <w:sz w:val="22"/>
          <w:szCs w:val="22"/>
        </w:rPr>
        <mc:AlternateContent>
          <mc:Choice Requires="wps">
            <w:drawing>
              <wp:anchor distT="0" distB="0" distL="0" distR="0" simplePos="0" relativeHeight="251656192" behindDoc="1" locked="0" layoutInCell="1" allowOverlap="1">
                <wp:simplePos x="0" y="0"/>
                <wp:positionH relativeFrom="page">
                  <wp:posOffset>1051560</wp:posOffset>
                </wp:positionH>
                <wp:positionV relativeFrom="paragraph">
                  <wp:posOffset>142240</wp:posOffset>
                </wp:positionV>
                <wp:extent cx="381635" cy="1270"/>
                <wp:effectExtent l="13335" t="6350" r="5080" b="1143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635" cy="1270"/>
                        </a:xfrm>
                        <a:custGeom>
                          <a:avLst/>
                          <a:gdLst>
                            <a:gd name="T0" fmla="+- 0 1656 1656"/>
                            <a:gd name="T1" fmla="*/ T0 w 601"/>
                            <a:gd name="T2" fmla="+- 0 2257 1656"/>
                            <a:gd name="T3" fmla="*/ T2 w 601"/>
                          </a:gdLst>
                          <a:ahLst/>
                          <a:cxnLst>
                            <a:cxn ang="0">
                              <a:pos x="T1" y="0"/>
                            </a:cxn>
                            <a:cxn ang="0">
                              <a:pos x="T3" y="0"/>
                            </a:cxn>
                          </a:cxnLst>
                          <a:rect l="0" t="0" r="r" b="b"/>
                          <a:pathLst>
                            <a:path w="601">
                              <a:moveTo>
                                <a:pt x="0" y="0"/>
                              </a:moveTo>
                              <a:lnTo>
                                <a:pt x="6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9375" id="Полилиния 11" o:spid="_x0000_s1026" style="position:absolute;margin-left:82.8pt;margin-top:11.2pt;width:30.0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" path="m,l601,e" filled="f" strokeweight=".14056mm">
                <v:path arrowok="t" o:connecttype="custom" o:connectlocs="0,0;381635,0" o:connectangles="0,0"/>
                <w10:wrap type="topAndBottom" anchorx="page"/>
              </v:shape>
            </w:pict>
          </mc:Fallback>
        </mc:AlternateContent>
      </w:r>
    </w:p>
    <w:p w:rsidR="00732E84" w:rsidRPr="00732E84" w:rsidRDefault="00732E84" w:rsidP="00732E84">
      <w:pPr>
        <w:widowControl w:val="0"/>
        <w:tabs>
          <w:tab w:val="left" w:pos="1238"/>
        </w:tabs>
        <w:autoSpaceDE w:val="0"/>
        <w:autoSpaceDN w:val="0"/>
        <w:spacing w:line="202" w:lineRule="exact"/>
        <w:jc w:val="both"/>
        <w:rPr>
          <w:i/>
          <w:sz w:val="22"/>
          <w:szCs w:val="22"/>
          <w:lang w:eastAsia="en-US"/>
        </w:rPr>
      </w:pPr>
      <w:r w:rsidRPr="00732E84">
        <w:rPr>
          <w:i/>
          <w:sz w:val="22"/>
          <w:szCs w:val="22"/>
          <w:lang w:eastAsia="en-US"/>
        </w:rPr>
        <w:t>*</w:t>
      </w:r>
      <w:r w:rsidRPr="00732E84">
        <w:rPr>
          <w:i/>
          <w:sz w:val="22"/>
          <w:szCs w:val="22"/>
          <w:lang w:eastAsia="en-US"/>
        </w:rPr>
        <w:tab/>
        <w:t>Далее -</w:t>
      </w:r>
      <w:r w:rsidRPr="00732E84">
        <w:rPr>
          <w:i/>
          <w:spacing w:val="-4"/>
          <w:sz w:val="22"/>
          <w:szCs w:val="22"/>
          <w:lang w:eastAsia="en-US"/>
        </w:rPr>
        <w:t xml:space="preserve"> </w:t>
      </w:r>
      <w:r w:rsidRPr="00732E84">
        <w:rPr>
          <w:i/>
          <w:sz w:val="22"/>
          <w:szCs w:val="22"/>
          <w:lang w:eastAsia="en-US"/>
        </w:rPr>
        <w:t>"ГПС".</w:t>
      </w:r>
    </w:p>
    <w:p w:rsidR="00732E84" w:rsidRPr="00732E84" w:rsidRDefault="00732E84" w:rsidP="00732E84">
      <w:pPr>
        <w:widowControl w:val="0"/>
        <w:tabs>
          <w:tab w:val="left" w:pos="1238"/>
        </w:tabs>
        <w:autoSpaceDE w:val="0"/>
        <w:autoSpaceDN w:val="0"/>
        <w:jc w:val="both"/>
        <w:rPr>
          <w:i/>
          <w:sz w:val="22"/>
          <w:szCs w:val="22"/>
          <w:lang w:eastAsia="en-US"/>
        </w:rPr>
      </w:pPr>
      <w:r w:rsidRPr="00732E84">
        <w:rPr>
          <w:i/>
          <w:sz w:val="22"/>
          <w:szCs w:val="22"/>
          <w:lang w:eastAsia="en-US"/>
        </w:rPr>
        <w:t>**</w:t>
      </w:r>
      <w:r w:rsidRPr="00732E84">
        <w:rPr>
          <w:i/>
          <w:sz w:val="22"/>
          <w:szCs w:val="22"/>
          <w:lang w:eastAsia="en-US"/>
        </w:rPr>
        <w:tab/>
        <w:t>Далее</w:t>
      </w:r>
      <w:r w:rsidRPr="00732E84">
        <w:rPr>
          <w:i/>
          <w:spacing w:val="-2"/>
          <w:sz w:val="22"/>
          <w:szCs w:val="22"/>
          <w:lang w:eastAsia="en-US"/>
        </w:rPr>
        <w:t xml:space="preserve"> </w:t>
      </w:r>
      <w:r w:rsidRPr="00732E84">
        <w:rPr>
          <w:i/>
          <w:sz w:val="22"/>
          <w:szCs w:val="22"/>
          <w:lang w:eastAsia="en-US"/>
        </w:rPr>
        <w:t>-</w:t>
      </w:r>
      <w:r w:rsidRPr="00732E84">
        <w:rPr>
          <w:i/>
          <w:spacing w:val="-5"/>
          <w:sz w:val="22"/>
          <w:szCs w:val="22"/>
          <w:lang w:eastAsia="en-US"/>
        </w:rPr>
        <w:t xml:space="preserve"> </w:t>
      </w:r>
      <w:r w:rsidRPr="00732E84">
        <w:rPr>
          <w:i/>
          <w:sz w:val="22"/>
          <w:szCs w:val="22"/>
          <w:lang w:eastAsia="en-US"/>
        </w:rPr>
        <w:t>"подразделение</w:t>
      </w:r>
      <w:r w:rsidRPr="00732E84">
        <w:rPr>
          <w:i/>
          <w:spacing w:val="-3"/>
          <w:sz w:val="22"/>
          <w:szCs w:val="22"/>
          <w:lang w:eastAsia="en-US"/>
        </w:rPr>
        <w:t xml:space="preserve"> </w:t>
      </w:r>
      <w:r w:rsidRPr="00732E84">
        <w:rPr>
          <w:i/>
          <w:sz w:val="22"/>
          <w:szCs w:val="22"/>
          <w:lang w:eastAsia="en-US"/>
        </w:rPr>
        <w:t>ГПС"</w:t>
      </w:r>
    </w:p>
    <w:p w:rsidR="00732E84" w:rsidRPr="00732E84" w:rsidRDefault="00732E84" w:rsidP="00732E84">
      <w:pPr>
        <w:widowControl w:val="0"/>
        <w:autoSpaceDE w:val="0"/>
        <w:autoSpaceDN w:val="0"/>
        <w:spacing w:before="1"/>
        <w:jc w:val="both"/>
        <w:rPr>
          <w:i/>
          <w:sz w:val="22"/>
          <w:szCs w:val="22"/>
          <w:lang w:eastAsia="en-US"/>
        </w:rPr>
      </w:pPr>
      <w:r w:rsidRPr="00732E84">
        <w:rPr>
          <w:i/>
          <w:sz w:val="22"/>
          <w:szCs w:val="22"/>
          <w:lang w:eastAsia="en-US"/>
        </w:rPr>
        <w:t>***</w:t>
      </w:r>
      <w:r w:rsidRPr="00732E84">
        <w:rPr>
          <w:i/>
          <w:spacing w:val="49"/>
          <w:sz w:val="22"/>
          <w:szCs w:val="22"/>
          <w:lang w:eastAsia="en-US"/>
        </w:rPr>
        <w:t xml:space="preserve"> </w:t>
      </w:r>
      <w:r w:rsidRPr="00732E84">
        <w:rPr>
          <w:i/>
          <w:sz w:val="22"/>
          <w:szCs w:val="22"/>
          <w:lang w:eastAsia="en-US"/>
        </w:rPr>
        <w:t>Далее</w:t>
      </w:r>
      <w:r w:rsidRPr="00732E84">
        <w:rPr>
          <w:i/>
          <w:spacing w:val="-1"/>
          <w:sz w:val="22"/>
          <w:szCs w:val="22"/>
          <w:lang w:eastAsia="en-US"/>
        </w:rPr>
        <w:t xml:space="preserve"> </w:t>
      </w:r>
      <w:r w:rsidRPr="00732E84">
        <w:rPr>
          <w:i/>
          <w:sz w:val="22"/>
          <w:szCs w:val="22"/>
          <w:lang w:eastAsia="en-US"/>
        </w:rPr>
        <w:t>-</w:t>
      </w:r>
      <w:r w:rsidRPr="00732E84">
        <w:rPr>
          <w:i/>
          <w:spacing w:val="-3"/>
          <w:sz w:val="22"/>
          <w:szCs w:val="22"/>
          <w:lang w:eastAsia="en-US"/>
        </w:rPr>
        <w:t xml:space="preserve"> </w:t>
      </w:r>
      <w:r w:rsidRPr="00732E84">
        <w:rPr>
          <w:i/>
          <w:sz w:val="22"/>
          <w:szCs w:val="22"/>
          <w:lang w:eastAsia="en-US"/>
        </w:rPr>
        <w:t>"Реестр"</w:t>
      </w:r>
    </w:p>
    <w:p w:rsidR="00732E84" w:rsidRPr="00732E84" w:rsidRDefault="00732E84" w:rsidP="00732E84">
      <w:pPr>
        <w:widowControl w:val="0"/>
        <w:autoSpaceDE w:val="0"/>
        <w:autoSpaceDN w:val="0"/>
        <w:jc w:val="both"/>
        <w:rPr>
          <w:i/>
          <w:sz w:val="22"/>
          <w:szCs w:val="22"/>
          <w:lang w:eastAsia="en-US"/>
        </w:rPr>
      </w:pPr>
      <w:r w:rsidRPr="00732E84">
        <w:rPr>
          <w:i/>
          <w:sz w:val="22"/>
          <w:szCs w:val="22"/>
          <w:lang w:eastAsia="en-US"/>
        </w:rPr>
        <w:t>****</w:t>
      </w:r>
      <w:r w:rsidRPr="00732E84">
        <w:rPr>
          <w:i/>
          <w:spacing w:val="-1"/>
          <w:sz w:val="22"/>
          <w:szCs w:val="22"/>
          <w:lang w:eastAsia="en-US"/>
        </w:rPr>
        <w:t xml:space="preserve"> </w:t>
      </w:r>
      <w:r w:rsidRPr="00732E84">
        <w:rPr>
          <w:i/>
          <w:sz w:val="22"/>
          <w:szCs w:val="22"/>
          <w:lang w:eastAsia="en-US"/>
        </w:rPr>
        <w:t>Статья</w:t>
      </w:r>
      <w:r w:rsidRPr="00732E84">
        <w:rPr>
          <w:i/>
          <w:spacing w:val="-3"/>
          <w:sz w:val="22"/>
          <w:szCs w:val="22"/>
          <w:lang w:eastAsia="en-US"/>
        </w:rPr>
        <w:t xml:space="preserve"> </w:t>
      </w:r>
      <w:r w:rsidRPr="00732E84">
        <w:rPr>
          <w:i/>
          <w:sz w:val="22"/>
          <w:szCs w:val="22"/>
          <w:lang w:eastAsia="en-US"/>
        </w:rPr>
        <w:t>22</w:t>
      </w:r>
      <w:r w:rsidRPr="00732E84">
        <w:rPr>
          <w:i/>
          <w:spacing w:val="-1"/>
          <w:sz w:val="22"/>
          <w:szCs w:val="22"/>
          <w:lang w:eastAsia="en-US"/>
        </w:rPr>
        <w:t xml:space="preserve"> </w:t>
      </w:r>
      <w:r w:rsidRPr="00732E84">
        <w:rPr>
          <w:i/>
          <w:sz w:val="22"/>
          <w:szCs w:val="22"/>
          <w:lang w:eastAsia="en-US"/>
        </w:rPr>
        <w:t>Федерального закона</w:t>
      </w:r>
      <w:r w:rsidRPr="00732E84">
        <w:rPr>
          <w:i/>
          <w:spacing w:val="-1"/>
          <w:sz w:val="22"/>
          <w:szCs w:val="22"/>
          <w:lang w:eastAsia="en-US"/>
        </w:rPr>
        <w:t xml:space="preserve"> </w:t>
      </w:r>
      <w:r w:rsidRPr="00732E84">
        <w:rPr>
          <w:i/>
          <w:sz w:val="22"/>
          <w:szCs w:val="22"/>
          <w:lang w:eastAsia="en-US"/>
        </w:rPr>
        <w:t>от</w:t>
      </w:r>
      <w:r w:rsidRPr="00732E84">
        <w:rPr>
          <w:i/>
          <w:spacing w:val="-2"/>
          <w:sz w:val="22"/>
          <w:szCs w:val="22"/>
          <w:lang w:eastAsia="en-US"/>
        </w:rPr>
        <w:t xml:space="preserve"> </w:t>
      </w:r>
      <w:r w:rsidRPr="00732E84">
        <w:rPr>
          <w:i/>
          <w:sz w:val="22"/>
          <w:szCs w:val="22"/>
          <w:lang w:eastAsia="en-US"/>
        </w:rPr>
        <w:t>21 декабря</w:t>
      </w:r>
      <w:r w:rsidRPr="00732E84">
        <w:rPr>
          <w:i/>
          <w:spacing w:val="-1"/>
          <w:sz w:val="22"/>
          <w:szCs w:val="22"/>
          <w:lang w:eastAsia="en-US"/>
        </w:rPr>
        <w:t xml:space="preserve"> </w:t>
      </w:r>
      <w:r w:rsidRPr="00732E84">
        <w:rPr>
          <w:i/>
          <w:sz w:val="22"/>
          <w:szCs w:val="22"/>
          <w:lang w:eastAsia="en-US"/>
        </w:rPr>
        <w:t>1994 г.</w:t>
      </w:r>
      <w:r w:rsidRPr="00732E84">
        <w:rPr>
          <w:i/>
          <w:spacing w:val="-1"/>
          <w:sz w:val="22"/>
          <w:szCs w:val="22"/>
          <w:lang w:eastAsia="en-US"/>
        </w:rPr>
        <w:t xml:space="preserve"> </w:t>
      </w:r>
      <w:r w:rsidRPr="00732E84">
        <w:rPr>
          <w:i/>
          <w:sz w:val="22"/>
          <w:szCs w:val="22"/>
          <w:lang w:eastAsia="en-US"/>
        </w:rPr>
        <w:t>N</w:t>
      </w:r>
      <w:r w:rsidRPr="00732E84">
        <w:rPr>
          <w:i/>
          <w:spacing w:val="-3"/>
          <w:sz w:val="22"/>
          <w:szCs w:val="22"/>
          <w:lang w:eastAsia="en-US"/>
        </w:rPr>
        <w:t xml:space="preserve"> </w:t>
      </w:r>
      <w:r w:rsidRPr="00732E84">
        <w:rPr>
          <w:i/>
          <w:sz w:val="22"/>
          <w:szCs w:val="22"/>
          <w:lang w:eastAsia="en-US"/>
        </w:rPr>
        <w:t>69-ФЗ</w:t>
      </w:r>
      <w:r w:rsidRPr="00732E84">
        <w:rPr>
          <w:i/>
          <w:spacing w:val="-4"/>
          <w:sz w:val="22"/>
          <w:szCs w:val="22"/>
          <w:lang w:eastAsia="en-US"/>
        </w:rPr>
        <w:t xml:space="preserve"> </w:t>
      </w:r>
      <w:r w:rsidRPr="00732E84">
        <w:rPr>
          <w:i/>
          <w:sz w:val="22"/>
          <w:szCs w:val="22"/>
          <w:lang w:eastAsia="en-US"/>
        </w:rPr>
        <w:t>"О</w:t>
      </w:r>
      <w:r w:rsidRPr="00732E84">
        <w:rPr>
          <w:i/>
          <w:spacing w:val="-2"/>
          <w:sz w:val="22"/>
          <w:szCs w:val="22"/>
          <w:lang w:eastAsia="en-US"/>
        </w:rPr>
        <w:t xml:space="preserve"> </w:t>
      </w:r>
      <w:r w:rsidRPr="00732E84">
        <w:rPr>
          <w:i/>
          <w:sz w:val="22"/>
          <w:szCs w:val="22"/>
          <w:lang w:eastAsia="en-US"/>
        </w:rPr>
        <w:t>пожарной</w:t>
      </w:r>
      <w:r w:rsidRPr="00732E84">
        <w:rPr>
          <w:i/>
          <w:spacing w:val="-2"/>
          <w:sz w:val="22"/>
          <w:szCs w:val="22"/>
          <w:lang w:eastAsia="en-US"/>
        </w:rPr>
        <w:t xml:space="preserve"> </w:t>
      </w:r>
      <w:r w:rsidRPr="00732E84">
        <w:rPr>
          <w:i/>
          <w:sz w:val="22"/>
          <w:szCs w:val="22"/>
          <w:lang w:eastAsia="en-US"/>
        </w:rPr>
        <w:t>безопасности".</w:t>
      </w:r>
    </w:p>
    <w:p w:rsidR="00732E84" w:rsidRPr="00732E84" w:rsidRDefault="00732E84" w:rsidP="00732E84">
      <w:pPr>
        <w:widowControl w:val="0"/>
        <w:tabs>
          <w:tab w:val="left" w:pos="1191"/>
        </w:tabs>
        <w:autoSpaceDE w:val="0"/>
        <w:autoSpaceDN w:val="0"/>
        <w:spacing w:line="228" w:lineRule="exact"/>
        <w:jc w:val="both"/>
        <w:rPr>
          <w:sz w:val="22"/>
          <w:szCs w:val="22"/>
          <w:lang w:eastAsia="en-US"/>
        </w:rPr>
      </w:pPr>
    </w:p>
    <w:p w:rsidR="00DA72C2" w:rsidRPr="00DA72C2" w:rsidRDefault="00DA72C2" w:rsidP="00DA72C2">
      <w:pPr>
        <w:widowControl w:val="0"/>
        <w:autoSpaceDE w:val="0"/>
        <w:autoSpaceDN w:val="0"/>
        <w:spacing w:line="460" w:lineRule="atLeast"/>
        <w:ind w:left="5812" w:right="109"/>
        <w:jc w:val="both"/>
        <w:rPr>
          <w:sz w:val="22"/>
          <w:szCs w:val="22"/>
          <w:lang w:eastAsia="en-US"/>
        </w:rPr>
      </w:pPr>
      <w:r w:rsidRPr="00DA72C2">
        <w:rPr>
          <w:sz w:val="22"/>
          <w:szCs w:val="22"/>
          <w:lang w:eastAsia="en-US"/>
        </w:rPr>
        <w:t>Приложение</w:t>
      </w:r>
      <w:r w:rsidRPr="00DA72C2">
        <w:rPr>
          <w:spacing w:val="-5"/>
          <w:sz w:val="22"/>
          <w:szCs w:val="22"/>
          <w:lang w:eastAsia="en-US"/>
        </w:rPr>
        <w:t xml:space="preserve"> </w:t>
      </w:r>
    </w:p>
    <w:p w:rsidR="00DA72C2" w:rsidRPr="00DA72C2" w:rsidRDefault="00DA72C2" w:rsidP="00DA72C2">
      <w:pPr>
        <w:widowControl w:val="0"/>
        <w:autoSpaceDE w:val="0"/>
        <w:autoSpaceDN w:val="0"/>
        <w:ind w:left="5812" w:right="109"/>
        <w:jc w:val="both"/>
        <w:rPr>
          <w:sz w:val="22"/>
          <w:szCs w:val="22"/>
          <w:lang w:eastAsia="en-US"/>
        </w:rPr>
      </w:pPr>
      <w:r w:rsidRPr="00DA72C2">
        <w:rPr>
          <w:spacing w:val="-47"/>
          <w:sz w:val="22"/>
          <w:szCs w:val="22"/>
          <w:lang w:eastAsia="en-US"/>
        </w:rPr>
        <w:t xml:space="preserve"> </w:t>
      </w:r>
      <w:r w:rsidRPr="00DA72C2">
        <w:rPr>
          <w:sz w:val="22"/>
          <w:szCs w:val="22"/>
          <w:lang w:eastAsia="en-US"/>
        </w:rPr>
        <w:t>к</w:t>
      </w:r>
      <w:r w:rsidRPr="00DA72C2">
        <w:rPr>
          <w:spacing w:val="-10"/>
          <w:sz w:val="22"/>
          <w:szCs w:val="22"/>
          <w:lang w:eastAsia="en-US"/>
        </w:rPr>
        <w:t xml:space="preserve"> </w:t>
      </w:r>
      <w:r w:rsidRPr="00DA72C2">
        <w:rPr>
          <w:sz w:val="22"/>
          <w:szCs w:val="22"/>
          <w:lang w:eastAsia="en-US"/>
        </w:rPr>
        <w:t>Порядку</w:t>
      </w:r>
      <w:r w:rsidRPr="00DA72C2">
        <w:rPr>
          <w:spacing w:val="-10"/>
          <w:sz w:val="22"/>
          <w:szCs w:val="22"/>
          <w:lang w:eastAsia="en-US"/>
        </w:rPr>
        <w:t xml:space="preserve"> </w:t>
      </w:r>
      <w:r w:rsidRPr="00DA72C2">
        <w:rPr>
          <w:sz w:val="22"/>
          <w:szCs w:val="22"/>
          <w:lang w:eastAsia="en-US"/>
        </w:rPr>
        <w:t>создания подразделений добровольной</w:t>
      </w:r>
      <w:r w:rsidRPr="00DA72C2">
        <w:rPr>
          <w:spacing w:val="-47"/>
          <w:sz w:val="22"/>
          <w:szCs w:val="22"/>
          <w:lang w:eastAsia="en-US"/>
        </w:rPr>
        <w:t xml:space="preserve"> </w:t>
      </w:r>
      <w:r w:rsidRPr="00DA72C2">
        <w:rPr>
          <w:sz w:val="22"/>
          <w:szCs w:val="22"/>
          <w:lang w:eastAsia="en-US"/>
        </w:rPr>
        <w:t>пожарной охраны и регистрации</w:t>
      </w:r>
      <w:r w:rsidRPr="00DA72C2">
        <w:rPr>
          <w:spacing w:val="-48"/>
          <w:sz w:val="22"/>
          <w:szCs w:val="22"/>
          <w:lang w:eastAsia="en-US"/>
        </w:rPr>
        <w:t xml:space="preserve"> </w:t>
      </w:r>
      <w:r w:rsidRPr="00DA72C2">
        <w:rPr>
          <w:sz w:val="22"/>
          <w:szCs w:val="22"/>
          <w:lang w:eastAsia="en-US"/>
        </w:rPr>
        <w:t>добровольных</w:t>
      </w:r>
      <w:r w:rsidRPr="00DA72C2">
        <w:rPr>
          <w:spacing w:val="-2"/>
          <w:sz w:val="22"/>
          <w:szCs w:val="22"/>
          <w:lang w:eastAsia="en-US"/>
        </w:rPr>
        <w:t xml:space="preserve"> </w:t>
      </w:r>
      <w:r w:rsidRPr="00DA72C2">
        <w:rPr>
          <w:sz w:val="22"/>
          <w:szCs w:val="22"/>
          <w:lang w:eastAsia="en-US"/>
        </w:rPr>
        <w:t>пожарных</w:t>
      </w:r>
    </w:p>
    <w:p w:rsidR="00DA72C2" w:rsidRPr="00DA72C2" w:rsidRDefault="00DA72C2" w:rsidP="00DA72C2">
      <w:pPr>
        <w:widowControl w:val="0"/>
        <w:autoSpaceDE w:val="0"/>
        <w:autoSpaceDN w:val="0"/>
        <w:ind w:left="5812"/>
        <w:rPr>
          <w:sz w:val="22"/>
          <w:szCs w:val="22"/>
          <w:lang w:eastAsia="en-US"/>
        </w:rPr>
      </w:pPr>
    </w:p>
    <w:p w:rsidR="00DA72C2" w:rsidRPr="00DA72C2" w:rsidRDefault="00DA72C2" w:rsidP="007F150A">
      <w:pPr>
        <w:widowControl w:val="0"/>
        <w:autoSpaceDE w:val="0"/>
        <w:autoSpaceDN w:val="0"/>
        <w:ind w:left="727"/>
        <w:jc w:val="center"/>
        <w:rPr>
          <w:sz w:val="22"/>
          <w:szCs w:val="22"/>
          <w:lang w:eastAsia="en-US"/>
        </w:rPr>
      </w:pPr>
      <w:r w:rsidRPr="00DA72C2">
        <w:rPr>
          <w:sz w:val="22"/>
          <w:szCs w:val="22"/>
          <w:lang w:eastAsia="en-US"/>
        </w:rPr>
        <w:t>Реестр</w:t>
      </w:r>
    </w:p>
    <w:p w:rsidR="00DA72C2" w:rsidRPr="00DA72C2" w:rsidRDefault="00DA72C2" w:rsidP="007F150A">
      <w:pPr>
        <w:widowControl w:val="0"/>
        <w:autoSpaceDE w:val="0"/>
        <w:autoSpaceDN w:val="0"/>
        <w:spacing w:before="1"/>
        <w:ind w:left="721"/>
        <w:jc w:val="center"/>
        <w:rPr>
          <w:sz w:val="22"/>
          <w:szCs w:val="22"/>
          <w:lang w:eastAsia="en-US"/>
        </w:rPr>
      </w:pPr>
      <w:r w:rsidRPr="00DA72C2">
        <w:rPr>
          <w:sz w:val="22"/>
          <w:szCs w:val="22"/>
          <w:lang w:eastAsia="en-US"/>
        </w:rPr>
        <w:t>добровольных</w:t>
      </w:r>
      <w:r w:rsidRPr="00DA72C2">
        <w:rPr>
          <w:spacing w:val="-5"/>
          <w:sz w:val="22"/>
          <w:szCs w:val="22"/>
          <w:lang w:eastAsia="en-US"/>
        </w:rPr>
        <w:t xml:space="preserve"> </w:t>
      </w:r>
      <w:r w:rsidRPr="00DA72C2">
        <w:rPr>
          <w:sz w:val="22"/>
          <w:szCs w:val="22"/>
          <w:lang w:eastAsia="en-US"/>
        </w:rPr>
        <w:t>пожарных</w:t>
      </w:r>
      <w:r w:rsidRPr="00DA72C2">
        <w:rPr>
          <w:spacing w:val="-5"/>
          <w:sz w:val="22"/>
          <w:szCs w:val="22"/>
          <w:lang w:eastAsia="en-US"/>
        </w:rPr>
        <w:t xml:space="preserve"> </w:t>
      </w:r>
      <w:r w:rsidRPr="00DA72C2">
        <w:rPr>
          <w:sz w:val="22"/>
          <w:szCs w:val="22"/>
          <w:lang w:eastAsia="en-US"/>
        </w:rPr>
        <w:t>муниципального</w:t>
      </w:r>
      <w:r w:rsidRPr="00DA72C2">
        <w:rPr>
          <w:spacing w:val="-3"/>
          <w:sz w:val="22"/>
          <w:szCs w:val="22"/>
          <w:lang w:eastAsia="en-US"/>
        </w:rPr>
        <w:t xml:space="preserve"> </w:t>
      </w:r>
      <w:r w:rsidRPr="00DA72C2">
        <w:rPr>
          <w:sz w:val="22"/>
          <w:szCs w:val="22"/>
          <w:lang w:eastAsia="en-US"/>
        </w:rPr>
        <w:t>подразделения</w:t>
      </w:r>
      <w:r w:rsidRPr="00DA72C2">
        <w:rPr>
          <w:spacing w:val="-5"/>
          <w:sz w:val="22"/>
          <w:szCs w:val="22"/>
          <w:lang w:eastAsia="en-US"/>
        </w:rPr>
        <w:t xml:space="preserve"> </w:t>
      </w:r>
      <w:r w:rsidRPr="00DA72C2">
        <w:rPr>
          <w:sz w:val="22"/>
          <w:szCs w:val="22"/>
          <w:lang w:eastAsia="en-US"/>
        </w:rPr>
        <w:t>добровольной</w:t>
      </w:r>
      <w:r w:rsidRPr="00DA72C2">
        <w:rPr>
          <w:spacing w:val="-3"/>
          <w:sz w:val="22"/>
          <w:szCs w:val="22"/>
          <w:lang w:eastAsia="en-US"/>
        </w:rPr>
        <w:t xml:space="preserve"> </w:t>
      </w:r>
      <w:r w:rsidRPr="00DA72C2">
        <w:rPr>
          <w:sz w:val="22"/>
          <w:szCs w:val="22"/>
          <w:lang w:eastAsia="en-US"/>
        </w:rPr>
        <w:t>пожарной</w:t>
      </w:r>
      <w:r w:rsidRPr="00DA72C2">
        <w:rPr>
          <w:spacing w:val="-5"/>
          <w:sz w:val="22"/>
          <w:szCs w:val="22"/>
          <w:lang w:eastAsia="en-US"/>
        </w:rPr>
        <w:t xml:space="preserve"> </w:t>
      </w:r>
      <w:r w:rsidRPr="00DA72C2">
        <w:rPr>
          <w:sz w:val="22"/>
          <w:szCs w:val="22"/>
          <w:lang w:eastAsia="en-US"/>
        </w:rPr>
        <w:t>команды</w:t>
      </w:r>
    </w:p>
    <w:p w:rsidR="00DA72C2" w:rsidRPr="00DA72C2" w:rsidRDefault="007F150A" w:rsidP="007F150A">
      <w:pPr>
        <w:widowControl w:val="0"/>
        <w:autoSpaceDE w:val="0"/>
        <w:autoSpaceDN w:val="0"/>
        <w:spacing w:before="10"/>
        <w:jc w:val="center"/>
        <w:rPr>
          <w:sz w:val="22"/>
          <w:szCs w:val="22"/>
          <w:lang w:eastAsia="en-US"/>
        </w:rPr>
      </w:pPr>
      <w:r w:rsidRPr="00DA72C2">
        <w:rPr>
          <w:noProof/>
          <w:sz w:val="22"/>
          <w:szCs w:val="22"/>
        </w:rPr>
        <mc:AlternateContent>
          <mc:Choice Requires="wps">
            <w:drawing>
              <wp:anchor distT="0" distB="0" distL="0" distR="0" simplePos="0" relativeHeight="251660288" behindDoc="1" locked="0" layoutInCell="1" allowOverlap="1">
                <wp:simplePos x="0" y="0"/>
                <wp:positionH relativeFrom="page">
                  <wp:posOffset>2175510</wp:posOffset>
                </wp:positionH>
                <wp:positionV relativeFrom="paragraph">
                  <wp:posOffset>180975</wp:posOffset>
                </wp:positionV>
                <wp:extent cx="3615690" cy="1270"/>
                <wp:effectExtent l="13335" t="10795" r="9525" b="698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5690" cy="1270"/>
                        </a:xfrm>
                        <a:custGeom>
                          <a:avLst/>
                          <a:gdLst>
                            <a:gd name="T0" fmla="+- 0 3696 3696"/>
                            <a:gd name="T1" fmla="*/ T0 w 5694"/>
                            <a:gd name="T2" fmla="+- 0 9390 3696"/>
                            <a:gd name="T3" fmla="*/ T2 w 5694"/>
                          </a:gdLst>
                          <a:ahLst/>
                          <a:cxnLst>
                            <a:cxn ang="0">
                              <a:pos x="T1" y="0"/>
                            </a:cxn>
                            <a:cxn ang="0">
                              <a:pos x="T3" y="0"/>
                            </a:cxn>
                          </a:cxnLst>
                          <a:rect l="0" t="0" r="r" b="b"/>
                          <a:pathLst>
                            <a:path w="5694">
                              <a:moveTo>
                                <a:pt x="0" y="0"/>
                              </a:moveTo>
                              <a:lnTo>
                                <a:pt x="5694"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161D" id="Полилиния 12" o:spid="_x0000_s1026" style="position:absolute;margin-left:171.3pt;margin-top:14.25pt;width:284.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" path="m,l5694,e" filled="f" strokeweight=".14056mm">
                <v:path arrowok="t" o:connecttype="custom" o:connectlocs="0,0;3615690,0" o:connectangles="0,0"/>
                <w10:wrap type="topAndBottom" anchorx="page"/>
              </v:shape>
            </w:pict>
          </mc:Fallback>
        </mc:AlternateContent>
      </w:r>
      <w:r w:rsidR="00DA72C2" w:rsidRPr="00DA72C2">
        <w:rPr>
          <w:sz w:val="22"/>
          <w:szCs w:val="22"/>
          <w:lang w:eastAsia="en-US"/>
        </w:rPr>
        <w:t>сельское поселение Омолон</w:t>
      </w:r>
    </w:p>
    <w:p w:rsidR="00DA72C2" w:rsidRPr="00DA72C2" w:rsidRDefault="00DA72C2" w:rsidP="00DA72C2">
      <w:pPr>
        <w:widowControl w:val="0"/>
        <w:autoSpaceDE w:val="0"/>
        <w:autoSpaceDN w:val="0"/>
        <w:spacing w:line="155" w:lineRule="exact"/>
        <w:jc w:val="center"/>
        <w:rPr>
          <w:sz w:val="16"/>
          <w:szCs w:val="22"/>
          <w:lang w:eastAsia="en-US"/>
        </w:rPr>
      </w:pPr>
      <w:r w:rsidRPr="00DA72C2">
        <w:rPr>
          <w:sz w:val="16"/>
          <w:szCs w:val="22"/>
          <w:lang w:eastAsia="en-US"/>
        </w:rPr>
        <w:t>(муниципальное</w:t>
      </w:r>
      <w:r w:rsidRPr="00DA72C2">
        <w:rPr>
          <w:spacing w:val="-7"/>
          <w:sz w:val="16"/>
          <w:szCs w:val="22"/>
          <w:lang w:eastAsia="en-US"/>
        </w:rPr>
        <w:t xml:space="preserve"> </w:t>
      </w:r>
      <w:r w:rsidRPr="00DA72C2">
        <w:rPr>
          <w:sz w:val="16"/>
          <w:szCs w:val="22"/>
          <w:lang w:eastAsia="en-US"/>
        </w:rPr>
        <w:t>образование</w:t>
      </w:r>
      <w:r w:rsidRPr="00DA72C2">
        <w:rPr>
          <w:spacing w:val="-7"/>
          <w:sz w:val="16"/>
          <w:szCs w:val="22"/>
          <w:lang w:eastAsia="en-US"/>
        </w:rPr>
        <w:t xml:space="preserve"> </w:t>
      </w:r>
      <w:r w:rsidRPr="00DA72C2">
        <w:rPr>
          <w:sz w:val="16"/>
          <w:szCs w:val="22"/>
          <w:lang w:eastAsia="en-US"/>
        </w:rPr>
        <w:t>субъекта</w:t>
      </w:r>
      <w:r w:rsidRPr="00DA72C2">
        <w:rPr>
          <w:spacing w:val="-4"/>
          <w:sz w:val="16"/>
          <w:szCs w:val="22"/>
          <w:lang w:eastAsia="en-US"/>
        </w:rPr>
        <w:t xml:space="preserve"> </w:t>
      </w:r>
      <w:r w:rsidRPr="00DA72C2">
        <w:rPr>
          <w:sz w:val="16"/>
          <w:szCs w:val="22"/>
          <w:lang w:eastAsia="en-US"/>
        </w:rPr>
        <w:t>Российской</w:t>
      </w:r>
      <w:r w:rsidRPr="00DA72C2">
        <w:rPr>
          <w:spacing w:val="-6"/>
          <w:sz w:val="16"/>
          <w:szCs w:val="22"/>
          <w:lang w:eastAsia="en-US"/>
        </w:rPr>
        <w:t xml:space="preserve"> </w:t>
      </w:r>
      <w:r w:rsidRPr="00DA72C2">
        <w:rPr>
          <w:sz w:val="16"/>
          <w:szCs w:val="22"/>
          <w:lang w:eastAsia="en-US"/>
        </w:rPr>
        <w:t>Федерации)</w:t>
      </w:r>
    </w:p>
    <w:tbl>
      <w:tblPr>
        <w:tblStyle w:val="TableNormal2"/>
        <w:tblpPr w:leftFromText="180" w:rightFromText="180" w:vertAnchor="text" w:horzAnchor="margin" w:tblpXSpec="center" w:tblpY="117"/>
        <w:tblW w:w="10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270"/>
        <w:gridCol w:w="1769"/>
        <w:gridCol w:w="1559"/>
        <w:gridCol w:w="1397"/>
        <w:gridCol w:w="1134"/>
        <w:gridCol w:w="1134"/>
        <w:gridCol w:w="1287"/>
      </w:tblGrid>
      <w:tr w:rsidR="007F150A" w:rsidRPr="00DA72C2" w:rsidTr="007F150A">
        <w:trPr>
          <w:trHeight w:val="1840"/>
        </w:trPr>
        <w:tc>
          <w:tcPr>
            <w:tcW w:w="531" w:type="dxa"/>
          </w:tcPr>
          <w:p w:rsidR="00DA72C2" w:rsidRPr="007F150A" w:rsidRDefault="00DA72C2" w:rsidP="007F150A">
            <w:pPr>
              <w:jc w:val="center"/>
              <w:rPr>
                <w:sz w:val="18"/>
                <w:szCs w:val="22"/>
              </w:rPr>
            </w:pPr>
            <w:r w:rsidRPr="007F150A">
              <w:rPr>
                <w:sz w:val="18"/>
                <w:szCs w:val="22"/>
              </w:rPr>
              <w:t>N</w:t>
            </w:r>
          </w:p>
          <w:p w:rsidR="00DA72C2" w:rsidRPr="007F150A" w:rsidRDefault="00DA72C2" w:rsidP="007F150A">
            <w:pPr>
              <w:jc w:val="center"/>
              <w:rPr>
                <w:sz w:val="18"/>
                <w:szCs w:val="22"/>
              </w:rPr>
            </w:pPr>
            <w:r w:rsidRPr="007F150A">
              <w:rPr>
                <w:sz w:val="18"/>
                <w:szCs w:val="22"/>
              </w:rPr>
              <w:t>п/п</w:t>
            </w:r>
          </w:p>
        </w:tc>
        <w:tc>
          <w:tcPr>
            <w:tcW w:w="1270" w:type="dxa"/>
          </w:tcPr>
          <w:p w:rsidR="00DA72C2" w:rsidRPr="007F150A" w:rsidRDefault="00DA72C2" w:rsidP="007F150A">
            <w:pPr>
              <w:jc w:val="center"/>
              <w:rPr>
                <w:sz w:val="18"/>
                <w:szCs w:val="22"/>
              </w:rPr>
            </w:pPr>
            <w:r w:rsidRPr="007F150A">
              <w:rPr>
                <w:sz w:val="18"/>
                <w:szCs w:val="22"/>
              </w:rPr>
              <w:t>Ф.И.О.</w:t>
            </w:r>
          </w:p>
          <w:p w:rsidR="00DA72C2" w:rsidRPr="007F150A" w:rsidRDefault="007F150A" w:rsidP="007F150A">
            <w:pPr>
              <w:jc w:val="center"/>
              <w:rPr>
                <w:sz w:val="18"/>
                <w:szCs w:val="22"/>
              </w:rPr>
            </w:pPr>
            <w:r w:rsidRPr="007F150A">
              <w:rPr>
                <w:sz w:val="18"/>
                <w:szCs w:val="22"/>
              </w:rPr>
              <w:t>добро</w:t>
            </w:r>
            <w:r w:rsidR="00DA72C2" w:rsidRPr="007F150A">
              <w:rPr>
                <w:sz w:val="18"/>
                <w:szCs w:val="22"/>
              </w:rPr>
              <w:t>вольного пожарного</w:t>
            </w:r>
          </w:p>
        </w:tc>
        <w:tc>
          <w:tcPr>
            <w:tcW w:w="1769" w:type="dxa"/>
          </w:tcPr>
          <w:p w:rsidR="00DA72C2" w:rsidRPr="007F150A" w:rsidRDefault="00DA72C2" w:rsidP="007F150A">
            <w:pPr>
              <w:jc w:val="center"/>
              <w:rPr>
                <w:sz w:val="18"/>
                <w:szCs w:val="22"/>
                <w:lang w:val="ru-RU"/>
              </w:rPr>
            </w:pPr>
            <w:r w:rsidRPr="007F150A">
              <w:rPr>
                <w:sz w:val="18"/>
                <w:szCs w:val="22"/>
                <w:lang w:val="ru-RU"/>
              </w:rPr>
              <w:t xml:space="preserve">Основной документ, </w:t>
            </w:r>
            <w:r w:rsidR="007F150A" w:rsidRPr="007F150A">
              <w:rPr>
                <w:sz w:val="18"/>
                <w:szCs w:val="22"/>
                <w:lang w:val="ru-RU"/>
              </w:rPr>
              <w:t>удостове</w:t>
            </w:r>
            <w:r w:rsidRPr="007F150A">
              <w:rPr>
                <w:sz w:val="18"/>
                <w:szCs w:val="22"/>
                <w:lang w:val="ru-RU"/>
              </w:rPr>
              <w:t>ряющий личность гражданина Российской</w:t>
            </w:r>
          </w:p>
          <w:p w:rsidR="00DA72C2" w:rsidRPr="007F150A" w:rsidRDefault="00DA72C2" w:rsidP="007F150A">
            <w:pPr>
              <w:jc w:val="center"/>
              <w:rPr>
                <w:sz w:val="18"/>
                <w:szCs w:val="22"/>
              </w:rPr>
            </w:pPr>
            <w:r w:rsidRPr="007F150A">
              <w:rPr>
                <w:sz w:val="18"/>
                <w:szCs w:val="22"/>
              </w:rPr>
              <w:t>Федерации</w:t>
            </w:r>
          </w:p>
        </w:tc>
        <w:tc>
          <w:tcPr>
            <w:tcW w:w="1559" w:type="dxa"/>
          </w:tcPr>
          <w:p w:rsidR="00DA72C2" w:rsidRPr="007F150A" w:rsidRDefault="00DA72C2" w:rsidP="007F150A">
            <w:pPr>
              <w:jc w:val="center"/>
              <w:rPr>
                <w:sz w:val="18"/>
                <w:szCs w:val="22"/>
              </w:rPr>
            </w:pPr>
            <w:r w:rsidRPr="007F150A">
              <w:rPr>
                <w:sz w:val="18"/>
                <w:szCs w:val="22"/>
              </w:rPr>
              <w:t>Место</w:t>
            </w:r>
            <w:r w:rsidR="007F150A">
              <w:rPr>
                <w:sz w:val="18"/>
                <w:szCs w:val="22"/>
                <w:lang w:val="ru-RU"/>
              </w:rPr>
              <w:t xml:space="preserve"> </w:t>
            </w:r>
            <w:r w:rsidR="007F150A">
              <w:rPr>
                <w:sz w:val="18"/>
                <w:szCs w:val="22"/>
              </w:rPr>
              <w:t>жи</w:t>
            </w:r>
            <w:r w:rsidRPr="007F150A">
              <w:rPr>
                <w:sz w:val="18"/>
                <w:szCs w:val="22"/>
              </w:rPr>
              <w:t xml:space="preserve">тельства </w:t>
            </w:r>
            <w:r w:rsidR="007F150A">
              <w:rPr>
                <w:sz w:val="18"/>
                <w:szCs w:val="22"/>
              </w:rPr>
              <w:t>(регистра</w:t>
            </w:r>
            <w:r w:rsidRPr="007F150A">
              <w:rPr>
                <w:sz w:val="18"/>
                <w:szCs w:val="22"/>
              </w:rPr>
              <w:t>ции),</w:t>
            </w:r>
          </w:p>
          <w:p w:rsidR="00DA72C2" w:rsidRPr="007F150A" w:rsidRDefault="00DA72C2" w:rsidP="007F150A">
            <w:pPr>
              <w:jc w:val="center"/>
              <w:rPr>
                <w:sz w:val="18"/>
                <w:szCs w:val="22"/>
              </w:rPr>
            </w:pPr>
            <w:r w:rsidRPr="007F150A">
              <w:rPr>
                <w:sz w:val="18"/>
                <w:szCs w:val="22"/>
              </w:rPr>
              <w:t>телефон</w:t>
            </w:r>
          </w:p>
        </w:tc>
        <w:tc>
          <w:tcPr>
            <w:tcW w:w="1397" w:type="dxa"/>
          </w:tcPr>
          <w:p w:rsidR="00DA72C2" w:rsidRPr="007F150A" w:rsidRDefault="007F150A" w:rsidP="007F150A">
            <w:pPr>
              <w:jc w:val="center"/>
              <w:rPr>
                <w:sz w:val="18"/>
                <w:szCs w:val="22"/>
              </w:rPr>
            </w:pPr>
            <w:r>
              <w:rPr>
                <w:sz w:val="18"/>
                <w:szCs w:val="22"/>
              </w:rPr>
              <w:t>Наимено</w:t>
            </w:r>
            <w:r w:rsidR="00DA72C2" w:rsidRPr="007F150A">
              <w:rPr>
                <w:sz w:val="18"/>
                <w:szCs w:val="22"/>
              </w:rPr>
              <w:t>вание</w:t>
            </w:r>
          </w:p>
          <w:p w:rsidR="00DA72C2" w:rsidRPr="007F150A" w:rsidRDefault="00DA72C2" w:rsidP="007F150A">
            <w:pPr>
              <w:jc w:val="center"/>
              <w:rPr>
                <w:sz w:val="18"/>
                <w:szCs w:val="22"/>
              </w:rPr>
            </w:pPr>
            <w:r w:rsidRPr="007F150A">
              <w:rPr>
                <w:sz w:val="18"/>
                <w:szCs w:val="22"/>
              </w:rPr>
              <w:t>объекта основной работы,</w:t>
            </w:r>
          </w:p>
          <w:p w:rsidR="00DA72C2" w:rsidRPr="007F150A" w:rsidRDefault="00DA72C2" w:rsidP="007F150A">
            <w:pPr>
              <w:jc w:val="center"/>
              <w:rPr>
                <w:sz w:val="18"/>
                <w:szCs w:val="22"/>
              </w:rPr>
            </w:pPr>
            <w:r w:rsidRPr="007F150A">
              <w:rPr>
                <w:sz w:val="18"/>
                <w:szCs w:val="22"/>
              </w:rPr>
              <w:t>адрес,</w:t>
            </w:r>
          </w:p>
          <w:p w:rsidR="00DA72C2" w:rsidRPr="007F150A" w:rsidRDefault="00DA72C2" w:rsidP="007F150A">
            <w:pPr>
              <w:jc w:val="center"/>
              <w:rPr>
                <w:sz w:val="18"/>
                <w:szCs w:val="22"/>
              </w:rPr>
            </w:pPr>
            <w:r w:rsidRPr="007F150A">
              <w:rPr>
                <w:sz w:val="18"/>
                <w:szCs w:val="22"/>
              </w:rPr>
              <w:t>должность, телефон</w:t>
            </w:r>
          </w:p>
        </w:tc>
        <w:tc>
          <w:tcPr>
            <w:tcW w:w="1134" w:type="dxa"/>
          </w:tcPr>
          <w:p w:rsidR="00DA72C2" w:rsidRPr="007F150A" w:rsidRDefault="00DA72C2" w:rsidP="007F150A">
            <w:pPr>
              <w:jc w:val="center"/>
              <w:rPr>
                <w:sz w:val="18"/>
                <w:szCs w:val="22"/>
              </w:rPr>
            </w:pPr>
            <w:r w:rsidRPr="007F150A">
              <w:rPr>
                <w:sz w:val="18"/>
                <w:szCs w:val="22"/>
              </w:rPr>
              <w:t>Дата и основание</w:t>
            </w:r>
          </w:p>
          <w:p w:rsidR="00DA72C2" w:rsidRPr="007F150A" w:rsidRDefault="00DA72C2" w:rsidP="007F150A">
            <w:pPr>
              <w:jc w:val="center"/>
              <w:rPr>
                <w:sz w:val="18"/>
                <w:szCs w:val="22"/>
              </w:rPr>
            </w:pPr>
            <w:r w:rsidRPr="007F150A">
              <w:rPr>
                <w:sz w:val="18"/>
                <w:szCs w:val="22"/>
              </w:rPr>
              <w:t>регистрации в реестре</w:t>
            </w:r>
          </w:p>
        </w:tc>
        <w:tc>
          <w:tcPr>
            <w:tcW w:w="1134" w:type="dxa"/>
          </w:tcPr>
          <w:p w:rsidR="00DA72C2" w:rsidRPr="007F150A" w:rsidRDefault="00DA72C2" w:rsidP="007F150A">
            <w:pPr>
              <w:jc w:val="center"/>
              <w:rPr>
                <w:sz w:val="18"/>
                <w:szCs w:val="22"/>
              </w:rPr>
            </w:pPr>
            <w:r w:rsidRPr="007F150A">
              <w:rPr>
                <w:sz w:val="18"/>
                <w:szCs w:val="22"/>
              </w:rPr>
              <w:t>Дата и основание</w:t>
            </w:r>
          </w:p>
          <w:p w:rsidR="00DA72C2" w:rsidRPr="007F150A" w:rsidRDefault="00DA72C2" w:rsidP="007F150A">
            <w:pPr>
              <w:jc w:val="center"/>
              <w:rPr>
                <w:sz w:val="18"/>
                <w:szCs w:val="22"/>
              </w:rPr>
            </w:pPr>
            <w:r w:rsidRPr="007F150A">
              <w:rPr>
                <w:sz w:val="18"/>
                <w:szCs w:val="22"/>
              </w:rPr>
              <w:t>исключения из реестра</w:t>
            </w:r>
          </w:p>
        </w:tc>
        <w:tc>
          <w:tcPr>
            <w:tcW w:w="1287" w:type="dxa"/>
          </w:tcPr>
          <w:p w:rsidR="00DA72C2" w:rsidRPr="007F150A" w:rsidRDefault="00DA72C2" w:rsidP="007F150A">
            <w:pPr>
              <w:jc w:val="center"/>
              <w:rPr>
                <w:sz w:val="18"/>
                <w:szCs w:val="22"/>
              </w:rPr>
            </w:pPr>
            <w:r w:rsidRPr="007F150A">
              <w:rPr>
                <w:sz w:val="18"/>
                <w:szCs w:val="22"/>
              </w:rPr>
              <w:t>Ф.И.О.</w:t>
            </w:r>
          </w:p>
          <w:p w:rsidR="00DA72C2" w:rsidRPr="007F150A" w:rsidRDefault="00DA72C2" w:rsidP="007F150A">
            <w:pPr>
              <w:jc w:val="center"/>
              <w:rPr>
                <w:sz w:val="18"/>
                <w:szCs w:val="22"/>
                <w:lang w:val="ru-RU"/>
              </w:rPr>
            </w:pPr>
            <w:r w:rsidRPr="007F150A">
              <w:rPr>
                <w:sz w:val="18"/>
                <w:szCs w:val="22"/>
                <w:lang w:val="ru-RU"/>
              </w:rPr>
              <w:t>и подпись лица, ответственного за ведение</w:t>
            </w:r>
          </w:p>
        </w:tc>
      </w:tr>
      <w:tr w:rsidR="007F150A" w:rsidRPr="00DA72C2" w:rsidTr="007F150A">
        <w:trPr>
          <w:trHeight w:val="230"/>
        </w:trPr>
        <w:tc>
          <w:tcPr>
            <w:tcW w:w="531" w:type="dxa"/>
          </w:tcPr>
          <w:p w:rsidR="00DA72C2" w:rsidRPr="007F150A" w:rsidRDefault="00DA72C2" w:rsidP="007F150A">
            <w:pPr>
              <w:jc w:val="center"/>
              <w:rPr>
                <w:sz w:val="16"/>
                <w:szCs w:val="22"/>
              </w:rPr>
            </w:pPr>
            <w:r w:rsidRPr="007F150A">
              <w:rPr>
                <w:sz w:val="16"/>
                <w:szCs w:val="22"/>
              </w:rPr>
              <w:t>1.</w:t>
            </w:r>
          </w:p>
        </w:tc>
        <w:tc>
          <w:tcPr>
            <w:tcW w:w="1270" w:type="dxa"/>
          </w:tcPr>
          <w:p w:rsidR="00DA72C2" w:rsidRPr="007F150A" w:rsidRDefault="00DA72C2" w:rsidP="007F150A">
            <w:pPr>
              <w:jc w:val="center"/>
              <w:rPr>
                <w:sz w:val="16"/>
                <w:szCs w:val="22"/>
              </w:rPr>
            </w:pPr>
            <w:r w:rsidRPr="007F150A">
              <w:rPr>
                <w:sz w:val="16"/>
                <w:szCs w:val="22"/>
              </w:rPr>
              <w:t>2.</w:t>
            </w:r>
          </w:p>
        </w:tc>
        <w:tc>
          <w:tcPr>
            <w:tcW w:w="1769" w:type="dxa"/>
          </w:tcPr>
          <w:p w:rsidR="00DA72C2" w:rsidRPr="007F150A" w:rsidRDefault="00DA72C2" w:rsidP="007F150A">
            <w:pPr>
              <w:jc w:val="center"/>
              <w:rPr>
                <w:sz w:val="16"/>
                <w:szCs w:val="22"/>
              </w:rPr>
            </w:pPr>
            <w:r w:rsidRPr="007F150A">
              <w:rPr>
                <w:sz w:val="16"/>
                <w:szCs w:val="22"/>
              </w:rPr>
              <w:t>3.</w:t>
            </w:r>
          </w:p>
        </w:tc>
        <w:tc>
          <w:tcPr>
            <w:tcW w:w="1559" w:type="dxa"/>
          </w:tcPr>
          <w:p w:rsidR="00DA72C2" w:rsidRPr="007F150A" w:rsidRDefault="00DA72C2" w:rsidP="007F150A">
            <w:pPr>
              <w:jc w:val="center"/>
              <w:rPr>
                <w:sz w:val="16"/>
                <w:szCs w:val="22"/>
              </w:rPr>
            </w:pPr>
            <w:r w:rsidRPr="007F150A">
              <w:rPr>
                <w:sz w:val="16"/>
                <w:szCs w:val="22"/>
              </w:rPr>
              <w:t>4.</w:t>
            </w:r>
          </w:p>
        </w:tc>
        <w:tc>
          <w:tcPr>
            <w:tcW w:w="1397" w:type="dxa"/>
          </w:tcPr>
          <w:p w:rsidR="00DA72C2" w:rsidRPr="007F150A" w:rsidRDefault="00DA72C2" w:rsidP="007F150A">
            <w:pPr>
              <w:jc w:val="center"/>
              <w:rPr>
                <w:sz w:val="16"/>
                <w:szCs w:val="22"/>
              </w:rPr>
            </w:pPr>
            <w:r w:rsidRPr="007F150A">
              <w:rPr>
                <w:sz w:val="16"/>
                <w:szCs w:val="22"/>
              </w:rPr>
              <w:t>5.</w:t>
            </w:r>
          </w:p>
        </w:tc>
        <w:tc>
          <w:tcPr>
            <w:tcW w:w="1134" w:type="dxa"/>
          </w:tcPr>
          <w:p w:rsidR="00DA72C2" w:rsidRPr="007F150A" w:rsidRDefault="00DA72C2" w:rsidP="007F150A">
            <w:pPr>
              <w:jc w:val="center"/>
              <w:rPr>
                <w:sz w:val="16"/>
                <w:szCs w:val="22"/>
              </w:rPr>
            </w:pPr>
            <w:r w:rsidRPr="007F150A">
              <w:rPr>
                <w:sz w:val="16"/>
                <w:szCs w:val="22"/>
              </w:rPr>
              <w:t>6.</w:t>
            </w:r>
          </w:p>
        </w:tc>
        <w:tc>
          <w:tcPr>
            <w:tcW w:w="1134" w:type="dxa"/>
          </w:tcPr>
          <w:p w:rsidR="00DA72C2" w:rsidRPr="007F150A" w:rsidRDefault="00DA72C2" w:rsidP="007F150A">
            <w:pPr>
              <w:jc w:val="center"/>
              <w:rPr>
                <w:sz w:val="16"/>
                <w:szCs w:val="22"/>
              </w:rPr>
            </w:pPr>
            <w:r w:rsidRPr="007F150A">
              <w:rPr>
                <w:sz w:val="16"/>
                <w:szCs w:val="22"/>
              </w:rPr>
              <w:t>7.</w:t>
            </w:r>
          </w:p>
        </w:tc>
        <w:tc>
          <w:tcPr>
            <w:tcW w:w="1287" w:type="dxa"/>
          </w:tcPr>
          <w:p w:rsidR="00DA72C2" w:rsidRPr="007F150A" w:rsidRDefault="00DA72C2" w:rsidP="007F150A">
            <w:pPr>
              <w:jc w:val="center"/>
              <w:rPr>
                <w:sz w:val="16"/>
                <w:szCs w:val="22"/>
              </w:rPr>
            </w:pPr>
            <w:r w:rsidRPr="007F150A">
              <w:rPr>
                <w:sz w:val="16"/>
                <w:szCs w:val="22"/>
              </w:rPr>
              <w:t>8.</w:t>
            </w:r>
          </w:p>
        </w:tc>
      </w:tr>
      <w:tr w:rsidR="007F150A" w:rsidRPr="00DA72C2" w:rsidTr="007F150A">
        <w:trPr>
          <w:trHeight w:val="230"/>
        </w:trPr>
        <w:tc>
          <w:tcPr>
            <w:tcW w:w="531" w:type="dxa"/>
          </w:tcPr>
          <w:p w:rsidR="00DA72C2" w:rsidRPr="00DA72C2" w:rsidRDefault="00DA72C2" w:rsidP="00DA72C2">
            <w:pPr>
              <w:rPr>
                <w:sz w:val="22"/>
                <w:szCs w:val="22"/>
              </w:rPr>
            </w:pPr>
          </w:p>
        </w:tc>
        <w:tc>
          <w:tcPr>
            <w:tcW w:w="1270" w:type="dxa"/>
          </w:tcPr>
          <w:p w:rsidR="00DA72C2" w:rsidRPr="00DA72C2" w:rsidRDefault="00DA72C2" w:rsidP="00DA72C2">
            <w:pPr>
              <w:rPr>
                <w:sz w:val="22"/>
                <w:szCs w:val="22"/>
              </w:rPr>
            </w:pPr>
          </w:p>
        </w:tc>
        <w:tc>
          <w:tcPr>
            <w:tcW w:w="1769" w:type="dxa"/>
          </w:tcPr>
          <w:p w:rsidR="00DA72C2" w:rsidRPr="00DA72C2" w:rsidRDefault="00DA72C2" w:rsidP="00DA72C2">
            <w:pPr>
              <w:rPr>
                <w:sz w:val="22"/>
                <w:szCs w:val="22"/>
              </w:rPr>
            </w:pPr>
          </w:p>
        </w:tc>
        <w:tc>
          <w:tcPr>
            <w:tcW w:w="1559" w:type="dxa"/>
          </w:tcPr>
          <w:p w:rsidR="00DA72C2" w:rsidRPr="00DA72C2" w:rsidRDefault="00DA72C2" w:rsidP="00DA72C2">
            <w:pPr>
              <w:rPr>
                <w:sz w:val="22"/>
                <w:szCs w:val="22"/>
              </w:rPr>
            </w:pPr>
          </w:p>
        </w:tc>
        <w:tc>
          <w:tcPr>
            <w:tcW w:w="1397" w:type="dxa"/>
          </w:tcPr>
          <w:p w:rsidR="00DA72C2" w:rsidRPr="00DA72C2" w:rsidRDefault="00DA72C2" w:rsidP="00DA72C2">
            <w:pPr>
              <w:rPr>
                <w:sz w:val="22"/>
                <w:szCs w:val="22"/>
              </w:rPr>
            </w:pPr>
          </w:p>
        </w:tc>
        <w:tc>
          <w:tcPr>
            <w:tcW w:w="1134" w:type="dxa"/>
          </w:tcPr>
          <w:p w:rsidR="00DA72C2" w:rsidRPr="00DA72C2" w:rsidRDefault="00DA72C2" w:rsidP="00DA72C2">
            <w:pPr>
              <w:rPr>
                <w:sz w:val="22"/>
                <w:szCs w:val="22"/>
              </w:rPr>
            </w:pPr>
          </w:p>
        </w:tc>
        <w:tc>
          <w:tcPr>
            <w:tcW w:w="1134" w:type="dxa"/>
          </w:tcPr>
          <w:p w:rsidR="00DA72C2" w:rsidRPr="00DA72C2" w:rsidRDefault="00DA72C2" w:rsidP="00DA72C2">
            <w:pPr>
              <w:rPr>
                <w:sz w:val="22"/>
                <w:szCs w:val="22"/>
              </w:rPr>
            </w:pPr>
          </w:p>
        </w:tc>
        <w:tc>
          <w:tcPr>
            <w:tcW w:w="1287" w:type="dxa"/>
          </w:tcPr>
          <w:p w:rsidR="00DA72C2" w:rsidRPr="00DA72C2" w:rsidRDefault="00DA72C2" w:rsidP="00DA72C2">
            <w:pPr>
              <w:rPr>
                <w:sz w:val="22"/>
                <w:szCs w:val="22"/>
              </w:rPr>
            </w:pPr>
          </w:p>
        </w:tc>
      </w:tr>
      <w:tr w:rsidR="007F150A" w:rsidRPr="00DA72C2" w:rsidTr="007F150A">
        <w:trPr>
          <w:trHeight w:val="230"/>
        </w:trPr>
        <w:tc>
          <w:tcPr>
            <w:tcW w:w="531" w:type="dxa"/>
          </w:tcPr>
          <w:p w:rsidR="00DA72C2" w:rsidRPr="00DA72C2" w:rsidRDefault="00DA72C2" w:rsidP="00DA72C2">
            <w:pPr>
              <w:rPr>
                <w:sz w:val="22"/>
                <w:szCs w:val="22"/>
              </w:rPr>
            </w:pPr>
          </w:p>
        </w:tc>
        <w:tc>
          <w:tcPr>
            <w:tcW w:w="1270" w:type="dxa"/>
          </w:tcPr>
          <w:p w:rsidR="00DA72C2" w:rsidRPr="00DA72C2" w:rsidRDefault="00DA72C2" w:rsidP="00DA72C2">
            <w:pPr>
              <w:rPr>
                <w:sz w:val="22"/>
                <w:szCs w:val="22"/>
              </w:rPr>
            </w:pPr>
          </w:p>
        </w:tc>
        <w:tc>
          <w:tcPr>
            <w:tcW w:w="1769" w:type="dxa"/>
          </w:tcPr>
          <w:p w:rsidR="00DA72C2" w:rsidRPr="00DA72C2" w:rsidRDefault="00DA72C2" w:rsidP="00DA72C2">
            <w:pPr>
              <w:rPr>
                <w:sz w:val="22"/>
                <w:szCs w:val="22"/>
              </w:rPr>
            </w:pPr>
          </w:p>
        </w:tc>
        <w:tc>
          <w:tcPr>
            <w:tcW w:w="1559" w:type="dxa"/>
          </w:tcPr>
          <w:p w:rsidR="00DA72C2" w:rsidRPr="00DA72C2" w:rsidRDefault="00DA72C2" w:rsidP="00DA72C2">
            <w:pPr>
              <w:rPr>
                <w:sz w:val="22"/>
                <w:szCs w:val="22"/>
              </w:rPr>
            </w:pPr>
          </w:p>
        </w:tc>
        <w:tc>
          <w:tcPr>
            <w:tcW w:w="1397" w:type="dxa"/>
          </w:tcPr>
          <w:p w:rsidR="00DA72C2" w:rsidRPr="00DA72C2" w:rsidRDefault="00DA72C2" w:rsidP="00DA72C2">
            <w:pPr>
              <w:rPr>
                <w:sz w:val="22"/>
                <w:szCs w:val="22"/>
              </w:rPr>
            </w:pPr>
          </w:p>
        </w:tc>
        <w:tc>
          <w:tcPr>
            <w:tcW w:w="1134" w:type="dxa"/>
          </w:tcPr>
          <w:p w:rsidR="00DA72C2" w:rsidRPr="00DA72C2" w:rsidRDefault="00DA72C2" w:rsidP="00DA72C2">
            <w:pPr>
              <w:rPr>
                <w:sz w:val="22"/>
                <w:szCs w:val="22"/>
              </w:rPr>
            </w:pPr>
          </w:p>
        </w:tc>
        <w:tc>
          <w:tcPr>
            <w:tcW w:w="1134" w:type="dxa"/>
          </w:tcPr>
          <w:p w:rsidR="00DA72C2" w:rsidRPr="00DA72C2" w:rsidRDefault="00DA72C2" w:rsidP="00DA72C2">
            <w:pPr>
              <w:rPr>
                <w:sz w:val="22"/>
                <w:szCs w:val="22"/>
              </w:rPr>
            </w:pPr>
          </w:p>
        </w:tc>
        <w:tc>
          <w:tcPr>
            <w:tcW w:w="1287" w:type="dxa"/>
          </w:tcPr>
          <w:p w:rsidR="00DA72C2" w:rsidRPr="00DA72C2" w:rsidRDefault="00DA72C2" w:rsidP="00DA72C2">
            <w:pPr>
              <w:rPr>
                <w:sz w:val="22"/>
                <w:szCs w:val="22"/>
              </w:rPr>
            </w:pPr>
          </w:p>
        </w:tc>
      </w:tr>
    </w:tbl>
    <w:p w:rsidR="00732E84" w:rsidRPr="00DA72C2" w:rsidRDefault="00732E84" w:rsidP="00732E84">
      <w:pPr>
        <w:widowControl w:val="0"/>
        <w:tabs>
          <w:tab w:val="left" w:pos="1215"/>
        </w:tabs>
        <w:autoSpaceDE w:val="0"/>
        <w:autoSpaceDN w:val="0"/>
        <w:ind w:right="114"/>
        <w:rPr>
          <w:sz w:val="22"/>
          <w:szCs w:val="22"/>
          <w:lang w:eastAsia="en-US"/>
        </w:rPr>
      </w:pPr>
    </w:p>
    <w:p w:rsidR="002352E4" w:rsidRPr="002352E4" w:rsidRDefault="002352E4" w:rsidP="002352E4">
      <w:pPr>
        <w:jc w:val="center"/>
        <w:rPr>
          <w:sz w:val="22"/>
          <w:szCs w:val="22"/>
        </w:rPr>
      </w:pPr>
      <w:r w:rsidRPr="002352E4">
        <w:rPr>
          <w:noProof/>
          <w:sz w:val="22"/>
          <w:szCs w:val="22"/>
        </w:rPr>
        <w:lastRenderedPageBreak/>
        <w:drawing>
          <wp:inline distT="0" distB="0" distL="0" distR="0" wp14:anchorId="1092F9DF" wp14:editId="7188A7CA">
            <wp:extent cx="419100" cy="457200"/>
            <wp:effectExtent l="0" t="0" r="0" b="0"/>
            <wp:docPr id="13" name="Рисунок 13"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2"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19100" cy="457200"/>
                    </a:xfrm>
                    <a:prstGeom prst="rect">
                      <a:avLst/>
                    </a:prstGeom>
                    <a:noFill/>
                    <a:ln>
                      <a:noFill/>
                    </a:ln>
                  </pic:spPr>
                </pic:pic>
              </a:graphicData>
            </a:graphic>
          </wp:inline>
        </w:drawing>
      </w:r>
    </w:p>
    <w:p w:rsidR="002352E4" w:rsidRPr="002352E4" w:rsidRDefault="002352E4" w:rsidP="002352E4">
      <w:pPr>
        <w:jc w:val="center"/>
        <w:rPr>
          <w:b/>
          <w:sz w:val="22"/>
          <w:szCs w:val="22"/>
        </w:rPr>
      </w:pPr>
    </w:p>
    <w:p w:rsidR="002352E4" w:rsidRPr="002352E4" w:rsidRDefault="002352E4" w:rsidP="002352E4">
      <w:pPr>
        <w:jc w:val="center"/>
        <w:rPr>
          <w:b/>
          <w:sz w:val="22"/>
          <w:szCs w:val="22"/>
        </w:rPr>
      </w:pPr>
      <w:r w:rsidRPr="002352E4">
        <w:rPr>
          <w:b/>
          <w:sz w:val="22"/>
          <w:szCs w:val="22"/>
        </w:rPr>
        <w:t>АДМИНИСТРАЦИЯ</w:t>
      </w:r>
    </w:p>
    <w:p w:rsidR="002352E4" w:rsidRPr="002352E4" w:rsidRDefault="002352E4" w:rsidP="002352E4">
      <w:pPr>
        <w:jc w:val="center"/>
        <w:rPr>
          <w:b/>
          <w:sz w:val="22"/>
          <w:szCs w:val="22"/>
        </w:rPr>
      </w:pPr>
      <w:r w:rsidRPr="002352E4">
        <w:rPr>
          <w:b/>
          <w:sz w:val="22"/>
          <w:szCs w:val="22"/>
        </w:rPr>
        <w:t>МУНИЦИПАЛЬНОГО ОБРАЗОВАНИЯ</w:t>
      </w:r>
    </w:p>
    <w:p w:rsidR="002352E4" w:rsidRPr="002352E4" w:rsidRDefault="002352E4" w:rsidP="002352E4">
      <w:pPr>
        <w:jc w:val="center"/>
        <w:rPr>
          <w:b/>
          <w:sz w:val="22"/>
          <w:szCs w:val="22"/>
        </w:rPr>
      </w:pPr>
      <w:r w:rsidRPr="002352E4">
        <w:rPr>
          <w:b/>
          <w:sz w:val="22"/>
          <w:szCs w:val="22"/>
        </w:rPr>
        <w:t>БИЛИБИНСКИЙ МУНИЦИПАЛЬНЫЙ РАЙОН</w:t>
      </w:r>
    </w:p>
    <w:p w:rsidR="002352E4" w:rsidRPr="002352E4" w:rsidRDefault="002352E4" w:rsidP="002352E4">
      <w:pPr>
        <w:jc w:val="center"/>
        <w:rPr>
          <w:b/>
          <w:sz w:val="22"/>
          <w:szCs w:val="22"/>
        </w:rPr>
      </w:pPr>
      <w:r w:rsidRPr="002352E4">
        <w:rPr>
          <w:b/>
          <w:sz w:val="22"/>
          <w:szCs w:val="22"/>
        </w:rPr>
        <w:t>ЧУКОТСКОГО АВТОНОМНОГО ОКРУГА</w:t>
      </w:r>
    </w:p>
    <w:p w:rsidR="002352E4" w:rsidRPr="002352E4" w:rsidRDefault="002352E4" w:rsidP="002352E4">
      <w:pPr>
        <w:jc w:val="center"/>
        <w:rPr>
          <w:b/>
          <w:sz w:val="22"/>
          <w:szCs w:val="22"/>
        </w:rPr>
      </w:pPr>
    </w:p>
    <w:p w:rsidR="002352E4" w:rsidRPr="002352E4" w:rsidRDefault="002352E4" w:rsidP="002352E4">
      <w:pPr>
        <w:jc w:val="center"/>
        <w:rPr>
          <w:b/>
          <w:sz w:val="22"/>
          <w:szCs w:val="22"/>
        </w:rPr>
      </w:pPr>
      <w:r w:rsidRPr="002352E4">
        <w:rPr>
          <w:b/>
          <w:sz w:val="22"/>
          <w:szCs w:val="22"/>
        </w:rPr>
        <w:t>П О С Т А Н О В Л Е Н И Е</w:t>
      </w:r>
    </w:p>
    <w:p w:rsidR="002352E4" w:rsidRPr="002352E4" w:rsidRDefault="002352E4" w:rsidP="002352E4">
      <w:pPr>
        <w:jc w:val="center"/>
        <w:rPr>
          <w:b/>
          <w:sz w:val="22"/>
          <w:szCs w:val="22"/>
        </w:rPr>
      </w:pPr>
    </w:p>
    <w:p w:rsidR="002352E4" w:rsidRPr="002352E4" w:rsidRDefault="002352E4" w:rsidP="002352E4">
      <w:pPr>
        <w:jc w:val="center"/>
        <w:rPr>
          <w:b/>
          <w:sz w:val="22"/>
          <w:szCs w:val="22"/>
        </w:rPr>
      </w:pPr>
    </w:p>
    <w:tbl>
      <w:tblPr>
        <w:tblW w:w="0" w:type="auto"/>
        <w:tblLook w:val="01E0" w:firstRow="1" w:lastRow="1" w:firstColumn="1" w:lastColumn="1" w:noHBand="0" w:noVBand="0"/>
      </w:tblPr>
      <w:tblGrid>
        <w:gridCol w:w="3936"/>
        <w:gridCol w:w="2339"/>
        <w:gridCol w:w="3579"/>
      </w:tblGrid>
      <w:tr w:rsidR="002352E4" w:rsidRPr="002352E4" w:rsidTr="00F42D21">
        <w:trPr>
          <w:trHeight w:val="315"/>
        </w:trPr>
        <w:tc>
          <w:tcPr>
            <w:tcW w:w="3936" w:type="dxa"/>
            <w:shd w:val="clear" w:color="auto" w:fill="auto"/>
          </w:tcPr>
          <w:p w:rsidR="002352E4" w:rsidRPr="002352E4" w:rsidRDefault="002352E4" w:rsidP="002352E4">
            <w:pPr>
              <w:jc w:val="both"/>
              <w:rPr>
                <w:sz w:val="22"/>
                <w:szCs w:val="22"/>
              </w:rPr>
            </w:pPr>
            <w:r w:rsidRPr="002352E4">
              <w:rPr>
                <w:sz w:val="22"/>
                <w:szCs w:val="22"/>
              </w:rPr>
              <w:t>от 18 августа 2025 года</w:t>
            </w:r>
          </w:p>
        </w:tc>
        <w:tc>
          <w:tcPr>
            <w:tcW w:w="2339" w:type="dxa"/>
            <w:shd w:val="clear" w:color="auto" w:fill="auto"/>
          </w:tcPr>
          <w:p w:rsidR="002352E4" w:rsidRPr="002352E4" w:rsidRDefault="002352E4" w:rsidP="002352E4">
            <w:pPr>
              <w:rPr>
                <w:sz w:val="22"/>
                <w:szCs w:val="22"/>
              </w:rPr>
            </w:pPr>
            <w:r w:rsidRPr="002352E4">
              <w:rPr>
                <w:sz w:val="22"/>
                <w:szCs w:val="22"/>
              </w:rPr>
              <w:t xml:space="preserve">№ 701 </w:t>
            </w:r>
          </w:p>
        </w:tc>
        <w:tc>
          <w:tcPr>
            <w:tcW w:w="3579" w:type="dxa"/>
            <w:shd w:val="clear" w:color="auto" w:fill="auto"/>
          </w:tcPr>
          <w:p w:rsidR="002352E4" w:rsidRPr="002352E4" w:rsidRDefault="002352E4" w:rsidP="002352E4">
            <w:pPr>
              <w:jc w:val="right"/>
              <w:rPr>
                <w:sz w:val="22"/>
                <w:szCs w:val="22"/>
              </w:rPr>
            </w:pPr>
            <w:r w:rsidRPr="002352E4">
              <w:rPr>
                <w:sz w:val="22"/>
                <w:szCs w:val="22"/>
              </w:rPr>
              <w:t>г. Билибино</w:t>
            </w:r>
          </w:p>
        </w:tc>
      </w:tr>
    </w:tbl>
    <w:p w:rsidR="002352E4" w:rsidRPr="002352E4" w:rsidRDefault="002352E4" w:rsidP="002352E4">
      <w:pPr>
        <w:jc w:val="both"/>
        <w:rPr>
          <w:sz w:val="22"/>
          <w:szCs w:val="22"/>
        </w:rPr>
      </w:pPr>
    </w:p>
    <w:p w:rsidR="002352E4" w:rsidRPr="002352E4" w:rsidRDefault="002352E4" w:rsidP="002352E4">
      <w:pPr>
        <w:jc w:val="both"/>
        <w:rPr>
          <w:sz w:val="22"/>
          <w:szCs w:val="22"/>
        </w:rPr>
      </w:pPr>
    </w:p>
    <w:tbl>
      <w:tblPr>
        <w:tblW w:w="0" w:type="auto"/>
        <w:tblLook w:val="01E0" w:firstRow="1" w:lastRow="1" w:firstColumn="1" w:lastColumn="1" w:noHBand="0" w:noVBand="0"/>
      </w:tblPr>
      <w:tblGrid>
        <w:gridCol w:w="4786"/>
      </w:tblGrid>
      <w:tr w:rsidR="002352E4" w:rsidRPr="002352E4" w:rsidTr="00F42D21">
        <w:trPr>
          <w:trHeight w:val="842"/>
        </w:trPr>
        <w:tc>
          <w:tcPr>
            <w:tcW w:w="4786" w:type="dxa"/>
            <w:shd w:val="clear" w:color="auto" w:fill="auto"/>
          </w:tcPr>
          <w:p w:rsidR="002352E4" w:rsidRPr="002352E4" w:rsidRDefault="002352E4" w:rsidP="002352E4">
            <w:pPr>
              <w:jc w:val="both"/>
              <w:rPr>
                <w:sz w:val="22"/>
                <w:szCs w:val="22"/>
              </w:rPr>
            </w:pPr>
            <w:r w:rsidRPr="002352E4">
              <w:rPr>
                <w:sz w:val="22"/>
                <w:szCs w:val="22"/>
              </w:rPr>
              <w:t xml:space="preserve">Об исключении из состава муниципального жилищного фонда коммерческого использования жилое помещение </w:t>
            </w:r>
          </w:p>
        </w:tc>
      </w:tr>
    </w:tbl>
    <w:p w:rsidR="002352E4" w:rsidRPr="002352E4" w:rsidRDefault="002352E4" w:rsidP="002352E4">
      <w:pPr>
        <w:ind w:firstLine="708"/>
        <w:jc w:val="both"/>
        <w:rPr>
          <w:sz w:val="22"/>
          <w:szCs w:val="22"/>
        </w:rPr>
      </w:pPr>
    </w:p>
    <w:p w:rsidR="002352E4" w:rsidRPr="002352E4" w:rsidRDefault="002352E4" w:rsidP="002352E4">
      <w:pPr>
        <w:ind w:firstLine="708"/>
        <w:jc w:val="both"/>
        <w:rPr>
          <w:sz w:val="22"/>
          <w:szCs w:val="22"/>
        </w:rPr>
      </w:pPr>
    </w:p>
    <w:p w:rsidR="002352E4" w:rsidRPr="002352E4" w:rsidRDefault="002352E4" w:rsidP="002352E4">
      <w:pPr>
        <w:ind w:firstLine="708"/>
        <w:jc w:val="both"/>
        <w:rPr>
          <w:sz w:val="22"/>
          <w:szCs w:val="22"/>
        </w:rPr>
      </w:pPr>
      <w:r w:rsidRPr="002352E4">
        <w:rPr>
          <w:sz w:val="22"/>
          <w:szCs w:val="22"/>
        </w:rPr>
        <w:t xml:space="preserve">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Pr>
          <w:sz w:val="22"/>
          <w:szCs w:val="22"/>
        </w:rPr>
        <w:br/>
      </w:r>
      <w:r w:rsidRPr="002352E4">
        <w:rPr>
          <w:sz w:val="22"/>
          <w:szCs w:val="22"/>
        </w:rPr>
        <w:t>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w:t>
      </w:r>
      <w:r>
        <w:rPr>
          <w:sz w:val="22"/>
          <w:szCs w:val="22"/>
        </w:rPr>
        <w:t>их полномочий от</w:t>
      </w:r>
      <w:r w:rsidRPr="002352E4">
        <w:rPr>
          <w:sz w:val="22"/>
          <w:szCs w:val="22"/>
        </w:rPr>
        <w:t xml:space="preserve">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352E4" w:rsidRPr="002352E4" w:rsidRDefault="002352E4" w:rsidP="002352E4">
      <w:pPr>
        <w:ind w:firstLine="708"/>
        <w:jc w:val="both"/>
        <w:rPr>
          <w:b/>
          <w:spacing w:val="20"/>
          <w:sz w:val="22"/>
          <w:szCs w:val="22"/>
        </w:rPr>
      </w:pPr>
      <w:r w:rsidRPr="002352E4">
        <w:rPr>
          <w:b/>
          <w:spacing w:val="20"/>
          <w:sz w:val="22"/>
          <w:szCs w:val="22"/>
        </w:rPr>
        <w:t>ПОСТАНОВЛЯЕТ:</w:t>
      </w:r>
    </w:p>
    <w:p w:rsidR="002352E4" w:rsidRPr="002352E4" w:rsidRDefault="002352E4" w:rsidP="002352E4">
      <w:pPr>
        <w:ind w:firstLine="708"/>
        <w:jc w:val="both"/>
        <w:rPr>
          <w:spacing w:val="20"/>
          <w:sz w:val="22"/>
          <w:szCs w:val="22"/>
        </w:rPr>
      </w:pPr>
    </w:p>
    <w:p w:rsidR="002352E4" w:rsidRPr="002352E4" w:rsidRDefault="002352E4" w:rsidP="002352E4">
      <w:pPr>
        <w:numPr>
          <w:ilvl w:val="0"/>
          <w:numId w:val="32"/>
        </w:numPr>
        <w:tabs>
          <w:tab w:val="left" w:pos="-3960"/>
          <w:tab w:val="left" w:pos="-3060"/>
          <w:tab w:val="left" w:pos="709"/>
          <w:tab w:val="left" w:pos="1134"/>
        </w:tabs>
        <w:ind w:left="0" w:firstLine="709"/>
        <w:contextualSpacing/>
        <w:jc w:val="both"/>
        <w:rPr>
          <w:sz w:val="22"/>
          <w:szCs w:val="22"/>
        </w:rPr>
      </w:pPr>
      <w:r w:rsidRPr="002352E4">
        <w:rPr>
          <w:sz w:val="22"/>
          <w:szCs w:val="22"/>
        </w:rPr>
        <w:t xml:space="preserve">Исключить из состава муниципального жилищного фонда коммерческого использования жилое помещение, расположенное по адресу: Чукотский автономный округ, Билибинский район, городское поселение Билибино, улица Приисковая, дом 3, квартира 29, общей площадью 72,1 </w:t>
      </w:r>
      <w:r>
        <w:rPr>
          <w:sz w:val="22"/>
          <w:szCs w:val="22"/>
        </w:rPr>
        <w:br/>
      </w:r>
      <w:r w:rsidRPr="002352E4">
        <w:rPr>
          <w:sz w:val="22"/>
          <w:szCs w:val="22"/>
        </w:rPr>
        <w:t>кв. метра.</w:t>
      </w:r>
    </w:p>
    <w:p w:rsidR="002352E4" w:rsidRPr="002352E4" w:rsidRDefault="002352E4" w:rsidP="002352E4">
      <w:pPr>
        <w:numPr>
          <w:ilvl w:val="0"/>
          <w:numId w:val="32"/>
        </w:numPr>
        <w:tabs>
          <w:tab w:val="left" w:pos="0"/>
          <w:tab w:val="left" w:pos="709"/>
          <w:tab w:val="left" w:pos="1134"/>
          <w:tab w:val="left" w:pos="1276"/>
          <w:tab w:val="left" w:pos="1418"/>
        </w:tabs>
        <w:ind w:left="0" w:firstLine="709"/>
        <w:contextualSpacing/>
        <w:jc w:val="both"/>
        <w:rPr>
          <w:sz w:val="22"/>
          <w:szCs w:val="22"/>
        </w:rPr>
      </w:pPr>
      <w:r w:rsidRPr="002352E4">
        <w:rPr>
          <w:sz w:val="22"/>
          <w:szCs w:val="22"/>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352E4" w:rsidRPr="002352E4" w:rsidRDefault="002352E4" w:rsidP="002352E4">
      <w:pPr>
        <w:numPr>
          <w:ilvl w:val="0"/>
          <w:numId w:val="32"/>
        </w:numPr>
        <w:tabs>
          <w:tab w:val="left" w:pos="-3960"/>
          <w:tab w:val="left" w:pos="-3060"/>
          <w:tab w:val="left" w:pos="709"/>
          <w:tab w:val="left" w:pos="1134"/>
        </w:tabs>
        <w:ind w:left="0" w:firstLine="709"/>
        <w:contextualSpacing/>
        <w:jc w:val="both"/>
        <w:rPr>
          <w:sz w:val="22"/>
          <w:szCs w:val="22"/>
        </w:rPr>
      </w:pPr>
      <w:r w:rsidRPr="002352E4">
        <w:rPr>
          <w:sz w:val="22"/>
          <w:szCs w:val="22"/>
        </w:rPr>
        <w:t>Настоящее постановление вступает в силу с момента его опубликования.</w:t>
      </w:r>
    </w:p>
    <w:p w:rsidR="002352E4" w:rsidRPr="002352E4" w:rsidRDefault="002352E4" w:rsidP="002352E4">
      <w:pPr>
        <w:numPr>
          <w:ilvl w:val="0"/>
          <w:numId w:val="32"/>
        </w:numPr>
        <w:tabs>
          <w:tab w:val="left" w:pos="-3960"/>
          <w:tab w:val="left" w:pos="-3060"/>
          <w:tab w:val="left" w:pos="709"/>
          <w:tab w:val="left" w:pos="1134"/>
        </w:tabs>
        <w:ind w:left="0" w:firstLine="709"/>
        <w:contextualSpacing/>
        <w:jc w:val="both"/>
        <w:rPr>
          <w:sz w:val="22"/>
          <w:szCs w:val="22"/>
        </w:rPr>
      </w:pPr>
      <w:r w:rsidRPr="002352E4">
        <w:rPr>
          <w:sz w:val="22"/>
          <w:szCs w:val="22"/>
        </w:rPr>
        <w:t>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2352E4" w:rsidRPr="002352E4" w:rsidRDefault="002352E4" w:rsidP="002352E4">
      <w:pPr>
        <w:tabs>
          <w:tab w:val="left" w:pos="-3960"/>
          <w:tab w:val="left" w:pos="-3060"/>
          <w:tab w:val="left" w:pos="709"/>
          <w:tab w:val="left" w:pos="1134"/>
        </w:tabs>
        <w:ind w:left="709"/>
        <w:contextualSpacing/>
        <w:jc w:val="both"/>
        <w:rPr>
          <w:sz w:val="22"/>
          <w:szCs w:val="22"/>
        </w:rPr>
      </w:pPr>
    </w:p>
    <w:p w:rsidR="002352E4" w:rsidRPr="002352E4" w:rsidRDefault="002352E4" w:rsidP="002352E4">
      <w:pPr>
        <w:tabs>
          <w:tab w:val="left" w:pos="-3960"/>
          <w:tab w:val="left" w:pos="-3060"/>
          <w:tab w:val="left" w:pos="709"/>
          <w:tab w:val="left" w:pos="1134"/>
        </w:tabs>
        <w:contextualSpacing/>
        <w:jc w:val="both"/>
        <w:rPr>
          <w:sz w:val="22"/>
          <w:szCs w:val="22"/>
        </w:rPr>
      </w:pPr>
    </w:p>
    <w:tbl>
      <w:tblPr>
        <w:tblStyle w:val="3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352E4" w:rsidRPr="002352E4" w:rsidTr="00F42D21">
        <w:tc>
          <w:tcPr>
            <w:tcW w:w="3284" w:type="dxa"/>
          </w:tcPr>
          <w:p w:rsidR="002352E4" w:rsidRPr="002352E4" w:rsidRDefault="002352E4" w:rsidP="002352E4">
            <w:pPr>
              <w:tabs>
                <w:tab w:val="left" w:pos="851"/>
                <w:tab w:val="left" w:pos="993"/>
              </w:tabs>
              <w:jc w:val="both"/>
              <w:rPr>
                <w:sz w:val="22"/>
                <w:szCs w:val="22"/>
              </w:rPr>
            </w:pPr>
            <w:r w:rsidRPr="002352E4">
              <w:rPr>
                <w:sz w:val="22"/>
                <w:szCs w:val="22"/>
              </w:rPr>
              <w:t>Глава Администрации</w:t>
            </w:r>
          </w:p>
        </w:tc>
        <w:tc>
          <w:tcPr>
            <w:tcW w:w="3285" w:type="dxa"/>
          </w:tcPr>
          <w:p w:rsidR="002352E4" w:rsidRPr="002352E4" w:rsidRDefault="002352E4" w:rsidP="002352E4">
            <w:pPr>
              <w:tabs>
                <w:tab w:val="left" w:pos="851"/>
                <w:tab w:val="left" w:pos="993"/>
              </w:tabs>
              <w:jc w:val="both"/>
              <w:rPr>
                <w:sz w:val="22"/>
                <w:szCs w:val="22"/>
              </w:rPr>
            </w:pPr>
          </w:p>
        </w:tc>
        <w:tc>
          <w:tcPr>
            <w:tcW w:w="3285" w:type="dxa"/>
            <w:vAlign w:val="bottom"/>
          </w:tcPr>
          <w:p w:rsidR="002352E4" w:rsidRPr="002352E4" w:rsidRDefault="002352E4" w:rsidP="002352E4">
            <w:pPr>
              <w:tabs>
                <w:tab w:val="left" w:pos="851"/>
                <w:tab w:val="left" w:pos="993"/>
              </w:tabs>
              <w:jc w:val="right"/>
              <w:rPr>
                <w:sz w:val="22"/>
                <w:szCs w:val="22"/>
              </w:rPr>
            </w:pPr>
            <w:r w:rsidRPr="002352E4">
              <w:rPr>
                <w:sz w:val="22"/>
                <w:szCs w:val="22"/>
              </w:rPr>
              <w:t>Е.З. Сафонов</w:t>
            </w:r>
          </w:p>
        </w:tc>
      </w:tr>
    </w:tbl>
    <w:p w:rsidR="006F2BE5" w:rsidRPr="002352E4" w:rsidRDefault="006F2BE5" w:rsidP="00AF78B8">
      <w:pPr>
        <w:rPr>
          <w:sz w:val="22"/>
          <w:szCs w:val="22"/>
        </w:rPr>
      </w:pPr>
    </w:p>
    <w:p w:rsidR="002352E4" w:rsidRPr="002352E4" w:rsidRDefault="002352E4" w:rsidP="002352E4">
      <w:pPr>
        <w:jc w:val="center"/>
        <w:rPr>
          <w:sz w:val="22"/>
          <w:szCs w:val="22"/>
        </w:rPr>
      </w:pPr>
      <w:r w:rsidRPr="002352E4">
        <w:rPr>
          <w:noProof/>
          <w:sz w:val="22"/>
          <w:szCs w:val="22"/>
        </w:rPr>
        <w:drawing>
          <wp:inline distT="0" distB="0" distL="0" distR="0" wp14:anchorId="52485A03" wp14:editId="3CB1FFE7">
            <wp:extent cx="390525" cy="447675"/>
            <wp:effectExtent l="0" t="0" r="9525" b="9525"/>
            <wp:docPr id="14" name="Рисунок 14"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3"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390525" cy="447675"/>
                    </a:xfrm>
                    <a:prstGeom prst="rect">
                      <a:avLst/>
                    </a:prstGeom>
                    <a:noFill/>
                    <a:ln>
                      <a:noFill/>
                    </a:ln>
                  </pic:spPr>
                </pic:pic>
              </a:graphicData>
            </a:graphic>
          </wp:inline>
        </w:drawing>
      </w:r>
    </w:p>
    <w:p w:rsidR="002352E4" w:rsidRPr="002352E4" w:rsidRDefault="002352E4" w:rsidP="002352E4">
      <w:pPr>
        <w:jc w:val="center"/>
        <w:rPr>
          <w:b/>
          <w:sz w:val="22"/>
          <w:szCs w:val="22"/>
        </w:rPr>
      </w:pPr>
    </w:p>
    <w:p w:rsidR="002352E4" w:rsidRPr="002352E4" w:rsidRDefault="002352E4" w:rsidP="002352E4">
      <w:pPr>
        <w:jc w:val="center"/>
        <w:rPr>
          <w:b/>
          <w:sz w:val="22"/>
          <w:szCs w:val="22"/>
        </w:rPr>
      </w:pPr>
      <w:r w:rsidRPr="002352E4">
        <w:rPr>
          <w:b/>
          <w:sz w:val="22"/>
          <w:szCs w:val="22"/>
        </w:rPr>
        <w:t>АДМИНИСТРАЦИЯ</w:t>
      </w:r>
    </w:p>
    <w:p w:rsidR="002352E4" w:rsidRPr="002352E4" w:rsidRDefault="002352E4" w:rsidP="002352E4">
      <w:pPr>
        <w:jc w:val="center"/>
        <w:rPr>
          <w:b/>
          <w:sz w:val="22"/>
          <w:szCs w:val="22"/>
        </w:rPr>
      </w:pPr>
      <w:r w:rsidRPr="002352E4">
        <w:rPr>
          <w:b/>
          <w:sz w:val="22"/>
          <w:szCs w:val="22"/>
        </w:rPr>
        <w:t>МУНИЦИПАЛЬНОГО ОБРАЗОВАНИЯ</w:t>
      </w:r>
    </w:p>
    <w:p w:rsidR="002352E4" w:rsidRPr="002352E4" w:rsidRDefault="002352E4" w:rsidP="002352E4">
      <w:pPr>
        <w:jc w:val="center"/>
        <w:rPr>
          <w:b/>
          <w:sz w:val="22"/>
          <w:szCs w:val="22"/>
        </w:rPr>
      </w:pPr>
      <w:r w:rsidRPr="002352E4">
        <w:rPr>
          <w:b/>
          <w:sz w:val="22"/>
          <w:szCs w:val="22"/>
        </w:rPr>
        <w:t>БИЛИБИНСКИЙ МУНИЦИПАЛЬНЫЙ РАЙОН</w:t>
      </w:r>
    </w:p>
    <w:p w:rsidR="002352E4" w:rsidRPr="002352E4" w:rsidRDefault="002352E4" w:rsidP="002352E4">
      <w:pPr>
        <w:jc w:val="center"/>
        <w:rPr>
          <w:b/>
          <w:sz w:val="22"/>
          <w:szCs w:val="22"/>
        </w:rPr>
      </w:pPr>
      <w:r w:rsidRPr="002352E4">
        <w:rPr>
          <w:b/>
          <w:sz w:val="22"/>
          <w:szCs w:val="22"/>
        </w:rPr>
        <w:t>ЧУКОТСКОГО АВТОНОМНОГО ОКРУГА</w:t>
      </w:r>
    </w:p>
    <w:p w:rsidR="002352E4" w:rsidRPr="002352E4" w:rsidRDefault="002352E4" w:rsidP="002352E4">
      <w:pPr>
        <w:jc w:val="center"/>
        <w:rPr>
          <w:sz w:val="22"/>
          <w:szCs w:val="22"/>
        </w:rPr>
      </w:pPr>
    </w:p>
    <w:p w:rsidR="002352E4" w:rsidRPr="002352E4" w:rsidRDefault="002352E4" w:rsidP="002352E4">
      <w:pPr>
        <w:jc w:val="center"/>
        <w:rPr>
          <w:b/>
          <w:sz w:val="22"/>
          <w:szCs w:val="22"/>
        </w:rPr>
      </w:pPr>
      <w:r w:rsidRPr="002352E4">
        <w:rPr>
          <w:b/>
          <w:sz w:val="22"/>
          <w:szCs w:val="22"/>
        </w:rPr>
        <w:t>П О С Т А Н О В Л Е Н И Е</w:t>
      </w:r>
    </w:p>
    <w:p w:rsidR="002352E4" w:rsidRPr="002352E4" w:rsidRDefault="002352E4" w:rsidP="004F74F2">
      <w:pPr>
        <w:rPr>
          <w:b/>
          <w:sz w:val="22"/>
          <w:szCs w:val="22"/>
        </w:rPr>
      </w:pPr>
    </w:p>
    <w:tbl>
      <w:tblPr>
        <w:tblW w:w="0" w:type="auto"/>
        <w:tblLook w:val="01E0" w:firstRow="1" w:lastRow="1" w:firstColumn="1" w:lastColumn="1" w:noHBand="0" w:noVBand="0"/>
      </w:tblPr>
      <w:tblGrid>
        <w:gridCol w:w="3369"/>
        <w:gridCol w:w="1358"/>
        <w:gridCol w:w="1548"/>
        <w:gridCol w:w="3579"/>
      </w:tblGrid>
      <w:tr w:rsidR="002352E4" w:rsidRPr="002352E4" w:rsidTr="00F42D21">
        <w:trPr>
          <w:trHeight w:val="312"/>
        </w:trPr>
        <w:tc>
          <w:tcPr>
            <w:tcW w:w="3369" w:type="dxa"/>
            <w:shd w:val="clear" w:color="auto" w:fill="auto"/>
          </w:tcPr>
          <w:p w:rsidR="002352E4" w:rsidRPr="002352E4" w:rsidRDefault="002352E4" w:rsidP="002352E4">
            <w:pPr>
              <w:jc w:val="both"/>
              <w:rPr>
                <w:sz w:val="22"/>
                <w:szCs w:val="22"/>
              </w:rPr>
            </w:pPr>
            <w:r w:rsidRPr="002352E4">
              <w:rPr>
                <w:sz w:val="22"/>
                <w:szCs w:val="22"/>
              </w:rPr>
              <w:t>от 18 августа 2025 года</w:t>
            </w:r>
          </w:p>
        </w:tc>
        <w:tc>
          <w:tcPr>
            <w:tcW w:w="2906" w:type="dxa"/>
            <w:gridSpan w:val="2"/>
            <w:shd w:val="clear" w:color="auto" w:fill="auto"/>
          </w:tcPr>
          <w:p w:rsidR="002352E4" w:rsidRPr="002352E4" w:rsidRDefault="002352E4" w:rsidP="002352E4">
            <w:pPr>
              <w:rPr>
                <w:sz w:val="22"/>
                <w:szCs w:val="22"/>
              </w:rPr>
            </w:pPr>
            <w:r w:rsidRPr="002352E4">
              <w:rPr>
                <w:sz w:val="22"/>
                <w:szCs w:val="22"/>
              </w:rPr>
              <w:t xml:space="preserve">№ 702 </w:t>
            </w:r>
          </w:p>
        </w:tc>
        <w:tc>
          <w:tcPr>
            <w:tcW w:w="3579" w:type="dxa"/>
            <w:shd w:val="clear" w:color="auto" w:fill="auto"/>
          </w:tcPr>
          <w:p w:rsidR="002352E4" w:rsidRPr="002352E4" w:rsidRDefault="002352E4" w:rsidP="002352E4">
            <w:pPr>
              <w:jc w:val="right"/>
              <w:rPr>
                <w:sz w:val="22"/>
                <w:szCs w:val="22"/>
              </w:rPr>
            </w:pPr>
            <w:r w:rsidRPr="002352E4">
              <w:rPr>
                <w:sz w:val="22"/>
                <w:szCs w:val="22"/>
              </w:rPr>
              <w:t>г. Билибино</w:t>
            </w:r>
          </w:p>
        </w:tc>
      </w:tr>
      <w:tr w:rsidR="002352E4" w:rsidRPr="002352E4" w:rsidTr="00F42D21">
        <w:trPr>
          <w:gridAfter w:val="2"/>
          <w:wAfter w:w="5127" w:type="dxa"/>
          <w:trHeight w:val="850"/>
        </w:trPr>
        <w:tc>
          <w:tcPr>
            <w:tcW w:w="4727" w:type="dxa"/>
            <w:gridSpan w:val="2"/>
            <w:shd w:val="clear" w:color="auto" w:fill="auto"/>
          </w:tcPr>
          <w:p w:rsidR="002352E4" w:rsidRPr="002352E4" w:rsidRDefault="002352E4" w:rsidP="002352E4">
            <w:pPr>
              <w:jc w:val="both"/>
              <w:rPr>
                <w:sz w:val="22"/>
                <w:szCs w:val="22"/>
              </w:rPr>
            </w:pPr>
            <w:r w:rsidRPr="002352E4">
              <w:rPr>
                <w:sz w:val="22"/>
                <w:szCs w:val="22"/>
              </w:rPr>
              <w:lastRenderedPageBreak/>
              <w:t xml:space="preserve">О включении в состав муниципального служебного жилищного фонда жилые помещения </w:t>
            </w:r>
          </w:p>
        </w:tc>
      </w:tr>
    </w:tbl>
    <w:p w:rsidR="002352E4" w:rsidRPr="002352E4" w:rsidRDefault="002352E4" w:rsidP="002352E4">
      <w:pPr>
        <w:jc w:val="both"/>
        <w:rPr>
          <w:sz w:val="22"/>
          <w:szCs w:val="22"/>
        </w:rPr>
      </w:pPr>
    </w:p>
    <w:p w:rsidR="002352E4" w:rsidRPr="002352E4" w:rsidRDefault="002352E4" w:rsidP="002352E4">
      <w:pPr>
        <w:ind w:firstLine="708"/>
        <w:jc w:val="both"/>
        <w:rPr>
          <w:sz w:val="22"/>
          <w:szCs w:val="22"/>
        </w:rPr>
      </w:pPr>
      <w:r w:rsidRPr="002352E4">
        <w:rPr>
          <w:sz w:val="22"/>
          <w:szCs w:val="22"/>
        </w:rPr>
        <w:t xml:space="preserve">В соответствии с Жилищным кодексом Российской Федерации, Федеральным законом </w:t>
      </w:r>
      <w:r>
        <w:rPr>
          <w:sz w:val="22"/>
          <w:szCs w:val="22"/>
        </w:rPr>
        <w:br/>
      </w:r>
      <w:r w:rsidRPr="002352E4">
        <w:rPr>
          <w:sz w:val="22"/>
          <w:szCs w:val="22"/>
        </w:rPr>
        <w:t xml:space="preserve">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sidR="004F74F2">
        <w:rPr>
          <w:sz w:val="22"/>
          <w:szCs w:val="22"/>
        </w:rPr>
        <w:br/>
      </w:r>
      <w:r w:rsidRPr="002352E4">
        <w:rPr>
          <w:sz w:val="22"/>
          <w:szCs w:val="22"/>
        </w:rPr>
        <w:t>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w:t>
      </w:r>
      <w:r>
        <w:rPr>
          <w:sz w:val="22"/>
          <w:szCs w:val="22"/>
        </w:rPr>
        <w:t xml:space="preserve">их полномочий от </w:t>
      </w:r>
      <w:r w:rsidRPr="002352E4">
        <w:rPr>
          <w:sz w:val="22"/>
          <w:szCs w:val="22"/>
        </w:rPr>
        <w:t>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2352E4" w:rsidRPr="002352E4" w:rsidRDefault="002352E4" w:rsidP="002352E4">
      <w:pPr>
        <w:ind w:firstLine="708"/>
        <w:jc w:val="both"/>
        <w:rPr>
          <w:b/>
          <w:spacing w:val="20"/>
          <w:sz w:val="22"/>
          <w:szCs w:val="22"/>
        </w:rPr>
      </w:pPr>
      <w:r w:rsidRPr="002352E4">
        <w:rPr>
          <w:b/>
          <w:spacing w:val="20"/>
          <w:sz w:val="22"/>
          <w:szCs w:val="22"/>
        </w:rPr>
        <w:t>ПОСТАНОВЛЯЕТ:</w:t>
      </w:r>
    </w:p>
    <w:p w:rsidR="002352E4" w:rsidRPr="002352E4" w:rsidRDefault="002352E4" w:rsidP="002352E4">
      <w:pPr>
        <w:ind w:firstLine="708"/>
        <w:jc w:val="both"/>
        <w:rPr>
          <w:b/>
          <w:spacing w:val="20"/>
          <w:sz w:val="22"/>
          <w:szCs w:val="22"/>
        </w:rPr>
      </w:pPr>
    </w:p>
    <w:p w:rsidR="002352E4" w:rsidRPr="002352E4" w:rsidRDefault="002352E4" w:rsidP="004F74F2">
      <w:pPr>
        <w:tabs>
          <w:tab w:val="left" w:pos="709"/>
          <w:tab w:val="left" w:pos="851"/>
          <w:tab w:val="left" w:pos="993"/>
          <w:tab w:val="left" w:pos="1134"/>
        </w:tabs>
        <w:ind w:firstLine="709"/>
        <w:contextualSpacing/>
        <w:jc w:val="both"/>
        <w:rPr>
          <w:sz w:val="22"/>
          <w:szCs w:val="22"/>
        </w:rPr>
      </w:pPr>
      <w:r w:rsidRPr="002352E4">
        <w:rPr>
          <w:sz w:val="22"/>
          <w:szCs w:val="22"/>
        </w:rPr>
        <w:t>1.</w:t>
      </w:r>
      <w:r w:rsidRPr="002352E4">
        <w:rPr>
          <w:sz w:val="22"/>
          <w:szCs w:val="22"/>
        </w:rPr>
        <w:tab/>
        <w:t>Включить в состав муниципального служебного жилищного фонда городского поселения Билибино жилое помещение, расположенное по адресу: Чукотский автономный округ, Билибинский район, город Билибино, улица Приисковая, дом 3, квартира 29, общей площадью 72,1 кв. метра.</w:t>
      </w:r>
    </w:p>
    <w:p w:rsidR="002352E4" w:rsidRPr="004F74F2" w:rsidRDefault="004F74F2" w:rsidP="004F74F2">
      <w:pPr>
        <w:ind w:firstLine="709"/>
        <w:jc w:val="both"/>
        <w:rPr>
          <w:sz w:val="22"/>
          <w:szCs w:val="22"/>
        </w:rPr>
      </w:pPr>
      <w:r w:rsidRPr="004F74F2">
        <w:rPr>
          <w:sz w:val="22"/>
          <w:szCs w:val="22"/>
        </w:rPr>
        <w:t xml:space="preserve">2. </w:t>
      </w:r>
      <w:r w:rsidR="002352E4" w:rsidRPr="004F74F2">
        <w:rPr>
          <w:sz w:val="22"/>
          <w:szCs w:val="22"/>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2352E4" w:rsidRPr="002352E4" w:rsidRDefault="004F74F2" w:rsidP="004F74F2">
      <w:pPr>
        <w:ind w:firstLine="709"/>
        <w:jc w:val="both"/>
        <w:rPr>
          <w:sz w:val="22"/>
          <w:szCs w:val="22"/>
        </w:rPr>
      </w:pPr>
      <w:r w:rsidRPr="004F74F2">
        <w:rPr>
          <w:sz w:val="22"/>
          <w:szCs w:val="22"/>
        </w:rPr>
        <w:t xml:space="preserve">3. </w:t>
      </w:r>
      <w:r w:rsidR="002352E4" w:rsidRPr="004F74F2">
        <w:rPr>
          <w:sz w:val="22"/>
          <w:szCs w:val="22"/>
        </w:rPr>
        <w:t>Настоящее постановление вступает в силу с момента его опубликования.</w:t>
      </w:r>
    </w:p>
    <w:p w:rsidR="002352E4" w:rsidRPr="002352E4" w:rsidRDefault="004F74F2" w:rsidP="004F74F2">
      <w:pPr>
        <w:ind w:firstLine="709"/>
        <w:contextualSpacing/>
        <w:jc w:val="both"/>
        <w:rPr>
          <w:sz w:val="22"/>
          <w:szCs w:val="22"/>
        </w:rPr>
      </w:pPr>
      <w:r w:rsidRPr="004F74F2">
        <w:rPr>
          <w:sz w:val="22"/>
          <w:szCs w:val="22"/>
        </w:rPr>
        <w:t xml:space="preserve">4. </w:t>
      </w:r>
      <w:r w:rsidR="002352E4" w:rsidRPr="002352E4">
        <w:rPr>
          <w:sz w:val="22"/>
          <w:szCs w:val="22"/>
        </w:rPr>
        <w:t>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2352E4" w:rsidRPr="002352E4" w:rsidRDefault="002352E4" w:rsidP="002352E4">
      <w:pPr>
        <w:tabs>
          <w:tab w:val="left" w:pos="851"/>
          <w:tab w:val="left" w:pos="993"/>
        </w:tabs>
        <w:jc w:val="both"/>
        <w:rPr>
          <w:sz w:val="22"/>
          <w:szCs w:val="22"/>
        </w:rPr>
      </w:pPr>
    </w:p>
    <w:p w:rsidR="002352E4" w:rsidRPr="002352E4" w:rsidRDefault="002352E4" w:rsidP="002352E4">
      <w:pPr>
        <w:tabs>
          <w:tab w:val="left" w:pos="851"/>
          <w:tab w:val="left" w:pos="993"/>
        </w:tabs>
        <w:jc w:val="both"/>
        <w:rPr>
          <w:sz w:val="22"/>
          <w:szCs w:val="22"/>
        </w:rPr>
      </w:pPr>
    </w:p>
    <w:tbl>
      <w:tblPr>
        <w:tblStyle w:val="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352E4" w:rsidRPr="002352E4" w:rsidTr="00F42D21">
        <w:tc>
          <w:tcPr>
            <w:tcW w:w="3284" w:type="dxa"/>
          </w:tcPr>
          <w:p w:rsidR="002352E4" w:rsidRPr="002352E4" w:rsidRDefault="002352E4" w:rsidP="002352E4">
            <w:pPr>
              <w:tabs>
                <w:tab w:val="left" w:pos="851"/>
                <w:tab w:val="left" w:pos="993"/>
              </w:tabs>
              <w:jc w:val="both"/>
              <w:rPr>
                <w:sz w:val="22"/>
                <w:szCs w:val="22"/>
              </w:rPr>
            </w:pPr>
            <w:r w:rsidRPr="002352E4">
              <w:rPr>
                <w:sz w:val="22"/>
                <w:szCs w:val="22"/>
              </w:rPr>
              <w:t>Глава Администрации</w:t>
            </w:r>
          </w:p>
        </w:tc>
        <w:tc>
          <w:tcPr>
            <w:tcW w:w="3285" w:type="dxa"/>
          </w:tcPr>
          <w:p w:rsidR="002352E4" w:rsidRPr="002352E4" w:rsidRDefault="002352E4" w:rsidP="002352E4">
            <w:pPr>
              <w:tabs>
                <w:tab w:val="left" w:pos="851"/>
                <w:tab w:val="left" w:pos="993"/>
              </w:tabs>
              <w:jc w:val="both"/>
              <w:rPr>
                <w:sz w:val="22"/>
                <w:szCs w:val="22"/>
              </w:rPr>
            </w:pPr>
          </w:p>
        </w:tc>
        <w:tc>
          <w:tcPr>
            <w:tcW w:w="3285" w:type="dxa"/>
            <w:vAlign w:val="bottom"/>
          </w:tcPr>
          <w:p w:rsidR="002352E4" w:rsidRPr="002352E4" w:rsidRDefault="002352E4" w:rsidP="002352E4">
            <w:pPr>
              <w:tabs>
                <w:tab w:val="left" w:pos="851"/>
                <w:tab w:val="left" w:pos="993"/>
              </w:tabs>
              <w:jc w:val="right"/>
              <w:rPr>
                <w:sz w:val="22"/>
                <w:szCs w:val="22"/>
              </w:rPr>
            </w:pPr>
            <w:r w:rsidRPr="002352E4">
              <w:rPr>
                <w:sz w:val="22"/>
                <w:szCs w:val="22"/>
              </w:rPr>
              <w:t>Е.З. Сафонов</w:t>
            </w:r>
          </w:p>
        </w:tc>
      </w:tr>
    </w:tbl>
    <w:p w:rsidR="006F2BE5" w:rsidRPr="002352E4" w:rsidRDefault="006F2BE5" w:rsidP="00AF78B8">
      <w:pPr>
        <w:rPr>
          <w:sz w:val="22"/>
          <w:szCs w:val="22"/>
        </w:rPr>
      </w:pPr>
    </w:p>
    <w:p w:rsidR="006F2BE5" w:rsidRPr="002352E4" w:rsidRDefault="006F2BE5" w:rsidP="00AF78B8">
      <w:pPr>
        <w:rPr>
          <w:sz w:val="22"/>
          <w:szCs w:val="22"/>
        </w:rPr>
      </w:pPr>
    </w:p>
    <w:p w:rsidR="004F74F2" w:rsidRPr="004F74F2" w:rsidRDefault="004F74F2" w:rsidP="004F74F2">
      <w:pPr>
        <w:jc w:val="center"/>
        <w:rPr>
          <w:sz w:val="22"/>
          <w:szCs w:val="22"/>
        </w:rPr>
      </w:pPr>
      <w:r w:rsidRPr="004F74F2">
        <w:rPr>
          <w:noProof/>
          <w:sz w:val="22"/>
          <w:szCs w:val="22"/>
        </w:rPr>
        <w:drawing>
          <wp:inline distT="0" distB="0" distL="0" distR="0" wp14:anchorId="0BF599B8" wp14:editId="6816EB5A">
            <wp:extent cx="428625" cy="457200"/>
            <wp:effectExtent l="0" t="0" r="9525" b="0"/>
            <wp:docPr id="15" name="Рисунок 15"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4"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28625" cy="457200"/>
                    </a:xfrm>
                    <a:prstGeom prst="rect">
                      <a:avLst/>
                    </a:prstGeom>
                    <a:noFill/>
                    <a:ln>
                      <a:noFill/>
                    </a:ln>
                  </pic:spPr>
                </pic:pic>
              </a:graphicData>
            </a:graphic>
          </wp:inline>
        </w:drawing>
      </w:r>
    </w:p>
    <w:p w:rsidR="004F74F2" w:rsidRPr="004F74F2" w:rsidRDefault="004F74F2" w:rsidP="004F74F2">
      <w:pPr>
        <w:jc w:val="center"/>
        <w:rPr>
          <w:b/>
          <w:sz w:val="22"/>
          <w:szCs w:val="22"/>
        </w:rPr>
      </w:pPr>
    </w:p>
    <w:p w:rsidR="004F74F2" w:rsidRPr="004F74F2" w:rsidRDefault="004F74F2" w:rsidP="004F74F2">
      <w:pPr>
        <w:jc w:val="center"/>
        <w:rPr>
          <w:b/>
          <w:sz w:val="22"/>
          <w:szCs w:val="22"/>
        </w:rPr>
      </w:pPr>
      <w:r w:rsidRPr="004F74F2">
        <w:rPr>
          <w:b/>
          <w:sz w:val="22"/>
          <w:szCs w:val="22"/>
        </w:rPr>
        <w:t>АДМИНИСТРАЦИЯ</w:t>
      </w:r>
    </w:p>
    <w:p w:rsidR="004F74F2" w:rsidRPr="004F74F2" w:rsidRDefault="004F74F2" w:rsidP="004F74F2">
      <w:pPr>
        <w:jc w:val="center"/>
        <w:rPr>
          <w:b/>
          <w:sz w:val="22"/>
          <w:szCs w:val="22"/>
        </w:rPr>
      </w:pPr>
      <w:r w:rsidRPr="004F74F2">
        <w:rPr>
          <w:b/>
          <w:sz w:val="22"/>
          <w:szCs w:val="22"/>
        </w:rPr>
        <w:t>МУНИЦИПАЛЬНОГО ОБРАЗОВАНИЯ</w:t>
      </w:r>
    </w:p>
    <w:p w:rsidR="004F74F2" w:rsidRPr="004F74F2" w:rsidRDefault="004F74F2" w:rsidP="004F74F2">
      <w:pPr>
        <w:jc w:val="center"/>
        <w:rPr>
          <w:b/>
          <w:sz w:val="22"/>
          <w:szCs w:val="22"/>
        </w:rPr>
      </w:pPr>
      <w:r w:rsidRPr="004F74F2">
        <w:rPr>
          <w:b/>
          <w:sz w:val="22"/>
          <w:szCs w:val="22"/>
        </w:rPr>
        <w:t>БИЛИБИНСКИЙ МУНИЦИПАЛЬНЫЙ РАЙОН</w:t>
      </w:r>
    </w:p>
    <w:p w:rsidR="004F74F2" w:rsidRPr="004F74F2" w:rsidRDefault="004F74F2" w:rsidP="004F74F2">
      <w:pPr>
        <w:jc w:val="center"/>
        <w:rPr>
          <w:b/>
          <w:sz w:val="22"/>
          <w:szCs w:val="22"/>
        </w:rPr>
      </w:pPr>
      <w:r w:rsidRPr="004F74F2">
        <w:rPr>
          <w:b/>
          <w:sz w:val="22"/>
          <w:szCs w:val="22"/>
        </w:rPr>
        <w:t>ЧУКОТСКОГО АВТОНОМНОГО ОКРУГА</w:t>
      </w:r>
    </w:p>
    <w:p w:rsidR="004F74F2" w:rsidRPr="004F74F2" w:rsidRDefault="004F74F2" w:rsidP="004F74F2">
      <w:pPr>
        <w:jc w:val="center"/>
        <w:rPr>
          <w:b/>
          <w:sz w:val="22"/>
          <w:szCs w:val="22"/>
        </w:rPr>
      </w:pPr>
    </w:p>
    <w:p w:rsidR="004F74F2" w:rsidRPr="004F74F2" w:rsidRDefault="004F74F2" w:rsidP="004F74F2">
      <w:pPr>
        <w:jc w:val="center"/>
        <w:rPr>
          <w:b/>
          <w:sz w:val="22"/>
          <w:szCs w:val="22"/>
        </w:rPr>
      </w:pPr>
      <w:r w:rsidRPr="004F74F2">
        <w:rPr>
          <w:b/>
          <w:sz w:val="22"/>
          <w:szCs w:val="22"/>
        </w:rPr>
        <w:t>П О С Т А Н О В Л Е Н И Е</w:t>
      </w:r>
    </w:p>
    <w:p w:rsidR="004F74F2" w:rsidRPr="004F74F2" w:rsidRDefault="004F74F2" w:rsidP="004F74F2">
      <w:pPr>
        <w:jc w:val="center"/>
        <w:rPr>
          <w:b/>
          <w:sz w:val="20"/>
          <w:szCs w:val="22"/>
        </w:rPr>
      </w:pPr>
    </w:p>
    <w:p w:rsidR="004F74F2" w:rsidRPr="004F74F2" w:rsidRDefault="004F74F2" w:rsidP="004F74F2">
      <w:pPr>
        <w:jc w:val="center"/>
        <w:rPr>
          <w:b/>
          <w:sz w:val="20"/>
          <w:szCs w:val="22"/>
        </w:rPr>
      </w:pPr>
    </w:p>
    <w:tbl>
      <w:tblPr>
        <w:tblW w:w="0" w:type="auto"/>
        <w:tblLook w:val="01E0" w:firstRow="1" w:lastRow="1" w:firstColumn="1" w:lastColumn="1" w:noHBand="0" w:noVBand="0"/>
      </w:tblPr>
      <w:tblGrid>
        <w:gridCol w:w="3936"/>
        <w:gridCol w:w="2339"/>
        <w:gridCol w:w="3579"/>
      </w:tblGrid>
      <w:tr w:rsidR="004F74F2" w:rsidRPr="004F74F2" w:rsidTr="00F42D21">
        <w:trPr>
          <w:trHeight w:val="315"/>
        </w:trPr>
        <w:tc>
          <w:tcPr>
            <w:tcW w:w="3936" w:type="dxa"/>
            <w:shd w:val="clear" w:color="auto" w:fill="auto"/>
          </w:tcPr>
          <w:p w:rsidR="004F74F2" w:rsidRPr="004F74F2" w:rsidRDefault="004F74F2" w:rsidP="00F42D21">
            <w:pPr>
              <w:jc w:val="both"/>
              <w:rPr>
                <w:sz w:val="22"/>
                <w:szCs w:val="22"/>
              </w:rPr>
            </w:pPr>
            <w:r w:rsidRPr="004F74F2">
              <w:rPr>
                <w:sz w:val="22"/>
                <w:szCs w:val="22"/>
              </w:rPr>
              <w:t>от 18 августа 2025 года</w:t>
            </w:r>
          </w:p>
        </w:tc>
        <w:tc>
          <w:tcPr>
            <w:tcW w:w="2339" w:type="dxa"/>
            <w:shd w:val="clear" w:color="auto" w:fill="auto"/>
          </w:tcPr>
          <w:p w:rsidR="004F74F2" w:rsidRPr="004F74F2" w:rsidRDefault="004F74F2" w:rsidP="00F42D21">
            <w:pPr>
              <w:rPr>
                <w:sz w:val="22"/>
                <w:szCs w:val="22"/>
              </w:rPr>
            </w:pPr>
            <w:r w:rsidRPr="004F74F2">
              <w:rPr>
                <w:sz w:val="22"/>
                <w:szCs w:val="22"/>
              </w:rPr>
              <w:t xml:space="preserve">№ 704 </w:t>
            </w:r>
          </w:p>
        </w:tc>
        <w:tc>
          <w:tcPr>
            <w:tcW w:w="3579" w:type="dxa"/>
            <w:shd w:val="clear" w:color="auto" w:fill="auto"/>
          </w:tcPr>
          <w:p w:rsidR="004F74F2" w:rsidRPr="004F74F2" w:rsidRDefault="004F74F2" w:rsidP="00F42D21">
            <w:pPr>
              <w:jc w:val="right"/>
              <w:rPr>
                <w:sz w:val="22"/>
                <w:szCs w:val="22"/>
              </w:rPr>
            </w:pPr>
            <w:r w:rsidRPr="004F74F2">
              <w:rPr>
                <w:sz w:val="22"/>
                <w:szCs w:val="22"/>
              </w:rPr>
              <w:t>г. Билибино</w:t>
            </w:r>
          </w:p>
        </w:tc>
      </w:tr>
    </w:tbl>
    <w:p w:rsidR="004F74F2" w:rsidRPr="004F74F2" w:rsidRDefault="004F74F2" w:rsidP="004F74F2">
      <w:pPr>
        <w:jc w:val="both"/>
        <w:rPr>
          <w:sz w:val="20"/>
          <w:szCs w:val="22"/>
        </w:rPr>
      </w:pPr>
    </w:p>
    <w:p w:rsidR="004F74F2" w:rsidRPr="004F74F2" w:rsidRDefault="004F74F2" w:rsidP="004F74F2">
      <w:pPr>
        <w:jc w:val="both"/>
        <w:rPr>
          <w:sz w:val="20"/>
          <w:szCs w:val="22"/>
        </w:rPr>
      </w:pPr>
    </w:p>
    <w:tbl>
      <w:tblPr>
        <w:tblW w:w="0" w:type="auto"/>
        <w:tblLook w:val="01E0" w:firstRow="1" w:lastRow="1" w:firstColumn="1" w:lastColumn="1" w:noHBand="0" w:noVBand="0"/>
      </w:tblPr>
      <w:tblGrid>
        <w:gridCol w:w="4786"/>
      </w:tblGrid>
      <w:tr w:rsidR="004F74F2" w:rsidRPr="004F74F2" w:rsidTr="00F42D21">
        <w:trPr>
          <w:trHeight w:val="842"/>
        </w:trPr>
        <w:tc>
          <w:tcPr>
            <w:tcW w:w="4786" w:type="dxa"/>
            <w:shd w:val="clear" w:color="auto" w:fill="auto"/>
          </w:tcPr>
          <w:p w:rsidR="004F74F2" w:rsidRPr="004F74F2" w:rsidRDefault="004F74F2" w:rsidP="00F42D21">
            <w:pPr>
              <w:jc w:val="both"/>
              <w:rPr>
                <w:sz w:val="22"/>
                <w:szCs w:val="22"/>
              </w:rPr>
            </w:pPr>
            <w:r w:rsidRPr="004F74F2">
              <w:rPr>
                <w:sz w:val="22"/>
                <w:szCs w:val="22"/>
              </w:rPr>
              <w:t xml:space="preserve">Об исключении из состава муниципального жилищного фонда коммерческого использования жилое помещение </w:t>
            </w:r>
          </w:p>
        </w:tc>
      </w:tr>
    </w:tbl>
    <w:p w:rsidR="004F74F2" w:rsidRPr="004F74F2" w:rsidRDefault="004F74F2" w:rsidP="004F74F2">
      <w:pPr>
        <w:ind w:firstLine="708"/>
        <w:jc w:val="both"/>
        <w:rPr>
          <w:sz w:val="20"/>
          <w:szCs w:val="22"/>
        </w:rPr>
      </w:pPr>
    </w:p>
    <w:p w:rsidR="004F74F2" w:rsidRPr="004F74F2" w:rsidRDefault="004F74F2" w:rsidP="004F74F2">
      <w:pPr>
        <w:ind w:firstLine="708"/>
        <w:jc w:val="both"/>
        <w:rPr>
          <w:sz w:val="20"/>
          <w:szCs w:val="22"/>
        </w:rPr>
      </w:pPr>
    </w:p>
    <w:p w:rsidR="004F74F2" w:rsidRPr="004F74F2" w:rsidRDefault="004F74F2" w:rsidP="004F74F2">
      <w:pPr>
        <w:ind w:firstLine="708"/>
        <w:jc w:val="both"/>
        <w:rPr>
          <w:sz w:val="22"/>
          <w:szCs w:val="22"/>
        </w:rPr>
      </w:pPr>
      <w:r w:rsidRPr="004F74F2">
        <w:rPr>
          <w:sz w:val="22"/>
          <w:szCs w:val="22"/>
        </w:rPr>
        <w:t xml:space="preserve">В соответствии с Жилищным кодексом Российской Федерации, Федеральным законом </w:t>
      </w:r>
      <w:r>
        <w:rPr>
          <w:sz w:val="22"/>
          <w:szCs w:val="22"/>
        </w:rPr>
        <w:br/>
      </w:r>
      <w:r w:rsidRPr="004F74F2">
        <w:rPr>
          <w:sz w:val="22"/>
          <w:szCs w:val="22"/>
        </w:rPr>
        <w:t xml:space="preserve">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Pr>
          <w:sz w:val="22"/>
          <w:szCs w:val="22"/>
        </w:rPr>
        <w:br/>
      </w:r>
      <w:r w:rsidRPr="004F74F2">
        <w:rPr>
          <w:sz w:val="22"/>
          <w:szCs w:val="22"/>
        </w:rPr>
        <w:t xml:space="preserve">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w:t>
      </w:r>
      <w:r w:rsidRPr="004F74F2">
        <w:rPr>
          <w:sz w:val="22"/>
          <w:szCs w:val="22"/>
        </w:rPr>
        <w:lastRenderedPageBreak/>
        <w:t>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F74F2" w:rsidRPr="004F74F2" w:rsidRDefault="004F74F2" w:rsidP="004F74F2">
      <w:pPr>
        <w:ind w:firstLine="708"/>
        <w:jc w:val="both"/>
        <w:rPr>
          <w:b/>
          <w:spacing w:val="20"/>
          <w:sz w:val="22"/>
          <w:szCs w:val="22"/>
        </w:rPr>
      </w:pPr>
      <w:r w:rsidRPr="004F74F2">
        <w:rPr>
          <w:b/>
          <w:spacing w:val="20"/>
          <w:sz w:val="22"/>
          <w:szCs w:val="22"/>
        </w:rPr>
        <w:t>ПОСТАНОВЛЯЕТ:</w:t>
      </w:r>
    </w:p>
    <w:p w:rsidR="004F74F2" w:rsidRPr="004F74F2" w:rsidRDefault="004F74F2" w:rsidP="004F74F2">
      <w:pPr>
        <w:jc w:val="both"/>
        <w:rPr>
          <w:spacing w:val="20"/>
          <w:sz w:val="22"/>
          <w:szCs w:val="22"/>
        </w:rPr>
      </w:pPr>
    </w:p>
    <w:p w:rsidR="004F74F2" w:rsidRPr="004F74F2" w:rsidRDefault="004F74F2" w:rsidP="004F74F2">
      <w:pPr>
        <w:tabs>
          <w:tab w:val="left" w:pos="-3960"/>
          <w:tab w:val="left" w:pos="-3060"/>
        </w:tabs>
        <w:ind w:firstLine="709"/>
        <w:jc w:val="both"/>
        <w:rPr>
          <w:sz w:val="22"/>
          <w:szCs w:val="22"/>
        </w:rPr>
      </w:pPr>
      <w:r>
        <w:rPr>
          <w:sz w:val="22"/>
          <w:szCs w:val="22"/>
        </w:rPr>
        <w:t xml:space="preserve">1. </w:t>
      </w:r>
      <w:r w:rsidRPr="004F74F2">
        <w:rPr>
          <w:sz w:val="22"/>
          <w:szCs w:val="22"/>
        </w:rPr>
        <w:t>Исключить из состава муниципального жилищного фонда коммерческого использования жилое помещение, расположенное по адресу: Чукотский автономный округ, Билибинский район, городское поселение Билибино, улица Заводская, дом 4, квартира 19, общей площадью 43,7 кв. метра.</w:t>
      </w:r>
    </w:p>
    <w:p w:rsidR="004F74F2" w:rsidRPr="004F74F2" w:rsidRDefault="004F74F2" w:rsidP="004F74F2">
      <w:pPr>
        <w:ind w:firstLine="709"/>
        <w:jc w:val="both"/>
        <w:rPr>
          <w:sz w:val="22"/>
          <w:szCs w:val="22"/>
        </w:rPr>
      </w:pPr>
      <w:r w:rsidRPr="004F74F2">
        <w:rPr>
          <w:sz w:val="22"/>
          <w:szCs w:val="22"/>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F74F2" w:rsidRPr="004F74F2" w:rsidRDefault="004F74F2" w:rsidP="004F74F2">
      <w:pPr>
        <w:tabs>
          <w:tab w:val="left" w:pos="-3960"/>
          <w:tab w:val="left" w:pos="-3060"/>
        </w:tabs>
        <w:ind w:firstLine="709"/>
        <w:jc w:val="both"/>
        <w:rPr>
          <w:sz w:val="22"/>
          <w:szCs w:val="22"/>
        </w:rPr>
      </w:pPr>
      <w:r w:rsidRPr="004F74F2">
        <w:rPr>
          <w:sz w:val="22"/>
          <w:szCs w:val="22"/>
        </w:rPr>
        <w:t>3. Настоящее постановление вступает в силу с момента его опубликования.</w:t>
      </w:r>
    </w:p>
    <w:p w:rsidR="004F74F2" w:rsidRPr="004F74F2" w:rsidRDefault="004F74F2" w:rsidP="004F74F2">
      <w:pPr>
        <w:tabs>
          <w:tab w:val="left" w:pos="-3960"/>
          <w:tab w:val="left" w:pos="-3060"/>
        </w:tabs>
        <w:ind w:firstLine="709"/>
        <w:jc w:val="both"/>
        <w:rPr>
          <w:sz w:val="22"/>
          <w:szCs w:val="22"/>
        </w:rPr>
      </w:pPr>
      <w:r w:rsidRPr="004F74F2">
        <w:rPr>
          <w:sz w:val="22"/>
          <w:szCs w:val="22"/>
        </w:rPr>
        <w:t>4. 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4F74F2" w:rsidRPr="004F74F2" w:rsidRDefault="004F74F2" w:rsidP="004F74F2">
      <w:pPr>
        <w:pStyle w:val="af4"/>
        <w:tabs>
          <w:tab w:val="left" w:pos="-3960"/>
          <w:tab w:val="left" w:pos="-3060"/>
          <w:tab w:val="left" w:pos="709"/>
          <w:tab w:val="left" w:pos="1134"/>
        </w:tabs>
        <w:ind w:left="709"/>
        <w:jc w:val="both"/>
        <w:rPr>
          <w:sz w:val="22"/>
          <w:szCs w:val="22"/>
        </w:rPr>
      </w:pPr>
    </w:p>
    <w:p w:rsidR="004F74F2" w:rsidRPr="004F74F2" w:rsidRDefault="004F74F2" w:rsidP="004F74F2">
      <w:pPr>
        <w:pStyle w:val="af4"/>
        <w:tabs>
          <w:tab w:val="left" w:pos="-3960"/>
          <w:tab w:val="left" w:pos="-3060"/>
          <w:tab w:val="left" w:pos="709"/>
          <w:tab w:val="left" w:pos="1134"/>
        </w:tabs>
        <w:ind w:left="709"/>
        <w:jc w:val="both"/>
        <w:rPr>
          <w:sz w:val="22"/>
          <w:szCs w:val="22"/>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4F74F2" w:rsidRPr="004F74F2" w:rsidTr="00F42D21">
        <w:tc>
          <w:tcPr>
            <w:tcW w:w="3284" w:type="dxa"/>
          </w:tcPr>
          <w:p w:rsidR="004F74F2" w:rsidRPr="004F74F2" w:rsidRDefault="004F74F2" w:rsidP="00F42D21">
            <w:pPr>
              <w:tabs>
                <w:tab w:val="left" w:pos="851"/>
                <w:tab w:val="left" w:pos="993"/>
              </w:tabs>
              <w:jc w:val="both"/>
              <w:rPr>
                <w:sz w:val="22"/>
                <w:szCs w:val="22"/>
              </w:rPr>
            </w:pPr>
            <w:r w:rsidRPr="004F74F2">
              <w:rPr>
                <w:sz w:val="22"/>
                <w:szCs w:val="22"/>
              </w:rPr>
              <w:t>Глава Администрации</w:t>
            </w:r>
          </w:p>
        </w:tc>
        <w:tc>
          <w:tcPr>
            <w:tcW w:w="3285" w:type="dxa"/>
          </w:tcPr>
          <w:p w:rsidR="004F74F2" w:rsidRPr="004F74F2" w:rsidRDefault="004F74F2" w:rsidP="00F42D21">
            <w:pPr>
              <w:tabs>
                <w:tab w:val="left" w:pos="851"/>
                <w:tab w:val="left" w:pos="993"/>
              </w:tabs>
              <w:jc w:val="both"/>
              <w:rPr>
                <w:sz w:val="22"/>
                <w:szCs w:val="22"/>
              </w:rPr>
            </w:pPr>
          </w:p>
        </w:tc>
        <w:tc>
          <w:tcPr>
            <w:tcW w:w="3285" w:type="dxa"/>
            <w:vAlign w:val="bottom"/>
          </w:tcPr>
          <w:p w:rsidR="004F74F2" w:rsidRPr="004F74F2" w:rsidRDefault="004F74F2" w:rsidP="00F42D21">
            <w:pPr>
              <w:tabs>
                <w:tab w:val="left" w:pos="851"/>
                <w:tab w:val="left" w:pos="993"/>
              </w:tabs>
              <w:jc w:val="right"/>
              <w:rPr>
                <w:sz w:val="22"/>
                <w:szCs w:val="22"/>
              </w:rPr>
            </w:pPr>
            <w:r w:rsidRPr="004F74F2">
              <w:rPr>
                <w:sz w:val="22"/>
                <w:szCs w:val="22"/>
              </w:rPr>
              <w:t>Е.З. Сафонов</w:t>
            </w:r>
          </w:p>
        </w:tc>
      </w:tr>
    </w:tbl>
    <w:p w:rsidR="006F2BE5" w:rsidRPr="00AF78B8" w:rsidRDefault="006F2BE5" w:rsidP="00AF78B8"/>
    <w:p w:rsidR="006F2BE5" w:rsidRPr="00AF78B8" w:rsidRDefault="006F2BE5" w:rsidP="00AF78B8"/>
    <w:p w:rsidR="004F74F2" w:rsidRDefault="004F74F2" w:rsidP="004F74F2">
      <w:pPr>
        <w:jc w:val="center"/>
      </w:pPr>
      <w:r>
        <w:rPr>
          <w:noProof/>
        </w:rPr>
        <w:drawing>
          <wp:inline distT="0" distB="0" distL="0" distR="0" wp14:anchorId="650B85F7" wp14:editId="061F4EB8">
            <wp:extent cx="400050" cy="447675"/>
            <wp:effectExtent l="0" t="0" r="0" b="9525"/>
            <wp:docPr id="16" name="Рисунок 16"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5"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00050" cy="447675"/>
                    </a:xfrm>
                    <a:prstGeom prst="rect">
                      <a:avLst/>
                    </a:prstGeom>
                    <a:noFill/>
                    <a:ln>
                      <a:noFill/>
                    </a:ln>
                  </pic:spPr>
                </pic:pic>
              </a:graphicData>
            </a:graphic>
          </wp:inline>
        </w:drawing>
      </w:r>
    </w:p>
    <w:p w:rsidR="004F74F2" w:rsidRPr="004F74F2" w:rsidRDefault="004F74F2" w:rsidP="004F74F2">
      <w:pPr>
        <w:jc w:val="center"/>
        <w:rPr>
          <w:b/>
          <w:sz w:val="22"/>
          <w:szCs w:val="22"/>
        </w:rPr>
      </w:pPr>
    </w:p>
    <w:p w:rsidR="004F74F2" w:rsidRPr="004F74F2" w:rsidRDefault="004F74F2" w:rsidP="004F74F2">
      <w:pPr>
        <w:jc w:val="center"/>
        <w:rPr>
          <w:b/>
          <w:sz w:val="22"/>
          <w:szCs w:val="22"/>
        </w:rPr>
      </w:pPr>
      <w:r w:rsidRPr="004F74F2">
        <w:rPr>
          <w:b/>
          <w:sz w:val="22"/>
          <w:szCs w:val="22"/>
        </w:rPr>
        <w:t>АДМИНИСТРАЦИЯ</w:t>
      </w:r>
    </w:p>
    <w:p w:rsidR="004F74F2" w:rsidRPr="004F74F2" w:rsidRDefault="004F74F2" w:rsidP="004F74F2">
      <w:pPr>
        <w:jc w:val="center"/>
        <w:rPr>
          <w:b/>
          <w:sz w:val="22"/>
          <w:szCs w:val="22"/>
        </w:rPr>
      </w:pPr>
      <w:r w:rsidRPr="004F74F2">
        <w:rPr>
          <w:b/>
          <w:sz w:val="22"/>
          <w:szCs w:val="22"/>
        </w:rPr>
        <w:t>МУНИЦИПАЛЬНОГО ОБРАЗОВАНИЯ</w:t>
      </w:r>
    </w:p>
    <w:p w:rsidR="004F74F2" w:rsidRPr="004F74F2" w:rsidRDefault="004F74F2" w:rsidP="004F74F2">
      <w:pPr>
        <w:jc w:val="center"/>
        <w:rPr>
          <w:b/>
          <w:sz w:val="22"/>
          <w:szCs w:val="22"/>
        </w:rPr>
      </w:pPr>
      <w:r w:rsidRPr="004F74F2">
        <w:rPr>
          <w:b/>
          <w:sz w:val="22"/>
          <w:szCs w:val="22"/>
        </w:rPr>
        <w:t>БИЛИБИНСКИЙ МУНИЦИПАЛЬНЫЙ РАЙОН</w:t>
      </w:r>
    </w:p>
    <w:p w:rsidR="004F74F2" w:rsidRPr="004F74F2" w:rsidRDefault="004F74F2" w:rsidP="004F74F2">
      <w:pPr>
        <w:jc w:val="center"/>
        <w:rPr>
          <w:b/>
          <w:sz w:val="22"/>
          <w:szCs w:val="22"/>
        </w:rPr>
      </w:pPr>
      <w:r w:rsidRPr="004F74F2">
        <w:rPr>
          <w:b/>
          <w:sz w:val="22"/>
          <w:szCs w:val="22"/>
        </w:rPr>
        <w:t>ЧУКОТСКОГО АВТОНОМНОГО ОКРУГА</w:t>
      </w:r>
    </w:p>
    <w:p w:rsidR="004F74F2" w:rsidRPr="004F74F2" w:rsidRDefault="004F74F2" w:rsidP="004F74F2">
      <w:pPr>
        <w:jc w:val="center"/>
        <w:rPr>
          <w:sz w:val="22"/>
          <w:szCs w:val="22"/>
        </w:rPr>
      </w:pPr>
    </w:p>
    <w:p w:rsidR="004F74F2" w:rsidRPr="004F74F2" w:rsidRDefault="004F74F2" w:rsidP="004F74F2">
      <w:pPr>
        <w:jc w:val="center"/>
        <w:rPr>
          <w:b/>
          <w:sz w:val="22"/>
          <w:szCs w:val="22"/>
        </w:rPr>
      </w:pPr>
      <w:r w:rsidRPr="004F74F2">
        <w:rPr>
          <w:b/>
          <w:sz w:val="22"/>
          <w:szCs w:val="22"/>
        </w:rPr>
        <w:t>П О С Т А Н О В Л Е Н И Е</w:t>
      </w:r>
    </w:p>
    <w:p w:rsidR="004F74F2" w:rsidRPr="004F74F2" w:rsidRDefault="004F74F2" w:rsidP="004F74F2">
      <w:pPr>
        <w:jc w:val="center"/>
        <w:rPr>
          <w:b/>
          <w:sz w:val="22"/>
          <w:szCs w:val="22"/>
        </w:rPr>
      </w:pPr>
    </w:p>
    <w:p w:rsidR="004F74F2" w:rsidRPr="004F74F2" w:rsidRDefault="004F74F2" w:rsidP="004F74F2">
      <w:pPr>
        <w:jc w:val="center"/>
        <w:rPr>
          <w:b/>
          <w:sz w:val="22"/>
          <w:szCs w:val="22"/>
        </w:rPr>
      </w:pPr>
    </w:p>
    <w:tbl>
      <w:tblPr>
        <w:tblW w:w="0" w:type="auto"/>
        <w:tblLook w:val="01E0" w:firstRow="1" w:lastRow="1" w:firstColumn="1" w:lastColumn="1" w:noHBand="0" w:noVBand="0"/>
      </w:tblPr>
      <w:tblGrid>
        <w:gridCol w:w="3794"/>
        <w:gridCol w:w="2481"/>
        <w:gridCol w:w="3579"/>
      </w:tblGrid>
      <w:tr w:rsidR="004F74F2" w:rsidRPr="004F74F2" w:rsidTr="00F42D21">
        <w:trPr>
          <w:trHeight w:val="312"/>
        </w:trPr>
        <w:tc>
          <w:tcPr>
            <w:tcW w:w="3794" w:type="dxa"/>
            <w:shd w:val="clear" w:color="auto" w:fill="auto"/>
          </w:tcPr>
          <w:p w:rsidR="004F74F2" w:rsidRPr="004F74F2" w:rsidRDefault="004F74F2" w:rsidP="00F42D21">
            <w:pPr>
              <w:jc w:val="both"/>
              <w:rPr>
                <w:sz w:val="22"/>
                <w:szCs w:val="22"/>
              </w:rPr>
            </w:pPr>
            <w:r w:rsidRPr="004F74F2">
              <w:rPr>
                <w:sz w:val="22"/>
                <w:szCs w:val="22"/>
              </w:rPr>
              <w:t>от 18 августа 2025 года</w:t>
            </w:r>
          </w:p>
        </w:tc>
        <w:tc>
          <w:tcPr>
            <w:tcW w:w="2481" w:type="dxa"/>
            <w:shd w:val="clear" w:color="auto" w:fill="auto"/>
          </w:tcPr>
          <w:p w:rsidR="004F74F2" w:rsidRPr="004F74F2" w:rsidRDefault="004F74F2" w:rsidP="00F42D21">
            <w:pPr>
              <w:rPr>
                <w:sz w:val="22"/>
                <w:szCs w:val="22"/>
              </w:rPr>
            </w:pPr>
            <w:r w:rsidRPr="004F74F2">
              <w:rPr>
                <w:sz w:val="22"/>
                <w:szCs w:val="22"/>
              </w:rPr>
              <w:t xml:space="preserve">№ 706 </w:t>
            </w:r>
          </w:p>
        </w:tc>
        <w:tc>
          <w:tcPr>
            <w:tcW w:w="3579" w:type="dxa"/>
            <w:shd w:val="clear" w:color="auto" w:fill="auto"/>
          </w:tcPr>
          <w:p w:rsidR="004F74F2" w:rsidRPr="004F74F2" w:rsidRDefault="004F74F2" w:rsidP="00F42D21">
            <w:pPr>
              <w:jc w:val="right"/>
              <w:rPr>
                <w:sz w:val="22"/>
                <w:szCs w:val="22"/>
              </w:rPr>
            </w:pPr>
            <w:r w:rsidRPr="004F74F2">
              <w:rPr>
                <w:sz w:val="22"/>
                <w:szCs w:val="22"/>
              </w:rPr>
              <w:t>г. Билибино</w:t>
            </w:r>
          </w:p>
        </w:tc>
      </w:tr>
    </w:tbl>
    <w:p w:rsidR="004F74F2" w:rsidRPr="004F74F2" w:rsidRDefault="004F74F2" w:rsidP="004F74F2">
      <w:pPr>
        <w:jc w:val="both"/>
        <w:rPr>
          <w:sz w:val="22"/>
          <w:szCs w:val="22"/>
        </w:rPr>
      </w:pPr>
    </w:p>
    <w:p w:rsidR="004F74F2" w:rsidRPr="004F74F2" w:rsidRDefault="004F74F2" w:rsidP="004F74F2">
      <w:pPr>
        <w:jc w:val="both"/>
        <w:rPr>
          <w:sz w:val="22"/>
          <w:szCs w:val="22"/>
        </w:rPr>
      </w:pPr>
    </w:p>
    <w:tbl>
      <w:tblPr>
        <w:tblW w:w="0" w:type="auto"/>
        <w:tblLook w:val="01E0" w:firstRow="1" w:lastRow="1" w:firstColumn="1" w:lastColumn="1" w:noHBand="0" w:noVBand="0"/>
      </w:tblPr>
      <w:tblGrid>
        <w:gridCol w:w="4646"/>
      </w:tblGrid>
      <w:tr w:rsidR="004F74F2" w:rsidRPr="004F74F2" w:rsidTr="00F42D21">
        <w:trPr>
          <w:trHeight w:val="828"/>
        </w:trPr>
        <w:tc>
          <w:tcPr>
            <w:tcW w:w="4646" w:type="dxa"/>
            <w:shd w:val="clear" w:color="auto" w:fill="auto"/>
          </w:tcPr>
          <w:p w:rsidR="004F74F2" w:rsidRPr="004F74F2" w:rsidRDefault="004F74F2" w:rsidP="00F42D21">
            <w:pPr>
              <w:jc w:val="both"/>
              <w:rPr>
                <w:sz w:val="22"/>
                <w:szCs w:val="22"/>
              </w:rPr>
            </w:pPr>
            <w:r w:rsidRPr="004F74F2">
              <w:rPr>
                <w:sz w:val="22"/>
                <w:szCs w:val="22"/>
              </w:rPr>
              <w:t xml:space="preserve">О включении в состав муниципального специализированного жилищного фонда жилое помещение </w:t>
            </w:r>
          </w:p>
        </w:tc>
      </w:tr>
    </w:tbl>
    <w:p w:rsidR="004F74F2" w:rsidRPr="004F74F2" w:rsidRDefault="004F74F2" w:rsidP="004F74F2">
      <w:pPr>
        <w:ind w:firstLine="708"/>
        <w:jc w:val="both"/>
        <w:rPr>
          <w:sz w:val="22"/>
          <w:szCs w:val="22"/>
        </w:rPr>
      </w:pPr>
    </w:p>
    <w:p w:rsidR="004F74F2" w:rsidRPr="004F74F2" w:rsidRDefault="004F74F2" w:rsidP="004F74F2">
      <w:pPr>
        <w:ind w:firstLine="708"/>
        <w:jc w:val="both"/>
        <w:rPr>
          <w:sz w:val="22"/>
          <w:szCs w:val="22"/>
        </w:rPr>
      </w:pPr>
    </w:p>
    <w:p w:rsidR="004F74F2" w:rsidRPr="004F74F2" w:rsidRDefault="004F74F2" w:rsidP="004F74F2">
      <w:pPr>
        <w:ind w:firstLine="708"/>
        <w:jc w:val="both"/>
        <w:rPr>
          <w:sz w:val="22"/>
          <w:szCs w:val="22"/>
        </w:rPr>
      </w:pPr>
      <w:r w:rsidRPr="004F74F2">
        <w:rPr>
          <w:sz w:val="22"/>
          <w:szCs w:val="22"/>
        </w:rPr>
        <w:t xml:space="preserve">В соответствии с Жилищным кодексом Российской Федерации, Федеральным законом </w:t>
      </w:r>
      <w:r>
        <w:rPr>
          <w:sz w:val="22"/>
          <w:szCs w:val="22"/>
        </w:rPr>
        <w:br/>
      </w:r>
      <w:r w:rsidRPr="004F74F2">
        <w:rPr>
          <w:sz w:val="22"/>
          <w:szCs w:val="22"/>
        </w:rPr>
        <w:t xml:space="preserve">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Pr>
          <w:sz w:val="22"/>
          <w:szCs w:val="22"/>
        </w:rPr>
        <w:br/>
      </w:r>
      <w:r w:rsidRPr="004F74F2">
        <w:rPr>
          <w:sz w:val="22"/>
          <w:szCs w:val="22"/>
        </w:rPr>
        <w:t>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сельское поселение Анюйск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Анюйск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4F74F2" w:rsidRPr="004F74F2" w:rsidRDefault="004F74F2" w:rsidP="004F74F2">
      <w:pPr>
        <w:ind w:firstLine="708"/>
        <w:jc w:val="both"/>
        <w:rPr>
          <w:b/>
          <w:spacing w:val="20"/>
          <w:sz w:val="22"/>
          <w:szCs w:val="22"/>
        </w:rPr>
      </w:pPr>
      <w:r w:rsidRPr="004F74F2">
        <w:rPr>
          <w:b/>
          <w:spacing w:val="20"/>
          <w:sz w:val="22"/>
          <w:szCs w:val="22"/>
        </w:rPr>
        <w:t>ПОСТАНОВЛЯЕТ:</w:t>
      </w:r>
    </w:p>
    <w:p w:rsidR="004F74F2" w:rsidRPr="004F74F2" w:rsidRDefault="004F74F2" w:rsidP="004F74F2">
      <w:pPr>
        <w:ind w:firstLine="708"/>
        <w:jc w:val="both"/>
        <w:rPr>
          <w:b/>
          <w:spacing w:val="20"/>
          <w:sz w:val="22"/>
          <w:szCs w:val="22"/>
        </w:rPr>
      </w:pPr>
    </w:p>
    <w:p w:rsidR="004F74F2" w:rsidRPr="004F74F2" w:rsidRDefault="004F74F2" w:rsidP="004F74F2">
      <w:pPr>
        <w:pStyle w:val="af4"/>
        <w:numPr>
          <w:ilvl w:val="0"/>
          <w:numId w:val="21"/>
        </w:numPr>
        <w:tabs>
          <w:tab w:val="left" w:pos="709"/>
          <w:tab w:val="left" w:pos="993"/>
        </w:tabs>
        <w:ind w:left="0" w:firstLine="709"/>
        <w:jc w:val="both"/>
        <w:rPr>
          <w:sz w:val="22"/>
          <w:szCs w:val="22"/>
        </w:rPr>
      </w:pPr>
      <w:r w:rsidRPr="004F74F2">
        <w:rPr>
          <w:sz w:val="22"/>
          <w:szCs w:val="22"/>
        </w:rPr>
        <w:t>Включить в состав муниципального служебного жилищного фонда жилое помещение, расположенное по адресу: Чукотский автономный округ, Билибинский район, сельское поселение Анюйск, улица Мира,</w:t>
      </w:r>
      <w:r w:rsidR="00EB1E36">
        <w:rPr>
          <w:sz w:val="22"/>
          <w:szCs w:val="22"/>
        </w:rPr>
        <w:t xml:space="preserve"> дом 3, блок 2, общей площадью </w:t>
      </w:r>
      <w:r w:rsidRPr="004F74F2">
        <w:rPr>
          <w:sz w:val="22"/>
          <w:szCs w:val="22"/>
        </w:rPr>
        <w:t>38,8 кв. метра.</w:t>
      </w:r>
    </w:p>
    <w:p w:rsidR="004F74F2" w:rsidRPr="004F74F2" w:rsidRDefault="004F74F2" w:rsidP="004F74F2">
      <w:pPr>
        <w:pStyle w:val="af4"/>
        <w:numPr>
          <w:ilvl w:val="0"/>
          <w:numId w:val="21"/>
        </w:numPr>
        <w:tabs>
          <w:tab w:val="left" w:pos="0"/>
          <w:tab w:val="left" w:pos="993"/>
        </w:tabs>
        <w:ind w:left="0" w:firstLine="709"/>
        <w:jc w:val="both"/>
        <w:rPr>
          <w:sz w:val="22"/>
          <w:szCs w:val="22"/>
        </w:rPr>
      </w:pPr>
      <w:r w:rsidRPr="004F74F2">
        <w:rPr>
          <w:sz w:val="22"/>
          <w:szCs w:val="22"/>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4F74F2" w:rsidRPr="004F74F2" w:rsidRDefault="004F74F2" w:rsidP="004F74F2">
      <w:pPr>
        <w:pStyle w:val="af4"/>
        <w:numPr>
          <w:ilvl w:val="0"/>
          <w:numId w:val="21"/>
        </w:numPr>
        <w:tabs>
          <w:tab w:val="left" w:pos="709"/>
          <w:tab w:val="left" w:pos="993"/>
        </w:tabs>
        <w:ind w:hanging="11"/>
        <w:jc w:val="both"/>
        <w:rPr>
          <w:sz w:val="22"/>
          <w:szCs w:val="22"/>
        </w:rPr>
      </w:pPr>
      <w:r w:rsidRPr="004F74F2">
        <w:rPr>
          <w:sz w:val="22"/>
          <w:szCs w:val="22"/>
        </w:rPr>
        <w:t>Настоящее постановление вступает в силу с момента его опубликования.</w:t>
      </w:r>
    </w:p>
    <w:p w:rsidR="004F74F2" w:rsidRPr="004F74F2" w:rsidRDefault="004F74F2" w:rsidP="004F74F2">
      <w:pPr>
        <w:tabs>
          <w:tab w:val="left" w:pos="709"/>
          <w:tab w:val="left" w:pos="993"/>
        </w:tabs>
        <w:jc w:val="both"/>
        <w:rPr>
          <w:sz w:val="22"/>
          <w:szCs w:val="22"/>
        </w:rPr>
      </w:pPr>
    </w:p>
    <w:p w:rsidR="004F74F2" w:rsidRPr="004F74F2" w:rsidRDefault="004F74F2" w:rsidP="004F74F2">
      <w:pPr>
        <w:tabs>
          <w:tab w:val="left" w:pos="709"/>
          <w:tab w:val="left" w:pos="993"/>
        </w:tabs>
        <w:jc w:val="both"/>
        <w:rPr>
          <w:sz w:val="22"/>
          <w:szCs w:val="22"/>
        </w:rPr>
      </w:pPr>
    </w:p>
    <w:p w:rsidR="004F74F2" w:rsidRPr="004F74F2" w:rsidRDefault="004F74F2" w:rsidP="004F74F2">
      <w:pPr>
        <w:pStyle w:val="af4"/>
        <w:numPr>
          <w:ilvl w:val="0"/>
          <w:numId w:val="21"/>
        </w:numPr>
        <w:tabs>
          <w:tab w:val="left" w:pos="709"/>
          <w:tab w:val="left" w:pos="993"/>
        </w:tabs>
        <w:ind w:left="0" w:firstLine="709"/>
        <w:jc w:val="both"/>
        <w:rPr>
          <w:sz w:val="22"/>
          <w:szCs w:val="22"/>
        </w:rPr>
      </w:pPr>
      <w:r w:rsidRPr="004F74F2">
        <w:rPr>
          <w:sz w:val="22"/>
          <w:szCs w:val="22"/>
        </w:rPr>
        <w:lastRenderedPageBreak/>
        <w:t>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4F74F2" w:rsidRPr="004F74F2" w:rsidRDefault="004F74F2" w:rsidP="004F74F2">
      <w:pPr>
        <w:jc w:val="both"/>
        <w:rPr>
          <w:sz w:val="22"/>
          <w:szCs w:val="22"/>
        </w:rPr>
      </w:pPr>
    </w:p>
    <w:p w:rsidR="004F74F2" w:rsidRPr="004F74F2" w:rsidRDefault="004F74F2" w:rsidP="004F74F2">
      <w:pPr>
        <w:jc w:val="both"/>
        <w:rPr>
          <w:sz w:val="22"/>
          <w:szCs w:val="22"/>
        </w:rPr>
      </w:pPr>
    </w:p>
    <w:p w:rsidR="004F74F2" w:rsidRPr="004F74F2" w:rsidRDefault="004F74F2" w:rsidP="004F74F2">
      <w:pPr>
        <w:jc w:val="both"/>
        <w:rPr>
          <w:sz w:val="22"/>
          <w:szCs w:val="22"/>
        </w:rPr>
      </w:pPr>
    </w:p>
    <w:p w:rsidR="004F74F2" w:rsidRPr="004F74F2" w:rsidRDefault="004F74F2" w:rsidP="004F74F2">
      <w:pPr>
        <w:jc w:val="both"/>
        <w:rPr>
          <w:sz w:val="22"/>
          <w:szCs w:val="22"/>
        </w:rPr>
      </w:pPr>
      <w:r w:rsidRPr="004F74F2">
        <w:rPr>
          <w:sz w:val="22"/>
          <w:szCs w:val="22"/>
        </w:rPr>
        <w:t xml:space="preserve">Глава Администрации                                                                                  </w:t>
      </w:r>
      <w:r w:rsidR="00936CEC">
        <w:rPr>
          <w:sz w:val="22"/>
          <w:szCs w:val="22"/>
        </w:rPr>
        <w:t xml:space="preserve">                           </w:t>
      </w:r>
      <w:r w:rsidRPr="004F74F2">
        <w:rPr>
          <w:sz w:val="22"/>
          <w:szCs w:val="22"/>
        </w:rPr>
        <w:t xml:space="preserve">     Е.З. Сафонов</w:t>
      </w:r>
    </w:p>
    <w:p w:rsidR="006F2BE5" w:rsidRPr="004F74F2" w:rsidRDefault="006F2BE5" w:rsidP="00AF78B8">
      <w:pPr>
        <w:rPr>
          <w:sz w:val="22"/>
          <w:szCs w:val="22"/>
        </w:rPr>
      </w:pPr>
    </w:p>
    <w:p w:rsidR="006F2BE5" w:rsidRPr="004F74F2" w:rsidRDefault="006F2BE5" w:rsidP="00AF78B8">
      <w:pPr>
        <w:rPr>
          <w:sz w:val="22"/>
          <w:szCs w:val="22"/>
        </w:rPr>
      </w:pPr>
    </w:p>
    <w:p w:rsidR="00936CEC" w:rsidRPr="00936CEC" w:rsidRDefault="00936CEC" w:rsidP="00936CEC">
      <w:pPr>
        <w:jc w:val="center"/>
        <w:rPr>
          <w:sz w:val="22"/>
          <w:szCs w:val="22"/>
        </w:rPr>
      </w:pPr>
      <w:r w:rsidRPr="00936CEC">
        <w:rPr>
          <w:noProof/>
          <w:sz w:val="22"/>
          <w:szCs w:val="22"/>
        </w:rPr>
        <w:drawing>
          <wp:inline distT="0" distB="0" distL="0" distR="0" wp14:anchorId="6158A563" wp14:editId="20CDC2F9">
            <wp:extent cx="533400" cy="590550"/>
            <wp:effectExtent l="0" t="0" r="0" b="0"/>
            <wp:docPr id="17" name="Рисунок 17"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6"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533400" cy="590550"/>
                    </a:xfrm>
                    <a:prstGeom prst="rect">
                      <a:avLst/>
                    </a:prstGeom>
                    <a:noFill/>
                    <a:ln>
                      <a:noFill/>
                    </a:ln>
                  </pic:spPr>
                </pic:pic>
              </a:graphicData>
            </a:graphic>
          </wp:inline>
        </w:drawing>
      </w:r>
    </w:p>
    <w:p w:rsidR="00936CEC" w:rsidRPr="00936CEC" w:rsidRDefault="00936CEC" w:rsidP="00936CEC">
      <w:pPr>
        <w:jc w:val="center"/>
        <w:rPr>
          <w:b/>
          <w:sz w:val="22"/>
          <w:szCs w:val="22"/>
        </w:rPr>
      </w:pPr>
    </w:p>
    <w:p w:rsidR="00936CEC" w:rsidRPr="00936CEC" w:rsidRDefault="00936CEC" w:rsidP="00936CEC">
      <w:pPr>
        <w:jc w:val="center"/>
        <w:rPr>
          <w:b/>
          <w:sz w:val="22"/>
          <w:szCs w:val="22"/>
        </w:rPr>
      </w:pPr>
      <w:r w:rsidRPr="00936CEC">
        <w:rPr>
          <w:b/>
          <w:sz w:val="22"/>
          <w:szCs w:val="22"/>
        </w:rPr>
        <w:t>АДМИНИСТРАЦИЯ</w:t>
      </w:r>
    </w:p>
    <w:p w:rsidR="00936CEC" w:rsidRPr="00936CEC" w:rsidRDefault="00936CEC" w:rsidP="00936CEC">
      <w:pPr>
        <w:jc w:val="center"/>
        <w:rPr>
          <w:b/>
          <w:sz w:val="22"/>
          <w:szCs w:val="22"/>
        </w:rPr>
      </w:pPr>
      <w:r w:rsidRPr="00936CEC">
        <w:rPr>
          <w:b/>
          <w:sz w:val="22"/>
          <w:szCs w:val="22"/>
        </w:rPr>
        <w:t>МУНИЦИПАЛЬНОГО ОБРАЗОВАНИЯ</w:t>
      </w:r>
    </w:p>
    <w:p w:rsidR="00936CEC" w:rsidRPr="00936CEC" w:rsidRDefault="00936CEC" w:rsidP="00936CEC">
      <w:pPr>
        <w:jc w:val="center"/>
        <w:rPr>
          <w:b/>
          <w:sz w:val="22"/>
          <w:szCs w:val="22"/>
        </w:rPr>
      </w:pPr>
      <w:r w:rsidRPr="00936CEC">
        <w:rPr>
          <w:b/>
          <w:sz w:val="22"/>
          <w:szCs w:val="22"/>
        </w:rPr>
        <w:t>БИЛИБИНСКИЙ МУНИЦИПАЛЬНЫЙ РАЙОН</w:t>
      </w:r>
    </w:p>
    <w:p w:rsidR="00936CEC" w:rsidRPr="00936CEC" w:rsidRDefault="00936CEC" w:rsidP="00936CEC">
      <w:pPr>
        <w:jc w:val="center"/>
        <w:rPr>
          <w:b/>
          <w:sz w:val="22"/>
          <w:szCs w:val="22"/>
        </w:rPr>
      </w:pPr>
      <w:r w:rsidRPr="00936CEC">
        <w:rPr>
          <w:b/>
          <w:sz w:val="22"/>
          <w:szCs w:val="22"/>
        </w:rPr>
        <w:t>ЧУКОТСКОГО АВТОНОМНОГО ОКРУГА</w:t>
      </w:r>
    </w:p>
    <w:p w:rsidR="00936CEC" w:rsidRPr="00936CEC" w:rsidRDefault="00936CEC" w:rsidP="00936CEC">
      <w:pPr>
        <w:jc w:val="center"/>
        <w:rPr>
          <w:sz w:val="22"/>
          <w:szCs w:val="22"/>
        </w:rPr>
      </w:pPr>
    </w:p>
    <w:p w:rsidR="00936CEC" w:rsidRPr="00936CEC" w:rsidRDefault="00936CEC" w:rsidP="00936CEC">
      <w:pPr>
        <w:jc w:val="center"/>
        <w:rPr>
          <w:b/>
          <w:sz w:val="22"/>
          <w:szCs w:val="22"/>
        </w:rPr>
      </w:pPr>
      <w:r w:rsidRPr="00936CEC">
        <w:rPr>
          <w:b/>
          <w:sz w:val="22"/>
          <w:szCs w:val="22"/>
        </w:rPr>
        <w:t>П О С Т А Н О В Л Е Н И Е</w:t>
      </w:r>
    </w:p>
    <w:p w:rsidR="00936CEC" w:rsidRPr="00936CEC" w:rsidRDefault="00936CEC" w:rsidP="00936CEC">
      <w:pPr>
        <w:jc w:val="center"/>
        <w:rPr>
          <w:b/>
          <w:sz w:val="22"/>
          <w:szCs w:val="22"/>
        </w:rPr>
      </w:pPr>
    </w:p>
    <w:p w:rsidR="00936CEC" w:rsidRPr="00936CEC" w:rsidRDefault="00936CEC" w:rsidP="00936CEC">
      <w:pPr>
        <w:jc w:val="center"/>
        <w:rPr>
          <w:b/>
          <w:sz w:val="22"/>
          <w:szCs w:val="22"/>
        </w:rPr>
      </w:pPr>
    </w:p>
    <w:tbl>
      <w:tblPr>
        <w:tblW w:w="0" w:type="auto"/>
        <w:tblLook w:val="01E0" w:firstRow="1" w:lastRow="1" w:firstColumn="1" w:lastColumn="1" w:noHBand="0" w:noVBand="0"/>
      </w:tblPr>
      <w:tblGrid>
        <w:gridCol w:w="3794"/>
        <w:gridCol w:w="2481"/>
        <w:gridCol w:w="3579"/>
      </w:tblGrid>
      <w:tr w:rsidR="00936CEC" w:rsidRPr="00936CEC" w:rsidTr="00F42D21">
        <w:trPr>
          <w:trHeight w:val="312"/>
        </w:trPr>
        <w:tc>
          <w:tcPr>
            <w:tcW w:w="3794" w:type="dxa"/>
            <w:shd w:val="clear" w:color="auto" w:fill="auto"/>
          </w:tcPr>
          <w:p w:rsidR="00936CEC" w:rsidRPr="00936CEC" w:rsidRDefault="00936CEC" w:rsidP="00F42D21">
            <w:pPr>
              <w:jc w:val="both"/>
              <w:rPr>
                <w:sz w:val="22"/>
                <w:szCs w:val="22"/>
              </w:rPr>
            </w:pPr>
            <w:r w:rsidRPr="00936CEC">
              <w:rPr>
                <w:sz w:val="22"/>
                <w:szCs w:val="22"/>
              </w:rPr>
              <w:t>от 18 августа 2025 года</w:t>
            </w:r>
          </w:p>
        </w:tc>
        <w:tc>
          <w:tcPr>
            <w:tcW w:w="2481" w:type="dxa"/>
            <w:shd w:val="clear" w:color="auto" w:fill="auto"/>
          </w:tcPr>
          <w:p w:rsidR="00936CEC" w:rsidRPr="00936CEC" w:rsidRDefault="00936CEC" w:rsidP="00F42D21">
            <w:pPr>
              <w:rPr>
                <w:sz w:val="22"/>
                <w:szCs w:val="22"/>
              </w:rPr>
            </w:pPr>
            <w:r w:rsidRPr="00936CEC">
              <w:rPr>
                <w:sz w:val="22"/>
                <w:szCs w:val="22"/>
              </w:rPr>
              <w:t xml:space="preserve">№ 707 </w:t>
            </w:r>
          </w:p>
        </w:tc>
        <w:tc>
          <w:tcPr>
            <w:tcW w:w="3579" w:type="dxa"/>
            <w:shd w:val="clear" w:color="auto" w:fill="auto"/>
          </w:tcPr>
          <w:p w:rsidR="00936CEC" w:rsidRPr="00936CEC" w:rsidRDefault="00936CEC" w:rsidP="00F42D21">
            <w:pPr>
              <w:jc w:val="right"/>
              <w:rPr>
                <w:sz w:val="22"/>
                <w:szCs w:val="22"/>
              </w:rPr>
            </w:pPr>
            <w:r w:rsidRPr="00936CEC">
              <w:rPr>
                <w:sz w:val="22"/>
                <w:szCs w:val="22"/>
              </w:rPr>
              <w:t>г. Билибино</w:t>
            </w:r>
          </w:p>
        </w:tc>
      </w:tr>
    </w:tbl>
    <w:p w:rsidR="00936CEC" w:rsidRPr="00936CEC" w:rsidRDefault="00936CEC" w:rsidP="00936CEC">
      <w:pPr>
        <w:jc w:val="both"/>
        <w:rPr>
          <w:sz w:val="22"/>
          <w:szCs w:val="22"/>
        </w:rPr>
      </w:pPr>
    </w:p>
    <w:p w:rsidR="00936CEC" w:rsidRPr="00936CEC" w:rsidRDefault="00936CEC" w:rsidP="00936CEC">
      <w:pPr>
        <w:jc w:val="both"/>
        <w:rPr>
          <w:sz w:val="22"/>
          <w:szCs w:val="22"/>
        </w:rPr>
      </w:pPr>
    </w:p>
    <w:tbl>
      <w:tblPr>
        <w:tblW w:w="0" w:type="auto"/>
        <w:tblLook w:val="01E0" w:firstRow="1" w:lastRow="1" w:firstColumn="1" w:lastColumn="1" w:noHBand="0" w:noVBand="0"/>
      </w:tblPr>
      <w:tblGrid>
        <w:gridCol w:w="4646"/>
      </w:tblGrid>
      <w:tr w:rsidR="00936CEC" w:rsidRPr="00936CEC" w:rsidTr="00F42D21">
        <w:trPr>
          <w:trHeight w:val="828"/>
        </w:trPr>
        <w:tc>
          <w:tcPr>
            <w:tcW w:w="4646" w:type="dxa"/>
            <w:shd w:val="clear" w:color="auto" w:fill="auto"/>
          </w:tcPr>
          <w:p w:rsidR="00936CEC" w:rsidRPr="00936CEC" w:rsidRDefault="00936CEC" w:rsidP="00F42D21">
            <w:pPr>
              <w:jc w:val="both"/>
              <w:rPr>
                <w:sz w:val="22"/>
                <w:szCs w:val="22"/>
              </w:rPr>
            </w:pPr>
            <w:r w:rsidRPr="00936CEC">
              <w:rPr>
                <w:sz w:val="22"/>
                <w:szCs w:val="22"/>
              </w:rPr>
              <w:t xml:space="preserve">О включении в состав муниципального специализированного жилищного фонда жилое помещение </w:t>
            </w:r>
          </w:p>
        </w:tc>
      </w:tr>
    </w:tbl>
    <w:p w:rsidR="00936CEC" w:rsidRPr="00936CEC" w:rsidRDefault="00936CEC" w:rsidP="00936CEC">
      <w:pPr>
        <w:ind w:firstLine="708"/>
        <w:jc w:val="both"/>
        <w:rPr>
          <w:sz w:val="22"/>
          <w:szCs w:val="22"/>
        </w:rPr>
      </w:pPr>
    </w:p>
    <w:p w:rsidR="00936CEC" w:rsidRPr="00936CEC" w:rsidRDefault="00936CEC" w:rsidP="00936CEC">
      <w:pPr>
        <w:ind w:firstLine="708"/>
        <w:jc w:val="both"/>
        <w:rPr>
          <w:sz w:val="22"/>
          <w:szCs w:val="22"/>
        </w:rPr>
      </w:pPr>
    </w:p>
    <w:p w:rsidR="00936CEC" w:rsidRPr="00936CEC" w:rsidRDefault="00936CEC" w:rsidP="00936CEC">
      <w:pPr>
        <w:ind w:firstLine="708"/>
        <w:jc w:val="both"/>
        <w:rPr>
          <w:sz w:val="22"/>
          <w:szCs w:val="22"/>
        </w:rPr>
      </w:pPr>
      <w:r w:rsidRPr="00936CEC">
        <w:rPr>
          <w:sz w:val="22"/>
          <w:szCs w:val="22"/>
        </w:rPr>
        <w:t xml:space="preserve">В соответствии с Жилищным кодексом Российской Федерации, Федеральным законом </w:t>
      </w:r>
      <w:r>
        <w:rPr>
          <w:sz w:val="22"/>
          <w:szCs w:val="22"/>
        </w:rPr>
        <w:br/>
      </w:r>
      <w:r w:rsidRPr="00936CEC">
        <w:rPr>
          <w:sz w:val="22"/>
          <w:szCs w:val="22"/>
        </w:rPr>
        <w:t xml:space="preserve">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w:t>
      </w:r>
      <w:r>
        <w:rPr>
          <w:sz w:val="22"/>
          <w:szCs w:val="22"/>
        </w:rPr>
        <w:br/>
      </w:r>
      <w:r w:rsidRPr="00936CEC">
        <w:rPr>
          <w:sz w:val="22"/>
          <w:szCs w:val="22"/>
        </w:rPr>
        <w:t>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сельское поселение Анюйск и Администрацией муниципального образования Билибинский муниципальный район о передаче Администрацией муниципального образования сельское поселение Анюйск осуществления части своих пол</w:t>
      </w:r>
      <w:r>
        <w:rPr>
          <w:sz w:val="22"/>
          <w:szCs w:val="22"/>
        </w:rPr>
        <w:t xml:space="preserve">номочий от </w:t>
      </w:r>
      <w:r w:rsidRPr="00936CEC">
        <w:rPr>
          <w:sz w:val="22"/>
          <w:szCs w:val="22"/>
        </w:rPr>
        <w:t>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936CEC" w:rsidRPr="00936CEC" w:rsidRDefault="00936CEC" w:rsidP="00936CEC">
      <w:pPr>
        <w:ind w:firstLine="708"/>
        <w:jc w:val="both"/>
        <w:rPr>
          <w:b/>
          <w:spacing w:val="20"/>
          <w:sz w:val="22"/>
          <w:szCs w:val="22"/>
        </w:rPr>
      </w:pPr>
      <w:r w:rsidRPr="00936CEC">
        <w:rPr>
          <w:b/>
          <w:spacing w:val="20"/>
          <w:sz w:val="22"/>
          <w:szCs w:val="22"/>
        </w:rPr>
        <w:t>ПОСТАНОВЛЯЕТ:</w:t>
      </w:r>
    </w:p>
    <w:p w:rsidR="00936CEC" w:rsidRPr="00936CEC" w:rsidRDefault="00936CEC" w:rsidP="00936CEC">
      <w:pPr>
        <w:ind w:firstLine="708"/>
        <w:jc w:val="both"/>
        <w:rPr>
          <w:b/>
          <w:spacing w:val="20"/>
          <w:sz w:val="22"/>
          <w:szCs w:val="22"/>
        </w:rPr>
      </w:pPr>
    </w:p>
    <w:p w:rsidR="00936CEC" w:rsidRPr="00936CEC" w:rsidRDefault="00936CEC" w:rsidP="00936CEC">
      <w:pPr>
        <w:ind w:firstLine="709"/>
        <w:jc w:val="both"/>
        <w:rPr>
          <w:sz w:val="22"/>
          <w:szCs w:val="22"/>
        </w:rPr>
      </w:pPr>
      <w:r>
        <w:rPr>
          <w:sz w:val="22"/>
          <w:szCs w:val="22"/>
        </w:rPr>
        <w:t xml:space="preserve">1. </w:t>
      </w:r>
      <w:r w:rsidRPr="00936CEC">
        <w:rPr>
          <w:sz w:val="22"/>
          <w:szCs w:val="22"/>
        </w:rPr>
        <w:t>Включить в состав муниципального служебного жилищного фонда жилое помещение, расположенное по адресу: Чукотский автономный округ, Билибинский район, сельское поселение Анюйск, улица Мира, дом 3, блок 1, общей площадью       38,8 кв. метра.</w:t>
      </w:r>
    </w:p>
    <w:p w:rsidR="00936CEC" w:rsidRPr="00936CEC" w:rsidRDefault="00936CEC" w:rsidP="00936CEC">
      <w:pPr>
        <w:ind w:firstLine="709"/>
        <w:jc w:val="both"/>
        <w:rPr>
          <w:sz w:val="22"/>
          <w:szCs w:val="22"/>
        </w:rPr>
      </w:pPr>
      <w:r w:rsidRPr="00936CEC">
        <w:rPr>
          <w:sz w:val="22"/>
          <w:szCs w:val="22"/>
        </w:rPr>
        <w:t>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936CEC" w:rsidRPr="00936CEC" w:rsidRDefault="00936CEC" w:rsidP="00936CEC">
      <w:pPr>
        <w:ind w:firstLine="709"/>
        <w:jc w:val="both"/>
        <w:rPr>
          <w:sz w:val="22"/>
          <w:szCs w:val="22"/>
        </w:rPr>
      </w:pPr>
      <w:r>
        <w:rPr>
          <w:sz w:val="22"/>
          <w:szCs w:val="22"/>
        </w:rPr>
        <w:t xml:space="preserve">3. </w:t>
      </w:r>
      <w:r w:rsidRPr="00936CEC">
        <w:rPr>
          <w:sz w:val="22"/>
          <w:szCs w:val="22"/>
        </w:rPr>
        <w:t>Настоящее постановление вступает в силу с момента его опубликования.</w:t>
      </w:r>
    </w:p>
    <w:p w:rsidR="00936CEC" w:rsidRPr="00936CEC" w:rsidRDefault="00936CEC" w:rsidP="00936CEC">
      <w:pPr>
        <w:ind w:firstLine="709"/>
        <w:jc w:val="both"/>
        <w:rPr>
          <w:sz w:val="22"/>
          <w:szCs w:val="22"/>
        </w:rPr>
      </w:pPr>
      <w:r w:rsidRPr="00936CEC">
        <w:rPr>
          <w:sz w:val="22"/>
          <w:szCs w:val="22"/>
        </w:rPr>
        <w:t>4. 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936CEC" w:rsidRPr="00936CEC" w:rsidRDefault="00936CEC" w:rsidP="00936CEC">
      <w:pPr>
        <w:jc w:val="both"/>
        <w:rPr>
          <w:sz w:val="22"/>
          <w:szCs w:val="22"/>
        </w:rPr>
      </w:pPr>
    </w:p>
    <w:p w:rsidR="00936CEC" w:rsidRPr="00936CEC" w:rsidRDefault="00936CEC" w:rsidP="00936CEC">
      <w:pPr>
        <w:jc w:val="both"/>
        <w:rPr>
          <w:sz w:val="22"/>
          <w:szCs w:val="22"/>
        </w:rPr>
      </w:pPr>
    </w:p>
    <w:p w:rsidR="00936CEC" w:rsidRPr="00936CEC" w:rsidRDefault="00936CEC" w:rsidP="00936CEC">
      <w:pPr>
        <w:jc w:val="both"/>
        <w:rPr>
          <w:sz w:val="22"/>
          <w:szCs w:val="22"/>
        </w:rPr>
      </w:pPr>
      <w:r w:rsidRPr="00936CEC">
        <w:rPr>
          <w:sz w:val="22"/>
          <w:szCs w:val="22"/>
        </w:rPr>
        <w:t xml:space="preserve">Глава Администрации                                                                                    </w:t>
      </w:r>
      <w:r>
        <w:rPr>
          <w:sz w:val="22"/>
          <w:szCs w:val="22"/>
        </w:rPr>
        <w:t xml:space="preserve">                           </w:t>
      </w:r>
      <w:r w:rsidRPr="00936CEC">
        <w:rPr>
          <w:sz w:val="22"/>
          <w:szCs w:val="22"/>
        </w:rPr>
        <w:t xml:space="preserve">   Е.З. Сафонов</w:t>
      </w:r>
    </w:p>
    <w:p w:rsidR="006F2BE5" w:rsidRDefault="006F2BE5" w:rsidP="00AF78B8">
      <w:pPr>
        <w:rPr>
          <w:sz w:val="22"/>
          <w:szCs w:val="22"/>
        </w:rPr>
      </w:pPr>
    </w:p>
    <w:p w:rsidR="00082E4C" w:rsidRDefault="00082E4C" w:rsidP="00AF78B8">
      <w:pPr>
        <w:rPr>
          <w:sz w:val="22"/>
          <w:szCs w:val="22"/>
        </w:rPr>
      </w:pPr>
    </w:p>
    <w:p w:rsidR="00082E4C" w:rsidRPr="00936CEC" w:rsidRDefault="00082E4C" w:rsidP="00AF78B8">
      <w:pPr>
        <w:rPr>
          <w:sz w:val="22"/>
          <w:szCs w:val="22"/>
        </w:rPr>
      </w:pPr>
    </w:p>
    <w:p w:rsidR="00082E4C" w:rsidRDefault="00082E4C" w:rsidP="00082E4C">
      <w:pPr>
        <w:jc w:val="center"/>
      </w:pPr>
      <w:r w:rsidRPr="000C51C4">
        <w:rPr>
          <w:noProof/>
        </w:rPr>
        <w:lastRenderedPageBreak/>
        <w:drawing>
          <wp:inline distT="0" distB="0" distL="0" distR="0">
            <wp:extent cx="419100" cy="485775"/>
            <wp:effectExtent l="0" t="0" r="0" b="9525"/>
            <wp:docPr id="18" name="Рисунок 18" descr="Описание: 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GBR2"/>
                    <pic:cNvPicPr>
                      <a:picLocks noChangeArrowheads="1"/>
                    </pic:cNvPicPr>
                  </pic:nvPicPr>
                  <pic:blipFill>
                    <a:blip r:embed="rId17"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419100" cy="485775"/>
                    </a:xfrm>
                    <a:prstGeom prst="rect">
                      <a:avLst/>
                    </a:prstGeom>
                    <a:noFill/>
                    <a:ln>
                      <a:noFill/>
                    </a:ln>
                  </pic:spPr>
                </pic:pic>
              </a:graphicData>
            </a:graphic>
          </wp:inline>
        </w:drawing>
      </w:r>
      <w:r>
        <w:t xml:space="preserve">  </w:t>
      </w:r>
    </w:p>
    <w:p w:rsidR="00082E4C" w:rsidRPr="00082E4C" w:rsidRDefault="00082E4C" w:rsidP="00082E4C">
      <w:pPr>
        <w:jc w:val="center"/>
        <w:rPr>
          <w:b/>
          <w:sz w:val="22"/>
          <w:szCs w:val="22"/>
        </w:rPr>
      </w:pPr>
      <w:r w:rsidRPr="00082E4C">
        <w:rPr>
          <w:b/>
          <w:sz w:val="22"/>
          <w:szCs w:val="22"/>
        </w:rPr>
        <w:t xml:space="preserve">АДМИНИСТРАЦИЯ </w:t>
      </w:r>
    </w:p>
    <w:p w:rsidR="00082E4C" w:rsidRPr="00082E4C" w:rsidRDefault="00082E4C" w:rsidP="00082E4C">
      <w:pPr>
        <w:jc w:val="center"/>
        <w:rPr>
          <w:b/>
          <w:sz w:val="22"/>
          <w:szCs w:val="22"/>
        </w:rPr>
      </w:pPr>
      <w:r w:rsidRPr="00082E4C">
        <w:rPr>
          <w:b/>
          <w:sz w:val="22"/>
          <w:szCs w:val="22"/>
        </w:rPr>
        <w:t>МУНИЦИПАЛЬНОГО ОБРАЗОВАНИЯ</w:t>
      </w:r>
    </w:p>
    <w:p w:rsidR="00082E4C" w:rsidRPr="00082E4C" w:rsidRDefault="00082E4C" w:rsidP="00082E4C">
      <w:pPr>
        <w:jc w:val="center"/>
        <w:rPr>
          <w:b/>
          <w:sz w:val="22"/>
          <w:szCs w:val="22"/>
        </w:rPr>
      </w:pPr>
      <w:r w:rsidRPr="00082E4C">
        <w:rPr>
          <w:b/>
          <w:sz w:val="22"/>
          <w:szCs w:val="22"/>
        </w:rPr>
        <w:t>БИЛИБИНСКИЙ МУНИЦИПАЛЬНЫЙ РАЙОН</w:t>
      </w:r>
    </w:p>
    <w:p w:rsidR="00082E4C" w:rsidRPr="00082E4C" w:rsidRDefault="00082E4C" w:rsidP="00082E4C">
      <w:pPr>
        <w:jc w:val="center"/>
        <w:rPr>
          <w:b/>
          <w:sz w:val="22"/>
          <w:szCs w:val="22"/>
        </w:rPr>
      </w:pPr>
      <w:r w:rsidRPr="00082E4C">
        <w:rPr>
          <w:b/>
          <w:sz w:val="22"/>
          <w:szCs w:val="22"/>
        </w:rPr>
        <w:t>ЧУКОТСКОГО АВТОНОМНОГО ОКРУГА</w:t>
      </w:r>
    </w:p>
    <w:p w:rsidR="00082E4C" w:rsidRPr="00082E4C" w:rsidRDefault="00082E4C" w:rsidP="00082E4C">
      <w:pPr>
        <w:jc w:val="center"/>
        <w:rPr>
          <w:sz w:val="22"/>
          <w:szCs w:val="22"/>
        </w:rPr>
      </w:pPr>
    </w:p>
    <w:p w:rsidR="00082E4C" w:rsidRPr="00082E4C" w:rsidRDefault="00082E4C" w:rsidP="00082E4C">
      <w:pPr>
        <w:jc w:val="center"/>
        <w:rPr>
          <w:b/>
          <w:sz w:val="22"/>
          <w:szCs w:val="22"/>
        </w:rPr>
      </w:pPr>
      <w:r w:rsidRPr="00082E4C">
        <w:rPr>
          <w:b/>
          <w:sz w:val="22"/>
          <w:szCs w:val="22"/>
        </w:rPr>
        <w:t>П О С Т А Н О В Л Е Н И Е</w:t>
      </w:r>
    </w:p>
    <w:p w:rsidR="00082E4C" w:rsidRPr="00082E4C" w:rsidRDefault="00082E4C" w:rsidP="00082E4C">
      <w:pPr>
        <w:jc w:val="center"/>
        <w:rPr>
          <w:b/>
          <w:sz w:val="22"/>
          <w:szCs w:val="22"/>
        </w:rPr>
      </w:pPr>
    </w:p>
    <w:p w:rsidR="00082E4C" w:rsidRPr="00082E4C" w:rsidRDefault="00082E4C" w:rsidP="00082E4C">
      <w:pPr>
        <w:jc w:val="center"/>
        <w:rPr>
          <w:b/>
          <w:sz w:val="22"/>
          <w:szCs w:val="22"/>
        </w:rPr>
      </w:pPr>
    </w:p>
    <w:tbl>
      <w:tblPr>
        <w:tblW w:w="0" w:type="auto"/>
        <w:tblLook w:val="01E0" w:firstRow="1" w:lastRow="1" w:firstColumn="1" w:lastColumn="1" w:noHBand="0" w:noVBand="0"/>
      </w:tblPr>
      <w:tblGrid>
        <w:gridCol w:w="3040"/>
        <w:gridCol w:w="3238"/>
        <w:gridCol w:w="3577"/>
      </w:tblGrid>
      <w:tr w:rsidR="00082E4C" w:rsidRPr="00082E4C" w:rsidTr="00F42D21">
        <w:trPr>
          <w:trHeight w:val="409"/>
        </w:trPr>
        <w:tc>
          <w:tcPr>
            <w:tcW w:w="3085" w:type="dxa"/>
            <w:shd w:val="clear" w:color="auto" w:fill="auto"/>
          </w:tcPr>
          <w:p w:rsidR="00082E4C" w:rsidRPr="00082E4C" w:rsidRDefault="00082E4C" w:rsidP="00F42D21">
            <w:pPr>
              <w:jc w:val="both"/>
              <w:rPr>
                <w:sz w:val="22"/>
                <w:szCs w:val="22"/>
              </w:rPr>
            </w:pPr>
            <w:r w:rsidRPr="00082E4C">
              <w:rPr>
                <w:sz w:val="22"/>
                <w:szCs w:val="22"/>
              </w:rPr>
              <w:t>от 18 августа 2025 года</w:t>
            </w:r>
          </w:p>
        </w:tc>
        <w:tc>
          <w:tcPr>
            <w:tcW w:w="3295" w:type="dxa"/>
            <w:shd w:val="clear" w:color="auto" w:fill="auto"/>
          </w:tcPr>
          <w:p w:rsidR="00082E4C" w:rsidRPr="00082E4C" w:rsidRDefault="00082E4C" w:rsidP="00F42D21">
            <w:pPr>
              <w:rPr>
                <w:sz w:val="22"/>
                <w:szCs w:val="22"/>
              </w:rPr>
            </w:pPr>
            <w:r w:rsidRPr="00082E4C">
              <w:rPr>
                <w:sz w:val="22"/>
                <w:szCs w:val="22"/>
              </w:rPr>
              <w:t>№ 710</w:t>
            </w:r>
          </w:p>
        </w:tc>
        <w:tc>
          <w:tcPr>
            <w:tcW w:w="3628" w:type="dxa"/>
            <w:shd w:val="clear" w:color="auto" w:fill="auto"/>
          </w:tcPr>
          <w:p w:rsidR="00082E4C" w:rsidRPr="00082E4C" w:rsidRDefault="00082E4C" w:rsidP="00F42D21">
            <w:pPr>
              <w:jc w:val="right"/>
              <w:rPr>
                <w:sz w:val="22"/>
                <w:szCs w:val="22"/>
              </w:rPr>
            </w:pPr>
            <w:r w:rsidRPr="00082E4C">
              <w:rPr>
                <w:sz w:val="22"/>
                <w:szCs w:val="22"/>
              </w:rPr>
              <w:t>г. Билибино</w:t>
            </w:r>
          </w:p>
        </w:tc>
      </w:tr>
    </w:tbl>
    <w:p w:rsidR="00082E4C" w:rsidRPr="00082E4C" w:rsidRDefault="00082E4C" w:rsidP="00082E4C">
      <w:pPr>
        <w:spacing w:line="235" w:lineRule="auto"/>
        <w:jc w:val="both"/>
        <w:rPr>
          <w:sz w:val="22"/>
          <w:szCs w:val="22"/>
        </w:rPr>
      </w:pPr>
    </w:p>
    <w:tbl>
      <w:tblPr>
        <w:tblW w:w="5637" w:type="dxa"/>
        <w:tblLook w:val="01E0" w:firstRow="1" w:lastRow="1" w:firstColumn="1" w:lastColumn="1" w:noHBand="0" w:noVBand="0"/>
      </w:tblPr>
      <w:tblGrid>
        <w:gridCol w:w="5637"/>
      </w:tblGrid>
      <w:tr w:rsidR="00082E4C" w:rsidRPr="00082E4C" w:rsidTr="00F42D21">
        <w:trPr>
          <w:trHeight w:val="270"/>
        </w:trPr>
        <w:tc>
          <w:tcPr>
            <w:tcW w:w="5637" w:type="dxa"/>
          </w:tcPr>
          <w:p w:rsidR="00082E4C" w:rsidRPr="00082E4C" w:rsidRDefault="00082E4C" w:rsidP="00082E4C">
            <w:pPr>
              <w:spacing w:line="235" w:lineRule="auto"/>
              <w:jc w:val="both"/>
              <w:rPr>
                <w:sz w:val="22"/>
                <w:szCs w:val="22"/>
              </w:rPr>
            </w:pPr>
            <w:r w:rsidRPr="00082E4C">
              <w:rPr>
                <w:sz w:val="22"/>
                <w:szCs w:val="22"/>
              </w:rPr>
              <w:t>О внесении изменения в Постановление Администрации муниципального образования Б</w:t>
            </w:r>
            <w:r>
              <w:rPr>
                <w:sz w:val="22"/>
                <w:szCs w:val="22"/>
              </w:rPr>
              <w:t xml:space="preserve">илибинский муниципальный район </w:t>
            </w:r>
            <w:r w:rsidRPr="00082E4C">
              <w:rPr>
                <w:sz w:val="22"/>
                <w:szCs w:val="22"/>
              </w:rPr>
              <w:t>от 7 декабря 2018 года № 993</w:t>
            </w:r>
          </w:p>
        </w:tc>
      </w:tr>
    </w:tbl>
    <w:p w:rsidR="00082E4C" w:rsidRPr="00082E4C" w:rsidRDefault="00082E4C" w:rsidP="00082E4C">
      <w:pPr>
        <w:spacing w:line="235" w:lineRule="auto"/>
        <w:jc w:val="both"/>
        <w:rPr>
          <w:sz w:val="22"/>
          <w:szCs w:val="22"/>
        </w:rPr>
      </w:pPr>
    </w:p>
    <w:p w:rsidR="00082E4C" w:rsidRDefault="00082E4C" w:rsidP="00082E4C">
      <w:pPr>
        <w:ind w:firstLine="709"/>
        <w:jc w:val="both"/>
        <w:rPr>
          <w:sz w:val="22"/>
          <w:szCs w:val="22"/>
        </w:rPr>
      </w:pPr>
      <w:r w:rsidRPr="00082E4C">
        <w:rPr>
          <w:sz w:val="22"/>
          <w:szCs w:val="22"/>
        </w:rPr>
        <w:t xml:space="preserve">В целях содействия решению вопросов местного значения, вовлечения населения в процессы местного самоуправления, повышения качества предоставления социальных услуг на местном уровне и определения наиболее значимых проблем муниципальных образований Билибинского муниципального района,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w:t>
      </w:r>
      <w:r>
        <w:rPr>
          <w:sz w:val="22"/>
          <w:szCs w:val="22"/>
        </w:rPr>
        <w:t>район</w:t>
      </w:r>
    </w:p>
    <w:p w:rsidR="00082E4C" w:rsidRPr="00082E4C" w:rsidRDefault="00082E4C" w:rsidP="00082E4C">
      <w:pPr>
        <w:ind w:firstLine="709"/>
        <w:jc w:val="both"/>
        <w:rPr>
          <w:sz w:val="22"/>
          <w:szCs w:val="22"/>
        </w:rPr>
      </w:pPr>
    </w:p>
    <w:p w:rsidR="00082E4C" w:rsidRPr="00082E4C" w:rsidRDefault="00082E4C" w:rsidP="00082E4C">
      <w:pPr>
        <w:ind w:firstLine="708"/>
        <w:jc w:val="both"/>
        <w:rPr>
          <w:b/>
          <w:spacing w:val="20"/>
          <w:sz w:val="22"/>
          <w:szCs w:val="22"/>
        </w:rPr>
      </w:pPr>
      <w:r w:rsidRPr="00082E4C">
        <w:rPr>
          <w:b/>
          <w:spacing w:val="20"/>
          <w:sz w:val="22"/>
          <w:szCs w:val="22"/>
        </w:rPr>
        <w:t>ПОСТАНОВЛЯЕТ:</w:t>
      </w:r>
    </w:p>
    <w:p w:rsidR="00082E4C" w:rsidRPr="00082E4C" w:rsidRDefault="00082E4C" w:rsidP="00082E4C">
      <w:pPr>
        <w:widowControl w:val="0"/>
        <w:ind w:firstLine="709"/>
        <w:jc w:val="both"/>
        <w:rPr>
          <w:color w:val="000000"/>
          <w:sz w:val="22"/>
          <w:szCs w:val="22"/>
          <w:lang w:bidi="ru-RU"/>
        </w:rPr>
      </w:pPr>
      <w:r>
        <w:rPr>
          <w:color w:val="000000"/>
          <w:sz w:val="22"/>
          <w:szCs w:val="22"/>
          <w:lang w:bidi="ru-RU"/>
        </w:rPr>
        <w:t xml:space="preserve">1. </w:t>
      </w:r>
      <w:r w:rsidRPr="00082E4C">
        <w:rPr>
          <w:color w:val="000000"/>
          <w:sz w:val="22"/>
          <w:szCs w:val="22"/>
          <w:lang w:bidi="ru-RU"/>
        </w:rPr>
        <w:t>Внести изменения в Постановление Администрации муниципального образования Билибинский муниципальный район от 7 декабря 2018 года № 993 «О реализации проектов инициативного бюджетирования на территории Билибинского муниципального района» следующие изменения:</w:t>
      </w:r>
    </w:p>
    <w:p w:rsidR="00082E4C" w:rsidRPr="00082E4C" w:rsidRDefault="00082E4C" w:rsidP="00082E4C">
      <w:pPr>
        <w:widowControl w:val="0"/>
        <w:ind w:firstLine="709"/>
        <w:jc w:val="both"/>
        <w:rPr>
          <w:color w:val="000000"/>
          <w:sz w:val="22"/>
          <w:szCs w:val="22"/>
          <w:lang w:bidi="ru-RU"/>
        </w:rPr>
      </w:pPr>
      <w:r w:rsidRPr="00082E4C">
        <w:rPr>
          <w:color w:val="000000"/>
          <w:sz w:val="22"/>
          <w:szCs w:val="22"/>
          <w:lang w:bidi="ru-RU"/>
        </w:rPr>
        <w:t xml:space="preserve">- приложение 1 к постановлению изложить в редакции согласно приложению </w:t>
      </w:r>
      <w:r w:rsidRPr="00082E4C">
        <w:rPr>
          <w:color w:val="000000"/>
          <w:sz w:val="22"/>
          <w:szCs w:val="22"/>
          <w:lang w:bidi="ru-RU"/>
        </w:rPr>
        <w:br/>
        <w:t>1 к настоящему постановлению;</w:t>
      </w:r>
    </w:p>
    <w:p w:rsidR="00082E4C" w:rsidRPr="00082E4C" w:rsidRDefault="00082E4C" w:rsidP="00082E4C">
      <w:pPr>
        <w:widowControl w:val="0"/>
        <w:ind w:firstLine="709"/>
        <w:jc w:val="both"/>
        <w:rPr>
          <w:color w:val="000000"/>
          <w:sz w:val="22"/>
          <w:szCs w:val="22"/>
          <w:lang w:bidi="ru-RU"/>
        </w:rPr>
      </w:pPr>
      <w:r w:rsidRPr="00082E4C">
        <w:rPr>
          <w:color w:val="000000"/>
          <w:sz w:val="22"/>
          <w:szCs w:val="22"/>
          <w:lang w:bidi="ru-RU"/>
        </w:rPr>
        <w:t xml:space="preserve"> - приложение 2 к постановлению изложить в редакции согласно приложению </w:t>
      </w:r>
      <w:r w:rsidRPr="00082E4C">
        <w:rPr>
          <w:color w:val="000000"/>
          <w:sz w:val="22"/>
          <w:szCs w:val="22"/>
          <w:lang w:bidi="ru-RU"/>
        </w:rPr>
        <w:br/>
        <w:t>2 к настоящему постановлению.</w:t>
      </w:r>
    </w:p>
    <w:p w:rsidR="00082E4C" w:rsidRPr="00082E4C" w:rsidRDefault="00082E4C" w:rsidP="00082E4C">
      <w:pPr>
        <w:widowControl w:val="0"/>
        <w:ind w:firstLine="709"/>
        <w:jc w:val="both"/>
        <w:rPr>
          <w:color w:val="000000"/>
          <w:sz w:val="22"/>
          <w:szCs w:val="22"/>
          <w:lang w:bidi="ru-RU"/>
        </w:rPr>
      </w:pPr>
      <w:r>
        <w:rPr>
          <w:color w:val="000000"/>
          <w:sz w:val="22"/>
          <w:szCs w:val="22"/>
          <w:lang w:bidi="ru-RU"/>
        </w:rPr>
        <w:t xml:space="preserve">2. </w:t>
      </w:r>
      <w:r w:rsidRPr="00082E4C">
        <w:rPr>
          <w:color w:val="000000"/>
          <w:sz w:val="22"/>
          <w:szCs w:val="22"/>
          <w:lang w:bidi="ru-RU"/>
        </w:rPr>
        <w:t>Настоящее постановление опубликовать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082E4C" w:rsidRPr="00082E4C" w:rsidRDefault="00082E4C" w:rsidP="00082E4C">
      <w:pPr>
        <w:ind w:firstLine="709"/>
        <w:jc w:val="both"/>
        <w:rPr>
          <w:bCs/>
          <w:sz w:val="22"/>
          <w:szCs w:val="22"/>
        </w:rPr>
      </w:pPr>
      <w:r>
        <w:rPr>
          <w:sz w:val="22"/>
          <w:szCs w:val="22"/>
        </w:rPr>
        <w:t xml:space="preserve">3. </w:t>
      </w:r>
      <w:r w:rsidRPr="00082E4C">
        <w:rPr>
          <w:sz w:val="22"/>
          <w:szCs w:val="22"/>
        </w:rPr>
        <w:t>Настоящее постановление вступает в силу с момента его официального опубликования.</w:t>
      </w:r>
    </w:p>
    <w:p w:rsidR="00082E4C" w:rsidRPr="00082E4C" w:rsidRDefault="00082E4C" w:rsidP="00082E4C">
      <w:pPr>
        <w:ind w:firstLine="709"/>
        <w:jc w:val="both"/>
        <w:rPr>
          <w:sz w:val="22"/>
          <w:szCs w:val="22"/>
        </w:rPr>
      </w:pPr>
      <w:r>
        <w:rPr>
          <w:sz w:val="22"/>
          <w:szCs w:val="22"/>
        </w:rPr>
        <w:t xml:space="preserve">4. </w:t>
      </w:r>
      <w:r w:rsidRPr="00082E4C">
        <w:rPr>
          <w:sz w:val="22"/>
          <w:szCs w:val="22"/>
        </w:rPr>
        <w:t>Контроль за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Шершнёву О.В.</w:t>
      </w:r>
    </w:p>
    <w:p w:rsidR="00082E4C" w:rsidRPr="00082E4C" w:rsidRDefault="00082E4C" w:rsidP="00082E4C">
      <w:pPr>
        <w:tabs>
          <w:tab w:val="left" w:pos="720"/>
        </w:tabs>
        <w:ind w:left="708"/>
        <w:jc w:val="both"/>
        <w:rPr>
          <w:sz w:val="22"/>
          <w:szCs w:val="22"/>
        </w:rPr>
      </w:pPr>
    </w:p>
    <w:p w:rsidR="00082E4C" w:rsidRPr="00082E4C" w:rsidRDefault="00082E4C" w:rsidP="00082E4C">
      <w:pPr>
        <w:pStyle w:val="af4"/>
        <w:tabs>
          <w:tab w:val="left" w:pos="1134"/>
        </w:tabs>
        <w:ind w:left="0"/>
        <w:jc w:val="both"/>
        <w:rPr>
          <w:sz w:val="22"/>
          <w:szCs w:val="22"/>
        </w:rPr>
      </w:pPr>
    </w:p>
    <w:p w:rsidR="00082E4C" w:rsidRPr="00082E4C" w:rsidRDefault="00082E4C" w:rsidP="00082E4C">
      <w:pPr>
        <w:pStyle w:val="af4"/>
        <w:tabs>
          <w:tab w:val="left" w:pos="1134"/>
        </w:tabs>
        <w:ind w:left="0"/>
        <w:jc w:val="both"/>
        <w:rPr>
          <w:sz w:val="22"/>
          <w:szCs w:val="22"/>
        </w:rPr>
      </w:pPr>
      <w:r w:rsidRPr="00082E4C">
        <w:rPr>
          <w:sz w:val="22"/>
          <w:szCs w:val="22"/>
        </w:rPr>
        <w:t xml:space="preserve">Глава Администрации                                                                                             </w:t>
      </w:r>
      <w:r>
        <w:rPr>
          <w:sz w:val="22"/>
          <w:szCs w:val="22"/>
        </w:rPr>
        <w:t xml:space="preserve">                    </w:t>
      </w:r>
      <w:r w:rsidRPr="00082E4C">
        <w:rPr>
          <w:sz w:val="22"/>
          <w:szCs w:val="22"/>
        </w:rPr>
        <w:t xml:space="preserve"> Е.З. Сафонов</w:t>
      </w:r>
    </w:p>
    <w:p w:rsidR="006F2BE5" w:rsidRPr="00082E4C" w:rsidRDefault="006F2BE5" w:rsidP="00AF78B8">
      <w:pPr>
        <w:rPr>
          <w:sz w:val="22"/>
          <w:szCs w:val="22"/>
        </w:rPr>
      </w:pPr>
    </w:p>
    <w:p w:rsidR="006F2BE5" w:rsidRPr="00082E4C" w:rsidRDefault="006F2BE5" w:rsidP="00AF78B8">
      <w:pPr>
        <w:rPr>
          <w:sz w:val="22"/>
          <w:szCs w:val="22"/>
        </w:rPr>
      </w:pPr>
    </w:p>
    <w:p w:rsidR="00082E4C" w:rsidRPr="00082E4C" w:rsidRDefault="00082E4C" w:rsidP="00082E4C">
      <w:pPr>
        <w:ind w:left="6096" w:right="-1"/>
        <w:jc w:val="both"/>
        <w:rPr>
          <w:sz w:val="22"/>
          <w:szCs w:val="26"/>
        </w:rPr>
      </w:pPr>
      <w:r w:rsidRPr="00082E4C">
        <w:rPr>
          <w:sz w:val="22"/>
          <w:szCs w:val="26"/>
        </w:rPr>
        <w:t xml:space="preserve">Приложение </w:t>
      </w:r>
      <w:r w:rsidR="00F42D21">
        <w:rPr>
          <w:sz w:val="22"/>
          <w:szCs w:val="26"/>
        </w:rPr>
        <w:t>1</w:t>
      </w:r>
    </w:p>
    <w:p w:rsidR="00082E4C" w:rsidRPr="00082E4C" w:rsidRDefault="00082E4C" w:rsidP="00082E4C">
      <w:pPr>
        <w:ind w:left="6096" w:right="-1"/>
        <w:jc w:val="both"/>
        <w:rPr>
          <w:sz w:val="22"/>
          <w:szCs w:val="26"/>
        </w:rPr>
      </w:pPr>
      <w:r w:rsidRPr="00082E4C">
        <w:rPr>
          <w:sz w:val="22"/>
          <w:szCs w:val="26"/>
        </w:rPr>
        <w:t xml:space="preserve">к Постановлению Администрации </w:t>
      </w:r>
    </w:p>
    <w:p w:rsidR="00082E4C" w:rsidRPr="00082E4C" w:rsidRDefault="00082E4C" w:rsidP="00082E4C">
      <w:pPr>
        <w:ind w:left="6096" w:right="-1"/>
        <w:jc w:val="both"/>
        <w:rPr>
          <w:sz w:val="22"/>
          <w:szCs w:val="26"/>
        </w:rPr>
      </w:pPr>
      <w:r w:rsidRPr="00082E4C">
        <w:rPr>
          <w:sz w:val="22"/>
          <w:szCs w:val="26"/>
        </w:rPr>
        <w:t xml:space="preserve">муниципального образования </w:t>
      </w:r>
    </w:p>
    <w:p w:rsidR="00082E4C" w:rsidRPr="00082E4C" w:rsidRDefault="00082E4C" w:rsidP="00082E4C">
      <w:pPr>
        <w:ind w:left="6096" w:right="-1"/>
        <w:jc w:val="both"/>
        <w:rPr>
          <w:sz w:val="22"/>
          <w:szCs w:val="26"/>
        </w:rPr>
      </w:pPr>
      <w:r w:rsidRPr="00082E4C">
        <w:rPr>
          <w:sz w:val="22"/>
          <w:szCs w:val="26"/>
        </w:rPr>
        <w:t>Билибинский муниципальный район</w:t>
      </w:r>
    </w:p>
    <w:p w:rsidR="00082E4C" w:rsidRPr="00082E4C" w:rsidRDefault="00082E4C" w:rsidP="00082E4C">
      <w:pPr>
        <w:ind w:left="6096" w:right="-1"/>
        <w:jc w:val="both"/>
        <w:rPr>
          <w:sz w:val="22"/>
          <w:szCs w:val="26"/>
        </w:rPr>
      </w:pPr>
      <w:r w:rsidRPr="00082E4C">
        <w:rPr>
          <w:sz w:val="22"/>
          <w:szCs w:val="26"/>
        </w:rPr>
        <w:t>от 18 августа 2025 года № 710</w:t>
      </w:r>
    </w:p>
    <w:p w:rsidR="00082E4C" w:rsidRDefault="00082E4C" w:rsidP="00082E4C">
      <w:pPr>
        <w:widowControl w:val="0"/>
        <w:spacing w:line="277" w:lineRule="exact"/>
        <w:ind w:left="6096"/>
        <w:jc w:val="both"/>
        <w:rPr>
          <w:color w:val="000000"/>
          <w:sz w:val="22"/>
          <w:szCs w:val="26"/>
          <w:lang w:bidi="ru-RU"/>
        </w:rPr>
      </w:pPr>
    </w:p>
    <w:p w:rsidR="00082E4C" w:rsidRPr="00082E4C" w:rsidRDefault="00082E4C" w:rsidP="00082E4C">
      <w:pPr>
        <w:widowControl w:val="0"/>
        <w:ind w:left="6096"/>
        <w:jc w:val="both"/>
        <w:rPr>
          <w:color w:val="000000"/>
          <w:sz w:val="22"/>
          <w:szCs w:val="26"/>
          <w:lang w:bidi="ru-RU"/>
        </w:rPr>
      </w:pPr>
      <w:r w:rsidRPr="00082E4C">
        <w:rPr>
          <w:color w:val="000000"/>
          <w:sz w:val="22"/>
          <w:szCs w:val="26"/>
          <w:lang w:bidi="ru-RU"/>
        </w:rPr>
        <w:t>«Приложение 1</w:t>
      </w:r>
    </w:p>
    <w:p w:rsidR="00082E4C" w:rsidRPr="00082E4C" w:rsidRDefault="00082E4C" w:rsidP="00082E4C">
      <w:pPr>
        <w:widowControl w:val="0"/>
        <w:tabs>
          <w:tab w:val="left" w:pos="7834"/>
        </w:tabs>
        <w:ind w:left="6096"/>
        <w:jc w:val="both"/>
        <w:rPr>
          <w:color w:val="000000"/>
          <w:sz w:val="20"/>
          <w:lang w:bidi="ru-RU"/>
        </w:rPr>
      </w:pPr>
      <w:r w:rsidRPr="00082E4C">
        <w:rPr>
          <w:color w:val="000000"/>
          <w:sz w:val="22"/>
          <w:szCs w:val="26"/>
          <w:lang w:bidi="ru-RU"/>
        </w:rPr>
        <w:t>к Постановлению Администрации муниципального образования Билибинский муниципальный район Чукотского автономного округа</w:t>
      </w:r>
      <w:r w:rsidRPr="00082E4C">
        <w:rPr>
          <w:color w:val="000000"/>
          <w:sz w:val="20"/>
          <w:lang w:bidi="ru-RU"/>
        </w:rPr>
        <w:t xml:space="preserve"> </w:t>
      </w:r>
    </w:p>
    <w:p w:rsidR="00082E4C" w:rsidRPr="00082E4C" w:rsidRDefault="00082E4C" w:rsidP="00082E4C">
      <w:pPr>
        <w:widowControl w:val="0"/>
        <w:tabs>
          <w:tab w:val="left" w:pos="7834"/>
        </w:tabs>
        <w:spacing w:after="306"/>
        <w:ind w:left="6096"/>
        <w:jc w:val="both"/>
        <w:rPr>
          <w:color w:val="000000"/>
          <w:sz w:val="22"/>
          <w:szCs w:val="26"/>
          <w:lang w:bidi="ru-RU"/>
        </w:rPr>
      </w:pPr>
      <w:r w:rsidRPr="00082E4C">
        <w:rPr>
          <w:color w:val="000000"/>
          <w:sz w:val="22"/>
          <w:szCs w:val="26"/>
          <w:lang w:bidi="ru-RU"/>
        </w:rPr>
        <w:t>от 7 декабря 2018 года № 993</w:t>
      </w:r>
    </w:p>
    <w:p w:rsidR="00082E4C" w:rsidRPr="00082E4C" w:rsidRDefault="00082E4C" w:rsidP="00082E4C">
      <w:pPr>
        <w:jc w:val="center"/>
        <w:rPr>
          <w:b/>
          <w:sz w:val="22"/>
          <w:szCs w:val="22"/>
        </w:rPr>
      </w:pPr>
      <w:r w:rsidRPr="00082E4C">
        <w:rPr>
          <w:b/>
          <w:sz w:val="22"/>
          <w:szCs w:val="22"/>
        </w:rPr>
        <w:t>ПОЛОЖЕНИЕ</w:t>
      </w:r>
    </w:p>
    <w:p w:rsidR="00082E4C" w:rsidRPr="00082E4C" w:rsidRDefault="00082E4C" w:rsidP="00082E4C">
      <w:pPr>
        <w:jc w:val="center"/>
        <w:rPr>
          <w:b/>
          <w:sz w:val="22"/>
          <w:szCs w:val="22"/>
        </w:rPr>
      </w:pPr>
      <w:r w:rsidRPr="00082E4C">
        <w:rPr>
          <w:b/>
          <w:sz w:val="22"/>
          <w:szCs w:val="22"/>
        </w:rPr>
        <w:t>О районной конкурсной комиссии по проведению конкурсного отбора проектов инициативного бюджетирования на территории Билибинского муниципального района</w:t>
      </w:r>
    </w:p>
    <w:p w:rsidR="00082E4C" w:rsidRPr="00082E4C" w:rsidRDefault="00082E4C" w:rsidP="00284E61">
      <w:pPr>
        <w:ind w:firstLine="709"/>
        <w:jc w:val="both"/>
        <w:rPr>
          <w:sz w:val="22"/>
          <w:szCs w:val="22"/>
        </w:rPr>
      </w:pPr>
      <w:r w:rsidRPr="00082E4C">
        <w:rPr>
          <w:sz w:val="22"/>
          <w:szCs w:val="22"/>
        </w:rPr>
        <w:lastRenderedPageBreak/>
        <w:t>1.</w:t>
      </w:r>
      <w:r w:rsidRPr="00082E4C">
        <w:rPr>
          <w:sz w:val="22"/>
          <w:szCs w:val="22"/>
        </w:rPr>
        <w:tab/>
        <w:t>Общие положения</w:t>
      </w:r>
    </w:p>
    <w:p w:rsidR="00082E4C" w:rsidRPr="00082E4C" w:rsidRDefault="00284E61" w:rsidP="00284E61">
      <w:pPr>
        <w:ind w:firstLine="709"/>
        <w:jc w:val="both"/>
        <w:rPr>
          <w:sz w:val="22"/>
          <w:szCs w:val="22"/>
        </w:rPr>
      </w:pPr>
      <w:r>
        <w:rPr>
          <w:sz w:val="22"/>
          <w:szCs w:val="22"/>
        </w:rPr>
        <w:t xml:space="preserve">1.1. </w:t>
      </w:r>
      <w:r w:rsidR="00082E4C" w:rsidRPr="00082E4C">
        <w:rPr>
          <w:sz w:val="22"/>
          <w:szCs w:val="22"/>
        </w:rPr>
        <w:t>Настоящее Положение определяет порядок формирования и деятельности районной конкурсной комиссии по проведению конкурсного отбора проектов инициативного бюджетирования на территории Билибинского муниципального района (далее соответственно - Конкурсная комиссия, конкурсный отбор, проект).</w:t>
      </w:r>
    </w:p>
    <w:p w:rsidR="00082E4C" w:rsidRPr="00082E4C" w:rsidRDefault="00284E61" w:rsidP="00284E61">
      <w:pPr>
        <w:ind w:firstLine="709"/>
        <w:jc w:val="both"/>
        <w:rPr>
          <w:sz w:val="22"/>
          <w:szCs w:val="22"/>
        </w:rPr>
      </w:pPr>
      <w:r>
        <w:rPr>
          <w:sz w:val="22"/>
          <w:szCs w:val="22"/>
        </w:rPr>
        <w:t xml:space="preserve">1.2. </w:t>
      </w:r>
      <w:r w:rsidR="00082E4C" w:rsidRPr="00082E4C">
        <w:rPr>
          <w:sz w:val="22"/>
          <w:szCs w:val="22"/>
        </w:rPr>
        <w:t>В своей деятельности Конкурсная комиссия руководствуется законодательством Российской Федерации, Чукотского автономного округа и Билибинского муниципального района, а также настоящим Положением. Конкурсная комиссия организует свою работу во взаимодействии с органами исполнительной власти Билибинского муниципального района, общественными организациями.</w:t>
      </w:r>
    </w:p>
    <w:p w:rsidR="00082E4C" w:rsidRPr="00082E4C" w:rsidRDefault="00284E61" w:rsidP="00284E61">
      <w:pPr>
        <w:ind w:firstLine="709"/>
        <w:jc w:val="both"/>
        <w:rPr>
          <w:sz w:val="22"/>
          <w:szCs w:val="22"/>
        </w:rPr>
      </w:pPr>
      <w:r>
        <w:rPr>
          <w:sz w:val="22"/>
          <w:szCs w:val="22"/>
        </w:rPr>
        <w:t xml:space="preserve">1.3. </w:t>
      </w:r>
      <w:r w:rsidR="00082E4C" w:rsidRPr="00082E4C">
        <w:rPr>
          <w:sz w:val="22"/>
          <w:szCs w:val="22"/>
        </w:rPr>
        <w:t>Основными задачами Конкурсной комиссии являются:</w:t>
      </w:r>
    </w:p>
    <w:p w:rsidR="00082E4C" w:rsidRPr="00082E4C" w:rsidRDefault="00082E4C" w:rsidP="00284E61">
      <w:pPr>
        <w:ind w:firstLine="709"/>
        <w:jc w:val="both"/>
        <w:rPr>
          <w:sz w:val="22"/>
          <w:szCs w:val="22"/>
        </w:rPr>
      </w:pPr>
      <w:r w:rsidRPr="00082E4C">
        <w:rPr>
          <w:sz w:val="22"/>
          <w:szCs w:val="22"/>
        </w:rPr>
        <w:t>а)</w:t>
      </w:r>
      <w:r w:rsidRPr="00082E4C">
        <w:rPr>
          <w:sz w:val="22"/>
          <w:szCs w:val="22"/>
        </w:rPr>
        <w:tab/>
        <w:t>определение перечня направлений, на которые могут быть направлены проекты инициативного бюджетирования в текущем финансовом году и объема бюджетных средств окружного бюджета по каждому направлению в пределах бюджетных ассигнований, утвержденных законом об окружном бюджете на текущий финансовый год и плановый период;</w:t>
      </w:r>
    </w:p>
    <w:p w:rsidR="00082E4C" w:rsidRPr="00082E4C" w:rsidRDefault="00082E4C" w:rsidP="00284E61">
      <w:pPr>
        <w:ind w:firstLine="709"/>
        <w:jc w:val="both"/>
        <w:rPr>
          <w:sz w:val="22"/>
          <w:szCs w:val="22"/>
        </w:rPr>
      </w:pPr>
      <w:r w:rsidRPr="00082E4C">
        <w:rPr>
          <w:sz w:val="22"/>
          <w:szCs w:val="22"/>
        </w:rPr>
        <w:t>б)</w:t>
      </w:r>
      <w:r w:rsidRPr="00082E4C">
        <w:rPr>
          <w:sz w:val="22"/>
          <w:szCs w:val="22"/>
        </w:rPr>
        <w:tab/>
        <w:t>рассмотрение заявок на участие в конкурсном отборе;</w:t>
      </w:r>
    </w:p>
    <w:p w:rsidR="00082E4C" w:rsidRPr="00082E4C" w:rsidRDefault="00082E4C" w:rsidP="00284E61">
      <w:pPr>
        <w:ind w:firstLine="709"/>
        <w:jc w:val="both"/>
        <w:rPr>
          <w:sz w:val="22"/>
          <w:szCs w:val="22"/>
        </w:rPr>
      </w:pPr>
      <w:r w:rsidRPr="00082E4C">
        <w:rPr>
          <w:sz w:val="22"/>
          <w:szCs w:val="22"/>
        </w:rPr>
        <w:t>в)</w:t>
      </w:r>
      <w:r w:rsidRPr="00082E4C">
        <w:rPr>
          <w:sz w:val="22"/>
          <w:szCs w:val="22"/>
        </w:rPr>
        <w:tab/>
        <w:t>объективная оценка социально-экономической значимости проектов;</w:t>
      </w:r>
    </w:p>
    <w:p w:rsidR="00082E4C" w:rsidRPr="00082E4C" w:rsidRDefault="00082E4C" w:rsidP="00284E61">
      <w:pPr>
        <w:ind w:firstLine="709"/>
        <w:jc w:val="both"/>
        <w:rPr>
          <w:sz w:val="22"/>
          <w:szCs w:val="22"/>
        </w:rPr>
      </w:pPr>
      <w:r w:rsidRPr="00082E4C">
        <w:rPr>
          <w:sz w:val="22"/>
          <w:szCs w:val="22"/>
        </w:rPr>
        <w:t>г)</w:t>
      </w:r>
      <w:r w:rsidRPr="00082E4C">
        <w:rPr>
          <w:sz w:val="22"/>
          <w:szCs w:val="22"/>
        </w:rPr>
        <w:tab/>
        <w:t>формирование рейтинга проектов и опре</w:t>
      </w:r>
      <w:r w:rsidR="00CA48C8">
        <w:rPr>
          <w:sz w:val="22"/>
          <w:szCs w:val="22"/>
        </w:rPr>
        <w:t>деление проектов, подлежащих со</w:t>
      </w:r>
      <w:r w:rsidRPr="00082E4C">
        <w:rPr>
          <w:sz w:val="22"/>
          <w:szCs w:val="22"/>
        </w:rPr>
        <w:t>финансированию из окружного бюджета;</w:t>
      </w:r>
    </w:p>
    <w:p w:rsidR="00082E4C" w:rsidRPr="00082E4C" w:rsidRDefault="00082E4C" w:rsidP="00284E61">
      <w:pPr>
        <w:ind w:firstLine="709"/>
        <w:jc w:val="both"/>
        <w:rPr>
          <w:sz w:val="22"/>
          <w:szCs w:val="22"/>
        </w:rPr>
      </w:pPr>
      <w:r w:rsidRPr="00082E4C">
        <w:rPr>
          <w:sz w:val="22"/>
          <w:szCs w:val="22"/>
        </w:rPr>
        <w:t>д)</w:t>
      </w:r>
      <w:r w:rsidRPr="00082E4C">
        <w:rPr>
          <w:sz w:val="22"/>
          <w:szCs w:val="22"/>
        </w:rPr>
        <w:tab/>
        <w:t>внесение предложений в Администрацию муниципального образования Билибинский муниципальный район о перераспределении между другими участниками конкурсного отбора высвободившегося объема субсидии:</w:t>
      </w:r>
    </w:p>
    <w:p w:rsidR="00082E4C" w:rsidRPr="00082E4C" w:rsidRDefault="00082E4C" w:rsidP="00284E61">
      <w:pPr>
        <w:ind w:firstLine="709"/>
        <w:jc w:val="both"/>
        <w:rPr>
          <w:sz w:val="22"/>
          <w:szCs w:val="22"/>
        </w:rPr>
      </w:pPr>
      <w:r w:rsidRPr="00082E4C">
        <w:rPr>
          <w:sz w:val="22"/>
          <w:szCs w:val="22"/>
        </w:rPr>
        <w:t xml:space="preserve">в случае экономии средств субсидии, сложившейся по итогам проведения процедур, связанных с осуществлением закупок товаров, работ, услуг в соответствии с </w:t>
      </w:r>
      <w:r w:rsidR="00EB1E36">
        <w:rPr>
          <w:sz w:val="22"/>
          <w:szCs w:val="22"/>
        </w:rPr>
        <w:t xml:space="preserve">законодательством о контрактной </w:t>
      </w:r>
      <w:r w:rsidRPr="00082E4C">
        <w:rPr>
          <w:sz w:val="22"/>
          <w:szCs w:val="22"/>
        </w:rPr>
        <w:t>системы в сфере закупок товаров, работ, услуг для обеспечения государственных и муниципальных нужд;</w:t>
      </w:r>
    </w:p>
    <w:p w:rsidR="00082E4C" w:rsidRPr="00082E4C" w:rsidRDefault="00082E4C" w:rsidP="00284E61">
      <w:pPr>
        <w:ind w:firstLine="709"/>
        <w:jc w:val="both"/>
        <w:rPr>
          <w:sz w:val="22"/>
          <w:szCs w:val="22"/>
        </w:rPr>
      </w:pPr>
      <w:r w:rsidRPr="00082E4C">
        <w:rPr>
          <w:sz w:val="22"/>
          <w:szCs w:val="22"/>
        </w:rPr>
        <w:t>в случае если соглашение о предоставлении субсидии не заключено в установленные сроки.</w:t>
      </w:r>
    </w:p>
    <w:p w:rsidR="00082E4C" w:rsidRPr="00082E4C" w:rsidRDefault="008F7EE6" w:rsidP="00284E61">
      <w:pPr>
        <w:ind w:firstLine="709"/>
        <w:jc w:val="both"/>
        <w:rPr>
          <w:sz w:val="22"/>
          <w:szCs w:val="22"/>
        </w:rPr>
      </w:pPr>
      <w:r>
        <w:rPr>
          <w:sz w:val="22"/>
          <w:szCs w:val="22"/>
        </w:rPr>
        <w:t>2</w:t>
      </w:r>
      <w:r w:rsidR="00082E4C" w:rsidRPr="00082E4C">
        <w:rPr>
          <w:sz w:val="22"/>
          <w:szCs w:val="22"/>
        </w:rPr>
        <w:t>.</w:t>
      </w:r>
      <w:r w:rsidR="00082E4C" w:rsidRPr="00082E4C">
        <w:rPr>
          <w:sz w:val="22"/>
          <w:szCs w:val="22"/>
        </w:rPr>
        <w:tab/>
        <w:t>Порядок работы Конкурсной комиссии</w:t>
      </w:r>
    </w:p>
    <w:p w:rsidR="00082E4C" w:rsidRPr="00082E4C" w:rsidRDefault="008F7EE6" w:rsidP="00284E61">
      <w:pPr>
        <w:ind w:firstLine="709"/>
        <w:jc w:val="both"/>
        <w:rPr>
          <w:sz w:val="22"/>
          <w:szCs w:val="22"/>
        </w:rPr>
      </w:pPr>
      <w:r>
        <w:rPr>
          <w:sz w:val="22"/>
          <w:szCs w:val="22"/>
        </w:rPr>
        <w:t>2</w:t>
      </w:r>
      <w:r w:rsidR="00284E61">
        <w:rPr>
          <w:sz w:val="22"/>
          <w:szCs w:val="22"/>
        </w:rPr>
        <w:t xml:space="preserve">.1. </w:t>
      </w:r>
      <w:r w:rsidR="00082E4C" w:rsidRPr="00082E4C">
        <w:rPr>
          <w:sz w:val="22"/>
          <w:szCs w:val="22"/>
        </w:rPr>
        <w:t>Состав Конкурсной комиссии формируется из числа представителей организатора конкурсного отбора, муниципальных органов Билибинского муниципального района, общественных организаций Билибинского муниципального района и утверждается Постановлением Администрацией муниципального образования Билибинский муниципальный район.</w:t>
      </w:r>
    </w:p>
    <w:p w:rsidR="00082E4C" w:rsidRPr="00082E4C" w:rsidRDefault="008F7EE6" w:rsidP="00284E61">
      <w:pPr>
        <w:ind w:firstLine="709"/>
        <w:jc w:val="both"/>
        <w:rPr>
          <w:sz w:val="22"/>
          <w:szCs w:val="22"/>
        </w:rPr>
      </w:pPr>
      <w:r>
        <w:rPr>
          <w:sz w:val="22"/>
          <w:szCs w:val="22"/>
        </w:rPr>
        <w:t>2</w:t>
      </w:r>
      <w:r w:rsidR="00284E61">
        <w:rPr>
          <w:sz w:val="22"/>
          <w:szCs w:val="22"/>
        </w:rPr>
        <w:t xml:space="preserve">.2. </w:t>
      </w:r>
      <w:r w:rsidR="00082E4C" w:rsidRPr="00082E4C">
        <w:rPr>
          <w:sz w:val="22"/>
          <w:szCs w:val="22"/>
        </w:rPr>
        <w:t>В состав Конкурсной комиссии входят председатель конкурсной комиссии, его заместитель, секретарь конкурсной комиссии, иные члены конкурсной комиссии.</w:t>
      </w:r>
    </w:p>
    <w:p w:rsidR="00082E4C" w:rsidRPr="00082E4C" w:rsidRDefault="00082E4C" w:rsidP="00284E61">
      <w:pPr>
        <w:ind w:firstLine="709"/>
        <w:jc w:val="both"/>
        <w:rPr>
          <w:sz w:val="22"/>
          <w:szCs w:val="22"/>
        </w:rPr>
      </w:pPr>
      <w:r w:rsidRPr="00082E4C">
        <w:rPr>
          <w:sz w:val="22"/>
          <w:szCs w:val="22"/>
        </w:rPr>
        <w:t>Для участия в работе Конкурсной комиссии могут приглашаться независимые эксперты.</w:t>
      </w:r>
    </w:p>
    <w:p w:rsidR="00082E4C" w:rsidRPr="00082E4C" w:rsidRDefault="008F7EE6" w:rsidP="00284E61">
      <w:pPr>
        <w:ind w:firstLine="709"/>
        <w:jc w:val="both"/>
        <w:rPr>
          <w:sz w:val="22"/>
          <w:szCs w:val="22"/>
        </w:rPr>
      </w:pPr>
      <w:r>
        <w:rPr>
          <w:sz w:val="22"/>
          <w:szCs w:val="22"/>
        </w:rPr>
        <w:t>2</w:t>
      </w:r>
      <w:r w:rsidR="00284E61">
        <w:rPr>
          <w:sz w:val="22"/>
          <w:szCs w:val="22"/>
        </w:rPr>
        <w:t xml:space="preserve">.3. </w:t>
      </w:r>
      <w:r w:rsidR="00082E4C" w:rsidRPr="00082E4C">
        <w:rPr>
          <w:sz w:val="22"/>
          <w:szCs w:val="22"/>
        </w:rPr>
        <w:t>Заседание Конкурсной комиссии считается правомочным при условии присутствия на нем не менее двух третей ее членов.</w:t>
      </w:r>
    </w:p>
    <w:p w:rsidR="00082E4C" w:rsidRPr="00082E4C" w:rsidRDefault="008F7EE6" w:rsidP="00284E61">
      <w:pPr>
        <w:ind w:firstLine="709"/>
        <w:jc w:val="both"/>
        <w:rPr>
          <w:sz w:val="22"/>
          <w:szCs w:val="22"/>
        </w:rPr>
      </w:pPr>
      <w:r>
        <w:rPr>
          <w:sz w:val="22"/>
          <w:szCs w:val="22"/>
        </w:rPr>
        <w:t>2</w:t>
      </w:r>
      <w:r w:rsidR="00284E61">
        <w:rPr>
          <w:sz w:val="22"/>
          <w:szCs w:val="22"/>
        </w:rPr>
        <w:t xml:space="preserve">.4. </w:t>
      </w:r>
      <w:r w:rsidR="00082E4C" w:rsidRPr="00082E4C">
        <w:rPr>
          <w:sz w:val="22"/>
          <w:szCs w:val="22"/>
        </w:rPr>
        <w:t>Председатель Конкурсной комиссии:</w:t>
      </w:r>
    </w:p>
    <w:p w:rsidR="00082E4C" w:rsidRPr="00082E4C" w:rsidRDefault="00082E4C" w:rsidP="00284E61">
      <w:pPr>
        <w:ind w:firstLine="709"/>
        <w:jc w:val="both"/>
        <w:rPr>
          <w:sz w:val="22"/>
          <w:szCs w:val="22"/>
        </w:rPr>
      </w:pPr>
      <w:r w:rsidRPr="00082E4C">
        <w:rPr>
          <w:sz w:val="22"/>
          <w:szCs w:val="22"/>
        </w:rPr>
        <w:t>- осуществляет общее руководство работой Конкурсной комиссии и обеспечивает выполнение настоящего Положения;</w:t>
      </w:r>
    </w:p>
    <w:p w:rsidR="00082E4C" w:rsidRPr="00082E4C" w:rsidRDefault="00082E4C" w:rsidP="00284E61">
      <w:pPr>
        <w:ind w:firstLine="709"/>
        <w:jc w:val="both"/>
        <w:rPr>
          <w:sz w:val="22"/>
          <w:szCs w:val="22"/>
        </w:rPr>
      </w:pPr>
      <w:r w:rsidRPr="00082E4C">
        <w:rPr>
          <w:sz w:val="22"/>
          <w:szCs w:val="22"/>
        </w:rPr>
        <w:t>- объявляет заседание правомочным или выносит решение о его переносе из-за отсутствия необходимого количества членов;</w:t>
      </w:r>
    </w:p>
    <w:p w:rsidR="00082E4C" w:rsidRPr="00082E4C" w:rsidRDefault="00082E4C" w:rsidP="00284E61">
      <w:pPr>
        <w:ind w:firstLine="709"/>
        <w:jc w:val="both"/>
        <w:rPr>
          <w:sz w:val="22"/>
          <w:szCs w:val="22"/>
        </w:rPr>
      </w:pPr>
      <w:r w:rsidRPr="00082E4C">
        <w:rPr>
          <w:sz w:val="22"/>
          <w:szCs w:val="22"/>
        </w:rPr>
        <w:t>- формирует проект повестки очередного заседания Конкурсной комиссии;</w:t>
      </w:r>
    </w:p>
    <w:p w:rsidR="00082E4C" w:rsidRPr="00082E4C" w:rsidRDefault="00082E4C" w:rsidP="00284E61">
      <w:pPr>
        <w:ind w:firstLine="709"/>
        <w:jc w:val="both"/>
        <w:rPr>
          <w:sz w:val="22"/>
          <w:szCs w:val="22"/>
        </w:rPr>
      </w:pPr>
      <w:r w:rsidRPr="00082E4C">
        <w:rPr>
          <w:sz w:val="22"/>
          <w:szCs w:val="22"/>
        </w:rPr>
        <w:t>- выносит на обсуждение Конкурсной комиссии перечень направлений, на которые могут быть направлены проекты инициативного бюджетирования в текущем финансовом году и объемов средств окружного бюджета по каждому направлению в пределах бюджетных ассигнований утвержденных законом об окружном бюджете на текущий финансовый год и плановый период;</w:t>
      </w:r>
    </w:p>
    <w:p w:rsidR="00082E4C" w:rsidRPr="00082E4C" w:rsidRDefault="00082E4C" w:rsidP="00284E61">
      <w:pPr>
        <w:ind w:firstLine="709"/>
        <w:jc w:val="both"/>
        <w:rPr>
          <w:sz w:val="22"/>
          <w:szCs w:val="22"/>
        </w:rPr>
      </w:pPr>
      <w:r w:rsidRPr="00082E4C">
        <w:rPr>
          <w:sz w:val="22"/>
          <w:szCs w:val="22"/>
        </w:rPr>
        <w:t>- в случае необходимости выносит на обсуждение Конкурсной комиссии вопрос о привлечении к работе независимых экспертов;</w:t>
      </w:r>
    </w:p>
    <w:p w:rsidR="00082E4C" w:rsidRPr="00082E4C" w:rsidRDefault="00082E4C" w:rsidP="00284E61">
      <w:pPr>
        <w:ind w:firstLine="709"/>
        <w:jc w:val="both"/>
        <w:rPr>
          <w:sz w:val="22"/>
          <w:szCs w:val="22"/>
        </w:rPr>
      </w:pPr>
      <w:r w:rsidRPr="00082E4C">
        <w:rPr>
          <w:sz w:val="22"/>
          <w:szCs w:val="22"/>
        </w:rPr>
        <w:t>- несет персональную ответственность за невыполнение или ненадлежащее выполнение возложенных на него функций и задач.</w:t>
      </w:r>
    </w:p>
    <w:p w:rsidR="00082E4C" w:rsidRPr="00082E4C" w:rsidRDefault="008F7EE6" w:rsidP="00284E61">
      <w:pPr>
        <w:ind w:firstLine="709"/>
        <w:jc w:val="both"/>
        <w:rPr>
          <w:sz w:val="22"/>
          <w:szCs w:val="22"/>
        </w:rPr>
      </w:pPr>
      <w:r>
        <w:rPr>
          <w:sz w:val="22"/>
          <w:szCs w:val="22"/>
        </w:rPr>
        <w:t>2</w:t>
      </w:r>
      <w:r w:rsidR="00284E61">
        <w:rPr>
          <w:sz w:val="22"/>
          <w:szCs w:val="22"/>
        </w:rPr>
        <w:t xml:space="preserve">.5. </w:t>
      </w:r>
      <w:r w:rsidR="00082E4C" w:rsidRPr="00082E4C">
        <w:rPr>
          <w:sz w:val="22"/>
          <w:szCs w:val="22"/>
        </w:rPr>
        <w:t>В период временного отсутствия председателя Конкурсной комиссии его полномочия исполняет заместитель председателя конкурсной комиссии.</w:t>
      </w:r>
    </w:p>
    <w:p w:rsidR="00082E4C" w:rsidRPr="00082E4C" w:rsidRDefault="008F7EE6" w:rsidP="00284E61">
      <w:pPr>
        <w:ind w:firstLine="709"/>
        <w:jc w:val="both"/>
        <w:rPr>
          <w:sz w:val="22"/>
          <w:szCs w:val="22"/>
        </w:rPr>
      </w:pPr>
      <w:r>
        <w:rPr>
          <w:sz w:val="22"/>
          <w:szCs w:val="22"/>
        </w:rPr>
        <w:t>2</w:t>
      </w:r>
      <w:r w:rsidR="00284E61">
        <w:rPr>
          <w:sz w:val="22"/>
          <w:szCs w:val="22"/>
        </w:rPr>
        <w:t xml:space="preserve">.6. </w:t>
      </w:r>
      <w:r w:rsidR="00082E4C" w:rsidRPr="00082E4C">
        <w:rPr>
          <w:sz w:val="22"/>
          <w:szCs w:val="22"/>
        </w:rPr>
        <w:t>Члены Конкурсной комиссии:</w:t>
      </w:r>
    </w:p>
    <w:p w:rsidR="00082E4C" w:rsidRPr="00082E4C" w:rsidRDefault="00082E4C" w:rsidP="00284E61">
      <w:pPr>
        <w:ind w:firstLine="709"/>
        <w:jc w:val="both"/>
        <w:rPr>
          <w:sz w:val="22"/>
          <w:szCs w:val="22"/>
        </w:rPr>
      </w:pPr>
      <w:r w:rsidRPr="00082E4C">
        <w:rPr>
          <w:sz w:val="22"/>
          <w:szCs w:val="22"/>
        </w:rPr>
        <w:t>-</w:t>
      </w:r>
      <w:r w:rsidRPr="00082E4C">
        <w:rPr>
          <w:sz w:val="22"/>
          <w:szCs w:val="22"/>
        </w:rPr>
        <w:tab/>
        <w:t>присутствуют на заседаниях Конкурсной комиссии и принимают решения по вопросам, отнесенным к ее компетенции;</w:t>
      </w:r>
    </w:p>
    <w:p w:rsidR="00082E4C" w:rsidRPr="00082E4C" w:rsidRDefault="00082E4C" w:rsidP="00284E61">
      <w:pPr>
        <w:ind w:firstLine="709"/>
        <w:jc w:val="both"/>
        <w:rPr>
          <w:sz w:val="22"/>
          <w:szCs w:val="22"/>
        </w:rPr>
      </w:pPr>
      <w:r w:rsidRPr="00082E4C">
        <w:rPr>
          <w:sz w:val="22"/>
          <w:szCs w:val="22"/>
        </w:rPr>
        <w:t>-</w:t>
      </w:r>
      <w:r w:rsidRPr="00082E4C">
        <w:rPr>
          <w:sz w:val="22"/>
          <w:szCs w:val="22"/>
        </w:rPr>
        <w:tab/>
        <w:t>осуществляют рассмотрение перечня направлений, на которые могут быть направлены проекты инициативного бюджетирования в текущем финансовом году и объемов средств окружного бюджета по каждому направлению в пределах бюджетных ассигнований утвержденных законом об окружном бюджете на текущий финансовый год и плановый период;</w:t>
      </w:r>
    </w:p>
    <w:p w:rsidR="00082E4C" w:rsidRPr="00082E4C" w:rsidRDefault="00082E4C" w:rsidP="00284E61">
      <w:pPr>
        <w:ind w:firstLine="709"/>
        <w:jc w:val="both"/>
        <w:rPr>
          <w:sz w:val="22"/>
          <w:szCs w:val="22"/>
        </w:rPr>
      </w:pPr>
      <w:r w:rsidRPr="00082E4C">
        <w:rPr>
          <w:sz w:val="22"/>
          <w:szCs w:val="22"/>
        </w:rPr>
        <w:t>-</w:t>
      </w:r>
      <w:r w:rsidRPr="00082E4C">
        <w:rPr>
          <w:sz w:val="22"/>
          <w:szCs w:val="22"/>
        </w:rPr>
        <w:tab/>
        <w:t>осуществляют рассмотрение и оценку проектов;</w:t>
      </w:r>
    </w:p>
    <w:p w:rsidR="00082E4C" w:rsidRPr="00082E4C" w:rsidRDefault="00082E4C" w:rsidP="00284E61">
      <w:pPr>
        <w:ind w:firstLine="709"/>
        <w:jc w:val="both"/>
        <w:rPr>
          <w:sz w:val="22"/>
          <w:szCs w:val="22"/>
        </w:rPr>
      </w:pPr>
      <w:r w:rsidRPr="00082E4C">
        <w:rPr>
          <w:sz w:val="22"/>
          <w:szCs w:val="22"/>
        </w:rPr>
        <w:lastRenderedPageBreak/>
        <w:t>- принимают участие в формировании рейтинга проектов и опре</w:t>
      </w:r>
      <w:r w:rsidR="00CA48C8">
        <w:rPr>
          <w:sz w:val="22"/>
          <w:szCs w:val="22"/>
        </w:rPr>
        <w:t>делении проектов, подлежащих со</w:t>
      </w:r>
      <w:r w:rsidRPr="00082E4C">
        <w:rPr>
          <w:sz w:val="22"/>
          <w:szCs w:val="22"/>
        </w:rPr>
        <w:t>финансированию из окружного бюджета;</w:t>
      </w:r>
    </w:p>
    <w:p w:rsidR="00082E4C" w:rsidRPr="00082E4C" w:rsidRDefault="00082E4C" w:rsidP="00284E61">
      <w:pPr>
        <w:ind w:firstLine="709"/>
        <w:jc w:val="both"/>
        <w:rPr>
          <w:sz w:val="22"/>
          <w:szCs w:val="22"/>
        </w:rPr>
      </w:pPr>
      <w:r w:rsidRPr="00082E4C">
        <w:rPr>
          <w:sz w:val="22"/>
          <w:szCs w:val="22"/>
        </w:rPr>
        <w:t>- осуществляют иные действия в соответствии с законодательством и настоящим Положением.</w:t>
      </w:r>
    </w:p>
    <w:p w:rsidR="00082E4C" w:rsidRPr="00082E4C" w:rsidRDefault="00AB553D" w:rsidP="00284E61">
      <w:pPr>
        <w:ind w:firstLine="709"/>
        <w:jc w:val="both"/>
        <w:rPr>
          <w:sz w:val="22"/>
          <w:szCs w:val="22"/>
        </w:rPr>
      </w:pPr>
      <w:r>
        <w:rPr>
          <w:sz w:val="22"/>
          <w:szCs w:val="22"/>
        </w:rPr>
        <w:t>2</w:t>
      </w:r>
      <w:r w:rsidR="00284E61">
        <w:rPr>
          <w:sz w:val="22"/>
          <w:szCs w:val="22"/>
        </w:rPr>
        <w:t xml:space="preserve">.7. </w:t>
      </w:r>
      <w:r w:rsidR="00082E4C" w:rsidRPr="00082E4C">
        <w:rPr>
          <w:sz w:val="22"/>
          <w:szCs w:val="22"/>
        </w:rPr>
        <w:t>Секретарь Конкурсной комиссии:</w:t>
      </w:r>
    </w:p>
    <w:p w:rsidR="00082E4C" w:rsidRPr="00082E4C" w:rsidRDefault="00082E4C" w:rsidP="00284E61">
      <w:pPr>
        <w:ind w:firstLine="709"/>
        <w:jc w:val="both"/>
        <w:rPr>
          <w:sz w:val="22"/>
          <w:szCs w:val="22"/>
        </w:rPr>
      </w:pPr>
      <w:r w:rsidRPr="00082E4C">
        <w:rPr>
          <w:sz w:val="22"/>
          <w:szCs w:val="22"/>
        </w:rPr>
        <w:t>- обеспечивает подготовку материалов к заседанию Конкурсной комиссии;</w:t>
      </w:r>
    </w:p>
    <w:p w:rsidR="00082E4C" w:rsidRPr="00082E4C" w:rsidRDefault="00082E4C" w:rsidP="00284E61">
      <w:pPr>
        <w:ind w:firstLine="709"/>
        <w:jc w:val="both"/>
        <w:rPr>
          <w:sz w:val="22"/>
          <w:szCs w:val="22"/>
        </w:rPr>
      </w:pPr>
      <w:r w:rsidRPr="00082E4C">
        <w:rPr>
          <w:sz w:val="22"/>
          <w:szCs w:val="22"/>
        </w:rPr>
        <w:t>- оповещает членов Конкурсной комиссии об очередных ее заседаниях и о повестке дня;</w:t>
      </w:r>
    </w:p>
    <w:p w:rsidR="00082E4C" w:rsidRPr="00082E4C" w:rsidRDefault="00082E4C" w:rsidP="00284E61">
      <w:pPr>
        <w:ind w:firstLine="709"/>
        <w:jc w:val="both"/>
        <w:rPr>
          <w:sz w:val="22"/>
          <w:szCs w:val="22"/>
        </w:rPr>
      </w:pPr>
      <w:r w:rsidRPr="00082E4C">
        <w:rPr>
          <w:sz w:val="22"/>
          <w:szCs w:val="22"/>
        </w:rPr>
        <w:t>- ведет протоколы заседаний Конкурсной комиссии.</w:t>
      </w:r>
    </w:p>
    <w:p w:rsidR="00082E4C" w:rsidRPr="00082E4C" w:rsidRDefault="00AB553D" w:rsidP="00284E61">
      <w:pPr>
        <w:ind w:firstLine="709"/>
        <w:jc w:val="both"/>
        <w:rPr>
          <w:sz w:val="22"/>
          <w:szCs w:val="22"/>
        </w:rPr>
      </w:pPr>
      <w:r>
        <w:rPr>
          <w:sz w:val="22"/>
          <w:szCs w:val="22"/>
        </w:rPr>
        <w:t>2</w:t>
      </w:r>
      <w:r w:rsidR="00284E61">
        <w:rPr>
          <w:sz w:val="22"/>
          <w:szCs w:val="22"/>
        </w:rPr>
        <w:t xml:space="preserve">.8. </w:t>
      </w:r>
      <w:r w:rsidR="00082E4C" w:rsidRPr="00082E4C">
        <w:rPr>
          <w:sz w:val="22"/>
          <w:szCs w:val="22"/>
        </w:rPr>
        <w:t>Решение Конкурсной комиссии принимается открытым голосованием простым большинством голосов. При равенстве голосов решающим является голос председателя Конкурсной комиссии.</w:t>
      </w:r>
    </w:p>
    <w:p w:rsidR="00082E4C" w:rsidRPr="00082E4C" w:rsidRDefault="00082E4C" w:rsidP="00284E61">
      <w:pPr>
        <w:ind w:firstLine="709"/>
        <w:jc w:val="both"/>
        <w:rPr>
          <w:sz w:val="22"/>
          <w:szCs w:val="22"/>
        </w:rPr>
      </w:pPr>
      <w:r w:rsidRPr="00082E4C">
        <w:rPr>
          <w:sz w:val="22"/>
          <w:szCs w:val="22"/>
        </w:rPr>
        <w:t>Члены Конкурсной комиссии обладают равными правами при обсуждении вопросов о принятии решений.</w:t>
      </w:r>
    </w:p>
    <w:p w:rsidR="00082E4C" w:rsidRPr="00082E4C" w:rsidRDefault="00AB553D" w:rsidP="00284E61">
      <w:pPr>
        <w:ind w:firstLine="709"/>
        <w:jc w:val="both"/>
        <w:rPr>
          <w:sz w:val="22"/>
          <w:szCs w:val="22"/>
        </w:rPr>
      </w:pPr>
      <w:r>
        <w:rPr>
          <w:sz w:val="22"/>
          <w:szCs w:val="22"/>
        </w:rPr>
        <w:t>2</w:t>
      </w:r>
      <w:r w:rsidR="00284E61">
        <w:rPr>
          <w:sz w:val="22"/>
          <w:szCs w:val="22"/>
        </w:rPr>
        <w:t xml:space="preserve">.9. </w:t>
      </w:r>
      <w:r w:rsidR="00082E4C" w:rsidRPr="00082E4C">
        <w:rPr>
          <w:sz w:val="22"/>
          <w:szCs w:val="22"/>
        </w:rPr>
        <w:t>По результатам заседания Конкурсной комиссии в трехдневный срок составляется его протокол, который подписывается всеми присутствовавшими на заседании членами Конкурсной комиссии.</w:t>
      </w:r>
    </w:p>
    <w:p w:rsidR="00082E4C" w:rsidRPr="00082E4C" w:rsidRDefault="00AB553D" w:rsidP="00284E61">
      <w:pPr>
        <w:ind w:firstLine="709"/>
        <w:jc w:val="both"/>
        <w:rPr>
          <w:sz w:val="22"/>
          <w:szCs w:val="22"/>
        </w:rPr>
      </w:pPr>
      <w:r>
        <w:rPr>
          <w:sz w:val="22"/>
          <w:szCs w:val="22"/>
        </w:rPr>
        <w:t>2</w:t>
      </w:r>
      <w:r w:rsidR="00284E61">
        <w:rPr>
          <w:sz w:val="22"/>
          <w:szCs w:val="22"/>
        </w:rPr>
        <w:t xml:space="preserve">.10. </w:t>
      </w:r>
      <w:r w:rsidR="00082E4C" w:rsidRPr="00082E4C">
        <w:rPr>
          <w:sz w:val="22"/>
          <w:szCs w:val="22"/>
        </w:rPr>
        <w:t>Информационное сообщение о результатах конкурсного отбора на основании протокола заседания Конкурсной комиссии размещается на официальном сайте Билибинского муниципального района в информационно¬-телекоммуникационной сети</w:t>
      </w:r>
    </w:p>
    <w:p w:rsidR="00082E4C" w:rsidRPr="00082E4C" w:rsidRDefault="00082E4C" w:rsidP="00284E61">
      <w:pPr>
        <w:ind w:firstLine="709"/>
        <w:jc w:val="both"/>
        <w:rPr>
          <w:sz w:val="22"/>
          <w:szCs w:val="22"/>
        </w:rPr>
      </w:pPr>
      <w:r w:rsidRPr="00082E4C">
        <w:rPr>
          <w:sz w:val="22"/>
          <w:szCs w:val="22"/>
        </w:rPr>
        <w:t>Интернет в течении десяти рабочих дней со дня подписания протокола.</w:t>
      </w:r>
    </w:p>
    <w:p w:rsidR="00082E4C" w:rsidRPr="00082E4C" w:rsidRDefault="00082E4C" w:rsidP="00082E4C">
      <w:pPr>
        <w:rPr>
          <w:sz w:val="22"/>
          <w:szCs w:val="22"/>
        </w:rPr>
      </w:pPr>
    </w:p>
    <w:p w:rsidR="00F7730B" w:rsidRPr="00F7730B" w:rsidRDefault="00F7730B" w:rsidP="00F7730B">
      <w:pPr>
        <w:ind w:left="5812"/>
        <w:jc w:val="both"/>
        <w:rPr>
          <w:sz w:val="22"/>
          <w:szCs w:val="22"/>
        </w:rPr>
      </w:pPr>
      <w:bookmarkStart w:id="1" w:name="_GoBack"/>
      <w:bookmarkEnd w:id="1"/>
      <w:r w:rsidRPr="00F7730B">
        <w:rPr>
          <w:sz w:val="22"/>
          <w:szCs w:val="22"/>
        </w:rPr>
        <w:t xml:space="preserve">Приложение </w:t>
      </w:r>
      <w:r w:rsidR="00F42D21">
        <w:rPr>
          <w:sz w:val="22"/>
          <w:szCs w:val="22"/>
        </w:rPr>
        <w:t>2</w:t>
      </w:r>
    </w:p>
    <w:p w:rsidR="00F7730B" w:rsidRPr="00F7730B" w:rsidRDefault="00F7730B" w:rsidP="00F7730B">
      <w:pPr>
        <w:ind w:left="5812"/>
        <w:jc w:val="both"/>
        <w:rPr>
          <w:sz w:val="22"/>
          <w:szCs w:val="22"/>
        </w:rPr>
      </w:pPr>
      <w:r w:rsidRPr="00F7730B">
        <w:rPr>
          <w:sz w:val="22"/>
          <w:szCs w:val="22"/>
        </w:rPr>
        <w:t>к Постановлению Администрации муниципального образования Билибинский муниципальный район</w:t>
      </w:r>
    </w:p>
    <w:p w:rsidR="00F7730B" w:rsidRPr="00F7730B" w:rsidRDefault="00F7730B" w:rsidP="00F7730B">
      <w:pPr>
        <w:ind w:left="5812"/>
        <w:jc w:val="both"/>
        <w:rPr>
          <w:sz w:val="22"/>
          <w:szCs w:val="22"/>
        </w:rPr>
      </w:pPr>
      <w:r w:rsidRPr="00F7730B">
        <w:rPr>
          <w:sz w:val="22"/>
          <w:szCs w:val="22"/>
        </w:rPr>
        <w:t>от 18 августа 2025 года № 710</w:t>
      </w:r>
    </w:p>
    <w:p w:rsidR="00F7730B" w:rsidRDefault="00F7730B" w:rsidP="00F7730B">
      <w:pPr>
        <w:ind w:left="5812"/>
        <w:jc w:val="both"/>
        <w:rPr>
          <w:sz w:val="22"/>
          <w:szCs w:val="22"/>
          <w:lang w:bidi="ru-RU"/>
        </w:rPr>
      </w:pPr>
    </w:p>
    <w:p w:rsidR="00F7730B" w:rsidRPr="00F7730B" w:rsidRDefault="00F7730B" w:rsidP="00F7730B">
      <w:pPr>
        <w:ind w:left="5812"/>
        <w:jc w:val="both"/>
        <w:rPr>
          <w:sz w:val="22"/>
          <w:szCs w:val="22"/>
          <w:lang w:bidi="ru-RU"/>
        </w:rPr>
      </w:pPr>
      <w:r w:rsidRPr="00F7730B">
        <w:rPr>
          <w:sz w:val="22"/>
          <w:szCs w:val="22"/>
          <w:lang w:bidi="ru-RU"/>
        </w:rPr>
        <w:t>«Приложение 2</w:t>
      </w:r>
    </w:p>
    <w:p w:rsidR="00F7730B" w:rsidRPr="00F7730B" w:rsidRDefault="00F7730B" w:rsidP="00F7730B">
      <w:pPr>
        <w:ind w:left="5812"/>
        <w:jc w:val="both"/>
        <w:rPr>
          <w:sz w:val="22"/>
          <w:szCs w:val="22"/>
          <w:lang w:bidi="ru-RU"/>
        </w:rPr>
      </w:pPr>
      <w:r w:rsidRPr="00F7730B">
        <w:rPr>
          <w:sz w:val="22"/>
          <w:szCs w:val="22"/>
          <w:lang w:bidi="ru-RU"/>
        </w:rPr>
        <w:t xml:space="preserve">к Постановлению Администрации муниципального образования Билибинский муниципальный район Чукотского автономного округа </w:t>
      </w:r>
      <w:r w:rsidRPr="00F7730B">
        <w:rPr>
          <w:sz w:val="22"/>
          <w:szCs w:val="22"/>
          <w:lang w:bidi="ru-RU"/>
        </w:rPr>
        <w:br/>
        <w:t>от 7 декабря 2018 года № 993</w:t>
      </w:r>
    </w:p>
    <w:p w:rsidR="00082E4C" w:rsidRPr="00082E4C" w:rsidRDefault="00082E4C" w:rsidP="00082E4C">
      <w:pPr>
        <w:rPr>
          <w:sz w:val="22"/>
          <w:szCs w:val="22"/>
        </w:rPr>
      </w:pPr>
    </w:p>
    <w:p w:rsidR="00F7730B" w:rsidRPr="00F7730B" w:rsidRDefault="00F7730B" w:rsidP="00F7730B">
      <w:pPr>
        <w:jc w:val="center"/>
        <w:rPr>
          <w:b/>
          <w:sz w:val="22"/>
          <w:szCs w:val="22"/>
        </w:rPr>
      </w:pPr>
      <w:r w:rsidRPr="00F7730B">
        <w:rPr>
          <w:b/>
          <w:sz w:val="22"/>
          <w:szCs w:val="22"/>
        </w:rPr>
        <w:t>Порядок</w:t>
      </w:r>
    </w:p>
    <w:p w:rsidR="00F7730B" w:rsidRPr="00F7730B" w:rsidRDefault="00F7730B" w:rsidP="00F7730B">
      <w:pPr>
        <w:jc w:val="center"/>
        <w:rPr>
          <w:b/>
          <w:sz w:val="22"/>
          <w:szCs w:val="22"/>
        </w:rPr>
      </w:pPr>
      <w:r w:rsidRPr="00F7730B">
        <w:rPr>
          <w:b/>
          <w:sz w:val="22"/>
          <w:szCs w:val="22"/>
        </w:rPr>
        <w:t>проведения конкурсного отбора проектов инициативного бюджетирования на</w:t>
      </w:r>
    </w:p>
    <w:p w:rsidR="00F7730B" w:rsidRPr="00F7730B" w:rsidRDefault="00F7730B" w:rsidP="00F7730B">
      <w:pPr>
        <w:jc w:val="center"/>
        <w:rPr>
          <w:b/>
          <w:sz w:val="22"/>
          <w:szCs w:val="22"/>
        </w:rPr>
      </w:pPr>
      <w:r w:rsidRPr="00F7730B">
        <w:rPr>
          <w:b/>
          <w:sz w:val="22"/>
          <w:szCs w:val="22"/>
        </w:rPr>
        <w:t>территории Билибинского муниципального района</w:t>
      </w:r>
    </w:p>
    <w:p w:rsidR="00F7730B" w:rsidRPr="00F7730B" w:rsidRDefault="00F7730B" w:rsidP="00F7730B">
      <w:pPr>
        <w:jc w:val="center"/>
        <w:rPr>
          <w:b/>
          <w:sz w:val="22"/>
          <w:szCs w:val="22"/>
        </w:rPr>
      </w:pPr>
      <w:r w:rsidRPr="00F7730B">
        <w:rPr>
          <w:b/>
          <w:sz w:val="22"/>
          <w:szCs w:val="22"/>
        </w:rPr>
        <w:t>I. Общие положения</w:t>
      </w:r>
    </w:p>
    <w:p w:rsidR="00F7730B" w:rsidRPr="00F7730B" w:rsidRDefault="00F7730B" w:rsidP="00F7730B">
      <w:pPr>
        <w:ind w:firstLine="709"/>
        <w:jc w:val="both"/>
        <w:rPr>
          <w:sz w:val="22"/>
          <w:szCs w:val="22"/>
        </w:rPr>
      </w:pPr>
      <w:r>
        <w:rPr>
          <w:sz w:val="22"/>
          <w:szCs w:val="22"/>
        </w:rPr>
        <w:t xml:space="preserve">1. </w:t>
      </w:r>
      <w:r w:rsidRPr="00F7730B">
        <w:rPr>
          <w:sz w:val="22"/>
          <w:szCs w:val="22"/>
        </w:rPr>
        <w:t>Настоящий Порядок устанавливает процедуру проведения конкурсного отбора проектов инициативного бюджетирования (далее - проект), направленных на развитие общественной инфраструктуры Билибинского муниципального района (далее - муниципальное образование), для получения субсидий на со финансирование проектов инициативного бюджетирования на территории Билибинского муниципального района (далее - субсидии).</w:t>
      </w:r>
    </w:p>
    <w:p w:rsidR="00F7730B" w:rsidRPr="00F7730B" w:rsidRDefault="00F7730B" w:rsidP="00F7730B">
      <w:pPr>
        <w:ind w:firstLine="709"/>
        <w:jc w:val="both"/>
        <w:rPr>
          <w:sz w:val="22"/>
          <w:szCs w:val="22"/>
        </w:rPr>
      </w:pPr>
      <w:r>
        <w:rPr>
          <w:sz w:val="22"/>
          <w:szCs w:val="22"/>
        </w:rPr>
        <w:t xml:space="preserve">2. </w:t>
      </w:r>
      <w:r w:rsidRPr="00F7730B">
        <w:rPr>
          <w:sz w:val="22"/>
          <w:szCs w:val="22"/>
        </w:rPr>
        <w:t>Целью проведения конкурсного отбора является определение наиболее социально значимых проектов для предоставления субсидий бюджетам муниципальных образований Билибинского муниципального района.</w:t>
      </w:r>
    </w:p>
    <w:p w:rsidR="00F7730B" w:rsidRPr="00F7730B" w:rsidRDefault="00F7730B" w:rsidP="00F7730B">
      <w:pPr>
        <w:ind w:firstLine="709"/>
        <w:jc w:val="both"/>
        <w:rPr>
          <w:sz w:val="22"/>
          <w:szCs w:val="22"/>
        </w:rPr>
      </w:pPr>
      <w:r>
        <w:rPr>
          <w:sz w:val="22"/>
          <w:szCs w:val="22"/>
        </w:rPr>
        <w:t xml:space="preserve">3. </w:t>
      </w:r>
      <w:r w:rsidRPr="00F7730B">
        <w:rPr>
          <w:sz w:val="22"/>
          <w:szCs w:val="22"/>
        </w:rPr>
        <w:t>Перечень направлений, на которые может быть направлен проект:</w:t>
      </w:r>
    </w:p>
    <w:p w:rsidR="00F7730B" w:rsidRPr="00F7730B" w:rsidRDefault="00F7730B" w:rsidP="00F7730B">
      <w:pPr>
        <w:ind w:firstLine="709"/>
        <w:jc w:val="both"/>
        <w:rPr>
          <w:sz w:val="22"/>
          <w:szCs w:val="22"/>
        </w:rPr>
      </w:pPr>
      <w:r w:rsidRPr="00F7730B">
        <w:rPr>
          <w:sz w:val="22"/>
          <w:szCs w:val="22"/>
        </w:rPr>
        <w:t>- ремонт объектов социальной инфраструктуры;</w:t>
      </w:r>
    </w:p>
    <w:p w:rsidR="00F7730B" w:rsidRPr="00F7730B" w:rsidRDefault="00F7730B" w:rsidP="00F7730B">
      <w:pPr>
        <w:ind w:firstLine="709"/>
        <w:jc w:val="both"/>
        <w:rPr>
          <w:sz w:val="22"/>
          <w:szCs w:val="22"/>
        </w:rPr>
      </w:pPr>
      <w:r w:rsidRPr="00F7730B">
        <w:rPr>
          <w:sz w:val="22"/>
          <w:szCs w:val="22"/>
        </w:rPr>
        <w:t>- благоустройство улиц, дворовых территорий, площадей, набережных, детских игровых площадок, мест массового отдыха населения и других территорий;</w:t>
      </w:r>
    </w:p>
    <w:p w:rsidR="00F7730B" w:rsidRPr="00F7730B" w:rsidRDefault="00F7730B" w:rsidP="00F7730B">
      <w:pPr>
        <w:ind w:firstLine="709"/>
        <w:jc w:val="both"/>
        <w:rPr>
          <w:sz w:val="22"/>
          <w:szCs w:val="22"/>
        </w:rPr>
      </w:pPr>
      <w:r w:rsidRPr="00F7730B">
        <w:rPr>
          <w:sz w:val="22"/>
          <w:szCs w:val="22"/>
        </w:rPr>
        <w:t>- содержание мест захоронения;</w:t>
      </w:r>
    </w:p>
    <w:p w:rsidR="00F7730B" w:rsidRPr="00F7730B" w:rsidRDefault="00F7730B" w:rsidP="00F7730B">
      <w:pPr>
        <w:ind w:firstLine="709"/>
        <w:jc w:val="both"/>
        <w:rPr>
          <w:sz w:val="22"/>
          <w:szCs w:val="22"/>
        </w:rPr>
      </w:pPr>
      <w:r w:rsidRPr="00F7730B">
        <w:rPr>
          <w:sz w:val="22"/>
          <w:szCs w:val="22"/>
        </w:rPr>
        <w:t>- обустройство контейнерных площадок и мест складирования твердых коммунальных отходов;</w:t>
      </w:r>
    </w:p>
    <w:p w:rsidR="00F7730B" w:rsidRPr="00F7730B" w:rsidRDefault="00F7730B" w:rsidP="00F7730B">
      <w:pPr>
        <w:ind w:firstLine="709"/>
        <w:jc w:val="both"/>
        <w:rPr>
          <w:sz w:val="22"/>
          <w:szCs w:val="22"/>
        </w:rPr>
      </w:pPr>
      <w:r>
        <w:rPr>
          <w:sz w:val="22"/>
          <w:szCs w:val="22"/>
        </w:rPr>
        <w:t xml:space="preserve">- </w:t>
      </w:r>
      <w:r w:rsidRPr="00F7730B">
        <w:rPr>
          <w:sz w:val="22"/>
          <w:szCs w:val="22"/>
        </w:rPr>
        <w:t>строительство и ремонт систем электро-, тепло-, водоснабжения и водоотведения;</w:t>
      </w:r>
    </w:p>
    <w:p w:rsidR="00F7730B" w:rsidRPr="00F7730B" w:rsidRDefault="00F7730B" w:rsidP="00F7730B">
      <w:pPr>
        <w:ind w:firstLine="709"/>
        <w:jc w:val="both"/>
        <w:rPr>
          <w:sz w:val="22"/>
          <w:szCs w:val="22"/>
        </w:rPr>
      </w:pPr>
      <w:r>
        <w:rPr>
          <w:sz w:val="22"/>
          <w:szCs w:val="22"/>
        </w:rPr>
        <w:t xml:space="preserve">- </w:t>
      </w:r>
      <w:r w:rsidRPr="00F7730B">
        <w:rPr>
          <w:sz w:val="22"/>
          <w:szCs w:val="22"/>
        </w:rPr>
        <w:t>строительство и ремонт автомобильных дорог местного значения в границах населенных пунктов поселения;</w:t>
      </w:r>
    </w:p>
    <w:p w:rsidR="00F7730B" w:rsidRPr="00F7730B" w:rsidRDefault="00F7730B" w:rsidP="00F7730B">
      <w:pPr>
        <w:ind w:firstLine="709"/>
        <w:jc w:val="both"/>
        <w:rPr>
          <w:sz w:val="22"/>
          <w:szCs w:val="22"/>
        </w:rPr>
      </w:pPr>
      <w:r>
        <w:rPr>
          <w:sz w:val="22"/>
          <w:szCs w:val="22"/>
        </w:rPr>
        <w:t xml:space="preserve">- </w:t>
      </w:r>
      <w:r w:rsidRPr="00F7730B">
        <w:rPr>
          <w:sz w:val="22"/>
          <w:szCs w:val="22"/>
        </w:rPr>
        <w:t>пропаганда физической культуры, спорта и здорового образа жизни.</w:t>
      </w:r>
    </w:p>
    <w:p w:rsidR="00F7730B" w:rsidRPr="00F7730B" w:rsidRDefault="00F7730B" w:rsidP="00F7730B">
      <w:pPr>
        <w:ind w:firstLine="709"/>
        <w:jc w:val="both"/>
        <w:rPr>
          <w:sz w:val="22"/>
          <w:szCs w:val="22"/>
        </w:rPr>
      </w:pPr>
      <w:r w:rsidRPr="00F7730B">
        <w:rPr>
          <w:sz w:val="22"/>
          <w:szCs w:val="22"/>
        </w:rPr>
        <w:t>Перечень направлений, на которые могут быть направлены проекты в текущем финансовом году с указанием объема средств окружного бюджета по каждому направлению в пределах средств, утвержденных окружным бюджетом на текущий финансовый год и плановый период, определяется окружной конкурсной комиссией ежегодно.</w:t>
      </w:r>
    </w:p>
    <w:p w:rsidR="00F7730B" w:rsidRPr="00F7730B" w:rsidRDefault="00F7730B" w:rsidP="00F7730B">
      <w:pPr>
        <w:ind w:firstLine="709"/>
        <w:jc w:val="both"/>
        <w:rPr>
          <w:sz w:val="22"/>
          <w:szCs w:val="22"/>
        </w:rPr>
      </w:pPr>
      <w:r>
        <w:rPr>
          <w:sz w:val="22"/>
          <w:szCs w:val="22"/>
        </w:rPr>
        <w:t xml:space="preserve">4. </w:t>
      </w:r>
      <w:r w:rsidRPr="00F7730B">
        <w:rPr>
          <w:sz w:val="22"/>
          <w:szCs w:val="22"/>
        </w:rPr>
        <w:t>Участниками конкурсного отбора являются муниципальные образования.</w:t>
      </w:r>
    </w:p>
    <w:p w:rsidR="00F7730B" w:rsidRPr="00F7730B" w:rsidRDefault="00F7730B" w:rsidP="00F7730B">
      <w:pPr>
        <w:ind w:firstLine="709"/>
        <w:jc w:val="both"/>
        <w:rPr>
          <w:sz w:val="22"/>
          <w:szCs w:val="22"/>
        </w:rPr>
      </w:pPr>
      <w:r w:rsidRPr="00F7730B">
        <w:rPr>
          <w:sz w:val="22"/>
          <w:szCs w:val="22"/>
        </w:rPr>
        <w:lastRenderedPageBreak/>
        <w:t>Участниками реализации проекта являются:</w:t>
      </w:r>
    </w:p>
    <w:p w:rsidR="00F7730B" w:rsidRPr="00F7730B" w:rsidRDefault="00F7730B" w:rsidP="00F7730B">
      <w:pPr>
        <w:ind w:firstLine="709"/>
        <w:jc w:val="both"/>
        <w:rPr>
          <w:sz w:val="22"/>
          <w:szCs w:val="22"/>
        </w:rPr>
      </w:pPr>
      <w:r>
        <w:rPr>
          <w:sz w:val="22"/>
          <w:szCs w:val="22"/>
        </w:rPr>
        <w:t xml:space="preserve">1. </w:t>
      </w:r>
      <w:r w:rsidRPr="00F7730B">
        <w:rPr>
          <w:sz w:val="22"/>
          <w:szCs w:val="22"/>
        </w:rPr>
        <w:t>Администрация муниципального образования;</w:t>
      </w:r>
    </w:p>
    <w:p w:rsidR="00F7730B" w:rsidRPr="00F7730B" w:rsidRDefault="00F7730B" w:rsidP="00F7730B">
      <w:pPr>
        <w:ind w:firstLine="709"/>
        <w:jc w:val="both"/>
        <w:rPr>
          <w:sz w:val="22"/>
          <w:szCs w:val="22"/>
        </w:rPr>
      </w:pPr>
      <w:r w:rsidRPr="00F7730B">
        <w:rPr>
          <w:sz w:val="22"/>
          <w:szCs w:val="22"/>
        </w:rPr>
        <w:t>2. население (жители) населенных пунктов, входящих в состав соответствующего муниципального образования;</w:t>
      </w:r>
    </w:p>
    <w:p w:rsidR="00F7730B" w:rsidRPr="00F7730B" w:rsidRDefault="00F7730B" w:rsidP="00F7730B">
      <w:pPr>
        <w:ind w:firstLine="709"/>
        <w:jc w:val="both"/>
        <w:rPr>
          <w:sz w:val="22"/>
          <w:szCs w:val="22"/>
        </w:rPr>
      </w:pPr>
      <w:r>
        <w:rPr>
          <w:sz w:val="22"/>
          <w:szCs w:val="22"/>
        </w:rPr>
        <w:t>3. индивидуальные</w:t>
      </w:r>
      <w:r w:rsidRPr="00F7730B">
        <w:rPr>
          <w:sz w:val="22"/>
          <w:szCs w:val="22"/>
        </w:rPr>
        <w:t xml:space="preserve"> предприниматели, крестьянские (фермерские) хозяйства, организации, иные юридические и физические лица, предоставившие средства, либо</w:t>
      </w:r>
      <w:r>
        <w:rPr>
          <w:sz w:val="22"/>
          <w:szCs w:val="22"/>
        </w:rPr>
        <w:t xml:space="preserve"> обеспечившие  предоставление </w:t>
      </w:r>
      <w:r w:rsidRPr="00F7730B">
        <w:rPr>
          <w:sz w:val="22"/>
          <w:szCs w:val="22"/>
        </w:rPr>
        <w:t>средств для реализации проекта (далее - организации</w:t>
      </w:r>
    </w:p>
    <w:p w:rsidR="00F7730B" w:rsidRPr="00F7730B" w:rsidRDefault="00F7730B" w:rsidP="00F7730B">
      <w:pPr>
        <w:ind w:firstLine="709"/>
        <w:jc w:val="both"/>
        <w:rPr>
          <w:sz w:val="22"/>
          <w:szCs w:val="22"/>
        </w:rPr>
      </w:pPr>
      <w:r w:rsidRPr="00F7730B">
        <w:rPr>
          <w:sz w:val="22"/>
          <w:szCs w:val="22"/>
        </w:rPr>
        <w:t>и другие внебюджетные источники).</w:t>
      </w:r>
    </w:p>
    <w:p w:rsidR="00F7730B" w:rsidRPr="00F7730B" w:rsidRDefault="00F7730B" w:rsidP="00F7730B">
      <w:pPr>
        <w:jc w:val="center"/>
        <w:rPr>
          <w:b/>
          <w:sz w:val="22"/>
          <w:szCs w:val="22"/>
        </w:rPr>
      </w:pPr>
      <w:r w:rsidRPr="00F7730B">
        <w:rPr>
          <w:b/>
          <w:sz w:val="22"/>
          <w:szCs w:val="22"/>
        </w:rPr>
        <w:t>Организация проведения конкурсного отбора</w:t>
      </w:r>
    </w:p>
    <w:p w:rsidR="00F7730B" w:rsidRPr="00F7730B" w:rsidRDefault="00F7730B" w:rsidP="00925361">
      <w:pPr>
        <w:ind w:firstLine="709"/>
        <w:jc w:val="both"/>
        <w:rPr>
          <w:sz w:val="22"/>
          <w:szCs w:val="22"/>
        </w:rPr>
      </w:pPr>
      <w:r>
        <w:rPr>
          <w:sz w:val="22"/>
          <w:szCs w:val="22"/>
        </w:rPr>
        <w:t xml:space="preserve">1. </w:t>
      </w:r>
      <w:r w:rsidRPr="00F7730B">
        <w:rPr>
          <w:sz w:val="22"/>
          <w:szCs w:val="22"/>
        </w:rPr>
        <w:t>Проведение конкурсного отбора осуществляется конкурсной комиссией по проведению конкурсного отбора проектов инициативного бюджетирования на территории Билибинского муниципального района (далее - Конкурсная комиссия).</w:t>
      </w:r>
    </w:p>
    <w:p w:rsidR="00F7730B" w:rsidRPr="00F7730B" w:rsidRDefault="00F7730B" w:rsidP="00925361">
      <w:pPr>
        <w:ind w:firstLine="709"/>
        <w:jc w:val="both"/>
        <w:rPr>
          <w:sz w:val="22"/>
          <w:szCs w:val="22"/>
        </w:rPr>
      </w:pPr>
      <w:r>
        <w:rPr>
          <w:sz w:val="22"/>
          <w:szCs w:val="22"/>
        </w:rPr>
        <w:t xml:space="preserve">2. </w:t>
      </w:r>
      <w:r w:rsidRPr="00F7730B">
        <w:rPr>
          <w:sz w:val="22"/>
          <w:szCs w:val="22"/>
        </w:rPr>
        <w:t>Уполномоченным органом на организацию проведения конкурсного отбора является Управление финансов, экономики и имущественных отношений Администрации муниципального образования Билибинский муниципальный район (далее - Управление).</w:t>
      </w:r>
    </w:p>
    <w:p w:rsidR="00F7730B" w:rsidRPr="00F7730B" w:rsidRDefault="00F7730B" w:rsidP="00925361">
      <w:pPr>
        <w:ind w:firstLine="709"/>
        <w:jc w:val="both"/>
        <w:rPr>
          <w:sz w:val="22"/>
          <w:szCs w:val="22"/>
        </w:rPr>
      </w:pPr>
      <w:r>
        <w:rPr>
          <w:sz w:val="22"/>
          <w:szCs w:val="22"/>
        </w:rPr>
        <w:t xml:space="preserve">3. </w:t>
      </w:r>
      <w:r w:rsidRPr="00F7730B">
        <w:rPr>
          <w:sz w:val="22"/>
          <w:szCs w:val="22"/>
        </w:rPr>
        <w:t>Управление осуществляет:</w:t>
      </w:r>
    </w:p>
    <w:p w:rsidR="00F7730B" w:rsidRPr="00F7730B" w:rsidRDefault="00F7730B" w:rsidP="00925361">
      <w:pPr>
        <w:ind w:firstLine="709"/>
        <w:jc w:val="both"/>
        <w:rPr>
          <w:sz w:val="22"/>
          <w:szCs w:val="22"/>
        </w:rPr>
      </w:pPr>
      <w:r w:rsidRPr="00F7730B">
        <w:rPr>
          <w:sz w:val="22"/>
          <w:szCs w:val="22"/>
        </w:rPr>
        <w:t>опубликование на официальном сайте Билибинского муниципального района в информационно-телекоммуникационной сети Интернет (далее - официальный сайт) извещения о начале приема заявок;</w:t>
      </w:r>
    </w:p>
    <w:p w:rsidR="00F7730B" w:rsidRPr="00F7730B" w:rsidRDefault="00F7730B" w:rsidP="00925361">
      <w:pPr>
        <w:ind w:firstLine="709"/>
        <w:jc w:val="both"/>
        <w:rPr>
          <w:sz w:val="22"/>
          <w:szCs w:val="22"/>
        </w:rPr>
      </w:pPr>
      <w:r w:rsidRPr="00F7730B">
        <w:rPr>
          <w:sz w:val="22"/>
          <w:szCs w:val="22"/>
        </w:rPr>
        <w:t>прием и регистрацию заявок в течение 60 календарных дней со дня опубликования извещения о начале приема заявок;</w:t>
      </w:r>
    </w:p>
    <w:p w:rsidR="00F7730B" w:rsidRPr="00F7730B" w:rsidRDefault="00F7730B" w:rsidP="00925361">
      <w:pPr>
        <w:ind w:firstLine="709"/>
        <w:jc w:val="both"/>
        <w:rPr>
          <w:sz w:val="22"/>
          <w:szCs w:val="22"/>
        </w:rPr>
      </w:pPr>
      <w:r w:rsidRPr="00F7730B">
        <w:rPr>
          <w:sz w:val="22"/>
          <w:szCs w:val="22"/>
        </w:rPr>
        <w:t>назначение даты заседания конкурсной комиссии по проведению конкурсного отбора, но не ранее 7 календарных дней со дня окончания приема документов для конкурсного отбора;</w:t>
      </w:r>
    </w:p>
    <w:p w:rsidR="00F7730B" w:rsidRPr="00F7730B" w:rsidRDefault="00F7730B" w:rsidP="00925361">
      <w:pPr>
        <w:ind w:firstLine="709"/>
        <w:jc w:val="both"/>
        <w:rPr>
          <w:sz w:val="22"/>
          <w:szCs w:val="22"/>
        </w:rPr>
      </w:pPr>
      <w:r w:rsidRPr="00F7730B">
        <w:rPr>
          <w:sz w:val="22"/>
          <w:szCs w:val="22"/>
        </w:rPr>
        <w:t>учет и хранение представленных на конкурсный отбор проектов; ведение реестра заявок;</w:t>
      </w:r>
    </w:p>
    <w:p w:rsidR="00F7730B" w:rsidRPr="00F7730B" w:rsidRDefault="00F7730B" w:rsidP="00925361">
      <w:pPr>
        <w:ind w:firstLine="709"/>
        <w:jc w:val="both"/>
        <w:rPr>
          <w:sz w:val="22"/>
          <w:szCs w:val="22"/>
        </w:rPr>
      </w:pPr>
      <w:r w:rsidRPr="00F7730B">
        <w:rPr>
          <w:sz w:val="22"/>
          <w:szCs w:val="22"/>
        </w:rPr>
        <w:t>размещение на официальном сайте решений конкурсной комиссии; методическую и консультативную помощь участникам конкурсного отбора.</w:t>
      </w:r>
    </w:p>
    <w:p w:rsidR="00F7730B" w:rsidRPr="00F7730B" w:rsidRDefault="00F7730B" w:rsidP="00925361">
      <w:pPr>
        <w:ind w:firstLine="709"/>
        <w:jc w:val="both"/>
        <w:rPr>
          <w:sz w:val="22"/>
          <w:szCs w:val="22"/>
        </w:rPr>
      </w:pPr>
      <w:r w:rsidRPr="00F7730B">
        <w:rPr>
          <w:sz w:val="22"/>
          <w:szCs w:val="22"/>
        </w:rPr>
        <w:t>Информационное сообщение о проведении конкурсного отбора должно содержать следующую информацию:</w:t>
      </w:r>
    </w:p>
    <w:p w:rsidR="00F7730B" w:rsidRPr="00F7730B" w:rsidRDefault="00F7730B" w:rsidP="00925361">
      <w:pPr>
        <w:ind w:firstLine="709"/>
        <w:jc w:val="both"/>
        <w:rPr>
          <w:sz w:val="22"/>
          <w:szCs w:val="22"/>
        </w:rPr>
      </w:pPr>
      <w:r w:rsidRPr="00F7730B">
        <w:rPr>
          <w:sz w:val="22"/>
          <w:szCs w:val="22"/>
        </w:rPr>
        <w:t xml:space="preserve">наименование и адрес организатора конкурсного отбора; </w:t>
      </w:r>
    </w:p>
    <w:p w:rsidR="00F7730B" w:rsidRPr="00F7730B" w:rsidRDefault="00F7730B" w:rsidP="00925361">
      <w:pPr>
        <w:ind w:firstLine="709"/>
        <w:jc w:val="both"/>
        <w:rPr>
          <w:sz w:val="22"/>
          <w:szCs w:val="22"/>
        </w:rPr>
      </w:pPr>
      <w:r w:rsidRPr="00F7730B">
        <w:rPr>
          <w:sz w:val="22"/>
          <w:szCs w:val="22"/>
        </w:rPr>
        <w:t>перечень направлений, на которые могут быть направлены проекты в текущем финансовом году с указанием объема средств окружного бюджета по каждому направлению;</w:t>
      </w:r>
    </w:p>
    <w:p w:rsidR="00F7730B" w:rsidRPr="00F7730B" w:rsidRDefault="00F7730B" w:rsidP="00925361">
      <w:pPr>
        <w:ind w:firstLine="709"/>
        <w:jc w:val="both"/>
        <w:rPr>
          <w:sz w:val="22"/>
          <w:szCs w:val="22"/>
        </w:rPr>
      </w:pPr>
      <w:r w:rsidRPr="00F7730B">
        <w:rPr>
          <w:sz w:val="22"/>
          <w:szCs w:val="22"/>
        </w:rPr>
        <w:t>адрес, дату, время начала и окончания приема заявок;</w:t>
      </w:r>
    </w:p>
    <w:p w:rsidR="00F7730B" w:rsidRPr="00F7730B" w:rsidRDefault="00F7730B" w:rsidP="00925361">
      <w:pPr>
        <w:ind w:firstLine="709"/>
        <w:jc w:val="both"/>
        <w:rPr>
          <w:sz w:val="22"/>
          <w:szCs w:val="22"/>
        </w:rPr>
      </w:pPr>
      <w:r w:rsidRPr="00F7730B">
        <w:rPr>
          <w:sz w:val="22"/>
          <w:szCs w:val="22"/>
        </w:rPr>
        <w:t>состав документации, представляемой на конкурсный отбор, и требования к ее оформлению;</w:t>
      </w:r>
    </w:p>
    <w:p w:rsidR="00F7730B" w:rsidRPr="00F7730B" w:rsidRDefault="00F7730B" w:rsidP="00925361">
      <w:pPr>
        <w:ind w:firstLine="709"/>
        <w:jc w:val="both"/>
        <w:rPr>
          <w:sz w:val="22"/>
          <w:szCs w:val="22"/>
        </w:rPr>
      </w:pPr>
      <w:r w:rsidRPr="00F7730B">
        <w:rPr>
          <w:sz w:val="22"/>
          <w:szCs w:val="22"/>
        </w:rPr>
        <w:t>контактные данные.</w:t>
      </w:r>
    </w:p>
    <w:p w:rsidR="00F7730B" w:rsidRPr="00F7730B" w:rsidRDefault="00F7730B" w:rsidP="00925361">
      <w:pPr>
        <w:ind w:firstLine="709"/>
        <w:jc w:val="both"/>
        <w:rPr>
          <w:sz w:val="22"/>
          <w:szCs w:val="22"/>
        </w:rPr>
      </w:pPr>
      <w:r>
        <w:rPr>
          <w:sz w:val="22"/>
          <w:szCs w:val="22"/>
        </w:rPr>
        <w:t xml:space="preserve">4. </w:t>
      </w:r>
      <w:r w:rsidRPr="00F7730B">
        <w:rPr>
          <w:sz w:val="22"/>
          <w:szCs w:val="22"/>
        </w:rPr>
        <w:t>Представленный на конкурсный отбор проект должен быть ориентирован на решение конкретной проблемы в рамках вопросов местного значения в пределах территории муниципального образования - участника конкурсного отбора.</w:t>
      </w:r>
    </w:p>
    <w:p w:rsidR="00F7730B" w:rsidRPr="00F7730B" w:rsidRDefault="00F7730B" w:rsidP="00925361">
      <w:pPr>
        <w:ind w:firstLine="709"/>
        <w:jc w:val="both"/>
        <w:rPr>
          <w:sz w:val="22"/>
          <w:szCs w:val="22"/>
        </w:rPr>
      </w:pPr>
      <w:r>
        <w:rPr>
          <w:sz w:val="22"/>
          <w:szCs w:val="22"/>
        </w:rPr>
        <w:t xml:space="preserve">5. </w:t>
      </w:r>
      <w:r w:rsidRPr="00F7730B">
        <w:rPr>
          <w:sz w:val="22"/>
          <w:szCs w:val="22"/>
        </w:rPr>
        <w:t>Заявки, представленные с нарушением требований, установленных пунктом 4 настоящего Порядка или представленные после окончания даты их приема, указанной в извещении о проведении конкурсного отбора, к участию в конкурсном отборе не допускаются и возвращаются участникам конкурсного отбора.</w:t>
      </w:r>
    </w:p>
    <w:p w:rsidR="00F7730B" w:rsidRPr="00F7730B" w:rsidRDefault="00F7730B" w:rsidP="00925361">
      <w:pPr>
        <w:ind w:firstLine="709"/>
        <w:jc w:val="both"/>
        <w:rPr>
          <w:sz w:val="22"/>
          <w:szCs w:val="22"/>
        </w:rPr>
      </w:pPr>
      <w:r w:rsidRPr="00F7730B">
        <w:rPr>
          <w:sz w:val="22"/>
          <w:szCs w:val="22"/>
        </w:rPr>
        <w:t>Заявки, не допущенные до участия в конкурсном отборе или не признанные победителями конкурсного отбора, могут быть заявлены на участие в очередном конкурсном отборе.</w:t>
      </w:r>
    </w:p>
    <w:p w:rsidR="00F7730B" w:rsidRPr="00F7730B" w:rsidRDefault="00F7730B" w:rsidP="00F7730B">
      <w:pPr>
        <w:jc w:val="center"/>
        <w:rPr>
          <w:b/>
          <w:sz w:val="22"/>
          <w:szCs w:val="22"/>
        </w:rPr>
      </w:pPr>
      <w:r w:rsidRPr="00F7730B">
        <w:rPr>
          <w:b/>
          <w:sz w:val="22"/>
          <w:szCs w:val="22"/>
        </w:rPr>
        <w:t>II. Конкурсный отбор проектов</w:t>
      </w:r>
    </w:p>
    <w:p w:rsidR="00F7730B" w:rsidRPr="00F7730B" w:rsidRDefault="00925361" w:rsidP="00925361">
      <w:pPr>
        <w:ind w:firstLine="709"/>
        <w:jc w:val="both"/>
        <w:rPr>
          <w:sz w:val="22"/>
          <w:szCs w:val="22"/>
        </w:rPr>
      </w:pPr>
      <w:r>
        <w:rPr>
          <w:sz w:val="22"/>
          <w:szCs w:val="22"/>
        </w:rPr>
        <w:t xml:space="preserve">1. </w:t>
      </w:r>
      <w:r w:rsidR="00F7730B" w:rsidRPr="00F7730B">
        <w:rPr>
          <w:sz w:val="22"/>
          <w:szCs w:val="22"/>
        </w:rPr>
        <w:t>Конкурсный отбор проектов и подведение итогов осуществляются</w:t>
      </w:r>
      <w:r>
        <w:rPr>
          <w:sz w:val="22"/>
          <w:szCs w:val="22"/>
        </w:rPr>
        <w:t xml:space="preserve"> Конкурсной комиссией в </w:t>
      </w:r>
      <w:r w:rsidR="00F7730B" w:rsidRPr="00F7730B">
        <w:rPr>
          <w:sz w:val="22"/>
          <w:szCs w:val="22"/>
        </w:rPr>
        <w:t>соответствии с критериями оценки проектов.</w:t>
      </w:r>
    </w:p>
    <w:p w:rsidR="00F7730B" w:rsidRPr="00F7730B" w:rsidRDefault="00F7730B" w:rsidP="00925361">
      <w:pPr>
        <w:ind w:firstLine="709"/>
        <w:jc w:val="both"/>
        <w:rPr>
          <w:sz w:val="22"/>
          <w:szCs w:val="22"/>
        </w:rPr>
      </w:pPr>
      <w:r w:rsidRPr="00F7730B">
        <w:rPr>
          <w:sz w:val="22"/>
          <w:szCs w:val="22"/>
        </w:rPr>
        <w:t>Критериями конкурсного отбора являются:</w:t>
      </w:r>
    </w:p>
    <w:p w:rsidR="00F7730B" w:rsidRPr="00F7730B" w:rsidRDefault="00925361" w:rsidP="00925361">
      <w:pPr>
        <w:ind w:firstLine="709"/>
        <w:jc w:val="both"/>
        <w:rPr>
          <w:sz w:val="22"/>
          <w:szCs w:val="22"/>
        </w:rPr>
      </w:pPr>
      <w:r>
        <w:rPr>
          <w:sz w:val="22"/>
          <w:szCs w:val="22"/>
        </w:rPr>
        <w:t xml:space="preserve">1) </w:t>
      </w:r>
      <w:r w:rsidR="00F7730B" w:rsidRPr="00F7730B">
        <w:rPr>
          <w:sz w:val="22"/>
          <w:szCs w:val="22"/>
        </w:rPr>
        <w:t>социальная и экономическая эффективность реализации проекта:</w:t>
      </w:r>
    </w:p>
    <w:p w:rsidR="00F7730B" w:rsidRPr="00F7730B" w:rsidRDefault="00F7730B" w:rsidP="00925361">
      <w:pPr>
        <w:ind w:firstLine="709"/>
        <w:jc w:val="both"/>
        <w:rPr>
          <w:sz w:val="22"/>
          <w:szCs w:val="22"/>
        </w:rPr>
      </w:pPr>
      <w:r w:rsidRPr="00F7730B">
        <w:rPr>
          <w:sz w:val="22"/>
          <w:szCs w:val="22"/>
        </w:rPr>
        <w:t>доля благо получателей;</w:t>
      </w:r>
    </w:p>
    <w:p w:rsidR="00F7730B" w:rsidRPr="00F7730B" w:rsidRDefault="00F7730B" w:rsidP="00925361">
      <w:pPr>
        <w:ind w:firstLine="709"/>
        <w:jc w:val="both"/>
        <w:rPr>
          <w:sz w:val="22"/>
          <w:szCs w:val="22"/>
        </w:rPr>
      </w:pPr>
      <w:r w:rsidRPr="00F7730B">
        <w:rPr>
          <w:sz w:val="22"/>
          <w:szCs w:val="22"/>
        </w:rPr>
        <w:t>возможность содержания и эксплуатации объекта;</w:t>
      </w:r>
    </w:p>
    <w:p w:rsidR="00F7730B" w:rsidRPr="00F7730B" w:rsidRDefault="00F7730B" w:rsidP="00925361">
      <w:pPr>
        <w:ind w:firstLine="709"/>
        <w:jc w:val="both"/>
        <w:rPr>
          <w:sz w:val="22"/>
          <w:szCs w:val="22"/>
        </w:rPr>
      </w:pPr>
      <w:r w:rsidRPr="00F7730B">
        <w:rPr>
          <w:sz w:val="22"/>
          <w:szCs w:val="22"/>
        </w:rPr>
        <w:t>«долговечность» результатов проекта;</w:t>
      </w:r>
    </w:p>
    <w:p w:rsidR="00F7730B" w:rsidRPr="00F7730B" w:rsidRDefault="00F7730B" w:rsidP="00925361">
      <w:pPr>
        <w:ind w:firstLine="709"/>
        <w:jc w:val="both"/>
        <w:rPr>
          <w:sz w:val="22"/>
          <w:szCs w:val="22"/>
        </w:rPr>
      </w:pPr>
      <w:r w:rsidRPr="00F7730B">
        <w:rPr>
          <w:sz w:val="22"/>
          <w:szCs w:val="22"/>
        </w:rPr>
        <w:t>создание новых рабочих мест;</w:t>
      </w:r>
    </w:p>
    <w:p w:rsidR="00F7730B" w:rsidRPr="00F7730B" w:rsidRDefault="00F7730B" w:rsidP="00925361">
      <w:pPr>
        <w:ind w:firstLine="709"/>
        <w:jc w:val="both"/>
        <w:rPr>
          <w:sz w:val="22"/>
          <w:szCs w:val="22"/>
        </w:rPr>
      </w:pPr>
      <w:r w:rsidRPr="00F7730B">
        <w:rPr>
          <w:sz w:val="22"/>
          <w:szCs w:val="22"/>
        </w:rPr>
        <w:t>положительное воздействие на состояние окружающей среды.</w:t>
      </w:r>
    </w:p>
    <w:p w:rsidR="00F7730B" w:rsidRPr="00F7730B" w:rsidRDefault="00925361" w:rsidP="00925361">
      <w:pPr>
        <w:ind w:firstLine="709"/>
        <w:jc w:val="both"/>
        <w:rPr>
          <w:sz w:val="22"/>
          <w:szCs w:val="22"/>
        </w:rPr>
      </w:pPr>
      <w:r>
        <w:rPr>
          <w:sz w:val="22"/>
          <w:szCs w:val="22"/>
        </w:rPr>
        <w:t xml:space="preserve">2) </w:t>
      </w:r>
      <w:r w:rsidR="00F7730B" w:rsidRPr="00F7730B">
        <w:rPr>
          <w:sz w:val="22"/>
          <w:szCs w:val="22"/>
        </w:rPr>
        <w:t>степень участия населения муниципального образования в определении и решении проблемы, заявленной в проекте:</w:t>
      </w:r>
    </w:p>
    <w:p w:rsidR="00F7730B" w:rsidRPr="00F7730B" w:rsidRDefault="00F7730B" w:rsidP="00925361">
      <w:pPr>
        <w:ind w:firstLine="709"/>
        <w:jc w:val="both"/>
        <w:rPr>
          <w:sz w:val="22"/>
          <w:szCs w:val="22"/>
        </w:rPr>
      </w:pPr>
      <w:r w:rsidRPr="00F7730B">
        <w:rPr>
          <w:sz w:val="22"/>
          <w:szCs w:val="22"/>
        </w:rPr>
        <w:t>в идентификации проблемы;</w:t>
      </w:r>
    </w:p>
    <w:p w:rsidR="00F7730B" w:rsidRPr="00F7730B" w:rsidRDefault="00F7730B" w:rsidP="00925361">
      <w:pPr>
        <w:ind w:firstLine="709"/>
        <w:jc w:val="both"/>
        <w:rPr>
          <w:sz w:val="22"/>
          <w:szCs w:val="22"/>
        </w:rPr>
      </w:pPr>
      <w:r w:rsidRPr="00F7730B">
        <w:rPr>
          <w:sz w:val="22"/>
          <w:szCs w:val="22"/>
        </w:rPr>
        <w:t>в определении параметров проекта;</w:t>
      </w:r>
    </w:p>
    <w:p w:rsidR="00F7730B" w:rsidRPr="00F7730B" w:rsidRDefault="00F7730B" w:rsidP="00925361">
      <w:pPr>
        <w:ind w:firstLine="709"/>
        <w:jc w:val="both"/>
        <w:rPr>
          <w:sz w:val="22"/>
          <w:szCs w:val="22"/>
        </w:rPr>
      </w:pPr>
      <w:r w:rsidRPr="00F7730B">
        <w:rPr>
          <w:sz w:val="22"/>
          <w:szCs w:val="22"/>
        </w:rPr>
        <w:t>информирование населения в процессе отбора приоритетной проблемы и разработки проекта;</w:t>
      </w:r>
    </w:p>
    <w:p w:rsidR="00F7730B" w:rsidRPr="00F7730B" w:rsidRDefault="00925361" w:rsidP="00925361">
      <w:pPr>
        <w:ind w:firstLine="709"/>
        <w:jc w:val="both"/>
        <w:rPr>
          <w:sz w:val="22"/>
          <w:szCs w:val="22"/>
        </w:rPr>
      </w:pPr>
      <w:r>
        <w:rPr>
          <w:sz w:val="22"/>
          <w:szCs w:val="22"/>
        </w:rPr>
        <w:t xml:space="preserve">3) </w:t>
      </w:r>
      <w:r w:rsidR="00F7730B" w:rsidRPr="00F7730B">
        <w:rPr>
          <w:sz w:val="22"/>
          <w:szCs w:val="22"/>
        </w:rPr>
        <w:t>вклад участников реализации проекта в его финансирование:</w:t>
      </w:r>
    </w:p>
    <w:p w:rsidR="00F7730B" w:rsidRPr="00F7730B" w:rsidRDefault="00F7730B" w:rsidP="00925361">
      <w:pPr>
        <w:ind w:firstLine="709"/>
        <w:jc w:val="both"/>
        <w:rPr>
          <w:sz w:val="22"/>
          <w:szCs w:val="22"/>
        </w:rPr>
      </w:pPr>
      <w:r w:rsidRPr="00F7730B">
        <w:rPr>
          <w:sz w:val="22"/>
          <w:szCs w:val="22"/>
        </w:rPr>
        <w:t>уровень со финансирования за счет бюджета муниципального образования;</w:t>
      </w:r>
    </w:p>
    <w:p w:rsidR="00F7730B" w:rsidRPr="00F7730B" w:rsidRDefault="00F7730B" w:rsidP="00925361">
      <w:pPr>
        <w:ind w:firstLine="709"/>
        <w:jc w:val="both"/>
        <w:rPr>
          <w:sz w:val="22"/>
          <w:szCs w:val="22"/>
        </w:rPr>
      </w:pPr>
      <w:r w:rsidRPr="00F7730B">
        <w:rPr>
          <w:sz w:val="22"/>
          <w:szCs w:val="22"/>
        </w:rPr>
        <w:t>уровень со финансирования за счет средств населения (при наличии);</w:t>
      </w:r>
    </w:p>
    <w:p w:rsidR="00F7730B" w:rsidRPr="00F7730B" w:rsidRDefault="00F7730B" w:rsidP="00925361">
      <w:pPr>
        <w:ind w:firstLine="709"/>
        <w:jc w:val="both"/>
        <w:rPr>
          <w:sz w:val="22"/>
          <w:szCs w:val="22"/>
        </w:rPr>
      </w:pPr>
      <w:r w:rsidRPr="00F7730B">
        <w:rPr>
          <w:sz w:val="22"/>
          <w:szCs w:val="22"/>
        </w:rPr>
        <w:lastRenderedPageBreak/>
        <w:t>уровень со финансирования за счет средств организаций и других внебюджетных источников (при наличии);</w:t>
      </w:r>
    </w:p>
    <w:p w:rsidR="00F7730B" w:rsidRPr="00F7730B" w:rsidRDefault="00F7730B" w:rsidP="00925361">
      <w:pPr>
        <w:ind w:firstLine="709"/>
        <w:jc w:val="both"/>
        <w:rPr>
          <w:sz w:val="22"/>
          <w:szCs w:val="22"/>
        </w:rPr>
      </w:pPr>
      <w:r w:rsidRPr="00F7730B">
        <w:rPr>
          <w:sz w:val="22"/>
          <w:szCs w:val="22"/>
        </w:rPr>
        <w:t>вклад населения в не денежной форме (материалы и трудовое участие другие формы);</w:t>
      </w:r>
    </w:p>
    <w:p w:rsidR="00F7730B" w:rsidRPr="00F7730B" w:rsidRDefault="00F7730B" w:rsidP="00925361">
      <w:pPr>
        <w:ind w:firstLine="709"/>
        <w:jc w:val="both"/>
        <w:rPr>
          <w:sz w:val="22"/>
          <w:szCs w:val="22"/>
        </w:rPr>
      </w:pPr>
      <w:r w:rsidRPr="00F7730B">
        <w:rPr>
          <w:sz w:val="22"/>
          <w:szCs w:val="22"/>
        </w:rPr>
        <w:t>вклад организаций и других внебюджетных источников в не денежной форме (материалы и другие формы);</w:t>
      </w:r>
    </w:p>
    <w:p w:rsidR="00F7730B" w:rsidRPr="00F7730B" w:rsidRDefault="00925361" w:rsidP="00925361">
      <w:pPr>
        <w:ind w:firstLine="709"/>
        <w:jc w:val="both"/>
        <w:rPr>
          <w:sz w:val="22"/>
          <w:szCs w:val="22"/>
        </w:rPr>
      </w:pPr>
      <w:r>
        <w:rPr>
          <w:sz w:val="22"/>
          <w:szCs w:val="22"/>
        </w:rPr>
        <w:t xml:space="preserve">2. </w:t>
      </w:r>
      <w:r w:rsidR="00F7730B" w:rsidRPr="00F7730B">
        <w:rPr>
          <w:sz w:val="22"/>
          <w:szCs w:val="22"/>
        </w:rPr>
        <w:t>Победителями конкурсного отбора признаются проекты, набравшие по результатам итоговой оценки наибольшее количество баллов.</w:t>
      </w:r>
    </w:p>
    <w:p w:rsidR="00F7730B" w:rsidRPr="00F7730B" w:rsidRDefault="00F7730B" w:rsidP="00925361">
      <w:pPr>
        <w:ind w:firstLine="709"/>
        <w:jc w:val="both"/>
        <w:rPr>
          <w:sz w:val="22"/>
          <w:szCs w:val="22"/>
        </w:rPr>
      </w:pPr>
      <w:r w:rsidRPr="00F7730B">
        <w:rPr>
          <w:sz w:val="22"/>
          <w:szCs w:val="22"/>
        </w:rPr>
        <w:t>Расчет бальной оценки осуществляется в соответствии с Приложением 2 к настоящему Порядку.</w:t>
      </w:r>
    </w:p>
    <w:p w:rsidR="00F7730B" w:rsidRPr="00F7730B" w:rsidRDefault="00925361" w:rsidP="00925361">
      <w:pPr>
        <w:ind w:firstLine="709"/>
        <w:jc w:val="both"/>
        <w:rPr>
          <w:sz w:val="22"/>
          <w:szCs w:val="22"/>
        </w:rPr>
      </w:pPr>
      <w:r>
        <w:rPr>
          <w:sz w:val="22"/>
          <w:szCs w:val="22"/>
        </w:rPr>
        <w:t xml:space="preserve">3. </w:t>
      </w:r>
      <w:r w:rsidR="00F7730B" w:rsidRPr="00F7730B">
        <w:rPr>
          <w:sz w:val="22"/>
          <w:szCs w:val="22"/>
        </w:rPr>
        <w:t>В случае отказа участника конкурсного отбора от реализации проекта или от получения субсидии высвободившиеся средства бюджета Билибинского муниципального района перераспределяются на со финансирование проектов, следующих за первоначально отобранными проектами и набравших наибольшее количество баллов.</w:t>
      </w:r>
    </w:p>
    <w:p w:rsidR="00F7730B" w:rsidRPr="00F7730B" w:rsidRDefault="00F7730B" w:rsidP="00F7730B">
      <w:pPr>
        <w:rPr>
          <w:sz w:val="22"/>
          <w:szCs w:val="22"/>
        </w:rPr>
      </w:pPr>
    </w:p>
    <w:p w:rsidR="00925361" w:rsidRPr="00925361" w:rsidRDefault="00925361" w:rsidP="00925361">
      <w:pPr>
        <w:widowControl w:val="0"/>
        <w:ind w:left="5529"/>
        <w:jc w:val="both"/>
        <w:rPr>
          <w:color w:val="000000"/>
          <w:sz w:val="22"/>
          <w:szCs w:val="22"/>
          <w:lang w:bidi="ru-RU"/>
        </w:rPr>
      </w:pPr>
      <w:r w:rsidRPr="00925361">
        <w:rPr>
          <w:color w:val="000000"/>
          <w:sz w:val="22"/>
          <w:szCs w:val="22"/>
          <w:lang w:bidi="ru-RU"/>
        </w:rPr>
        <w:t>«Приложение 1</w:t>
      </w:r>
    </w:p>
    <w:p w:rsidR="00925361" w:rsidRDefault="00925361" w:rsidP="00925361">
      <w:pPr>
        <w:widowControl w:val="0"/>
        <w:tabs>
          <w:tab w:val="left" w:pos="7862"/>
        </w:tabs>
        <w:ind w:left="5529"/>
        <w:jc w:val="both"/>
        <w:rPr>
          <w:color w:val="000000"/>
          <w:sz w:val="22"/>
          <w:szCs w:val="22"/>
          <w:lang w:bidi="ru-RU"/>
        </w:rPr>
      </w:pPr>
      <w:r w:rsidRPr="00925361">
        <w:rPr>
          <w:color w:val="000000"/>
          <w:sz w:val="22"/>
          <w:szCs w:val="22"/>
          <w:lang w:bidi="ru-RU"/>
        </w:rPr>
        <w:t>к Порядку проведения конкурсного отбора проектов инициированного</w:t>
      </w:r>
      <w:r>
        <w:rPr>
          <w:color w:val="000000"/>
          <w:sz w:val="22"/>
          <w:szCs w:val="22"/>
          <w:lang w:bidi="ru-RU"/>
        </w:rPr>
        <w:t xml:space="preserve"> бюджетирования на территории </w:t>
      </w:r>
      <w:r w:rsidRPr="00925361">
        <w:rPr>
          <w:color w:val="000000"/>
          <w:sz w:val="22"/>
          <w:szCs w:val="22"/>
          <w:lang w:bidi="ru-RU"/>
        </w:rPr>
        <w:t>Билибинского муниципального района от 07 декабря 2018 г. № 993</w:t>
      </w:r>
      <w:bookmarkStart w:id="2" w:name="bookmark7"/>
    </w:p>
    <w:p w:rsidR="00925361" w:rsidRDefault="00925361" w:rsidP="00925361">
      <w:pPr>
        <w:widowControl w:val="0"/>
        <w:tabs>
          <w:tab w:val="left" w:pos="7862"/>
        </w:tabs>
        <w:ind w:left="5529"/>
        <w:jc w:val="both"/>
        <w:rPr>
          <w:b/>
          <w:bCs/>
          <w:color w:val="000000"/>
          <w:sz w:val="22"/>
          <w:szCs w:val="22"/>
          <w:lang w:bidi="ru-RU"/>
        </w:rPr>
      </w:pPr>
    </w:p>
    <w:p w:rsidR="00925361" w:rsidRPr="00925361" w:rsidRDefault="00925361" w:rsidP="00925361">
      <w:pPr>
        <w:widowControl w:val="0"/>
        <w:tabs>
          <w:tab w:val="left" w:pos="7862"/>
        </w:tabs>
        <w:ind w:left="5529"/>
        <w:jc w:val="right"/>
        <w:rPr>
          <w:color w:val="000000"/>
          <w:sz w:val="22"/>
          <w:szCs w:val="22"/>
          <w:lang w:bidi="ru-RU"/>
        </w:rPr>
      </w:pPr>
      <w:r w:rsidRPr="00925361">
        <w:rPr>
          <w:b/>
          <w:bCs/>
          <w:color w:val="000000"/>
          <w:sz w:val="22"/>
          <w:szCs w:val="22"/>
          <w:lang w:bidi="ru-RU"/>
        </w:rPr>
        <w:t>Форма</w:t>
      </w:r>
      <w:bookmarkEnd w:id="2"/>
    </w:p>
    <w:p w:rsidR="00925361" w:rsidRPr="00925361" w:rsidRDefault="00925361" w:rsidP="00925361">
      <w:pPr>
        <w:keepNext/>
        <w:keepLines/>
        <w:widowControl w:val="0"/>
        <w:ind w:right="20"/>
        <w:jc w:val="center"/>
        <w:outlineLvl w:val="1"/>
        <w:rPr>
          <w:b/>
          <w:bCs/>
          <w:color w:val="000000"/>
          <w:sz w:val="22"/>
          <w:szCs w:val="22"/>
          <w:lang w:bidi="ru-RU"/>
        </w:rPr>
      </w:pPr>
      <w:bookmarkStart w:id="3" w:name="bookmark8"/>
      <w:r w:rsidRPr="00925361">
        <w:rPr>
          <w:b/>
          <w:bCs/>
          <w:color w:val="000000"/>
          <w:sz w:val="22"/>
          <w:szCs w:val="22"/>
          <w:lang w:bidi="ru-RU"/>
        </w:rPr>
        <w:t>ЗАЯВКА</w:t>
      </w:r>
      <w:bookmarkEnd w:id="3"/>
    </w:p>
    <w:p w:rsidR="00925361" w:rsidRDefault="00925361" w:rsidP="00925361">
      <w:pPr>
        <w:widowControl w:val="0"/>
        <w:ind w:right="20"/>
        <w:jc w:val="center"/>
        <w:rPr>
          <w:b/>
          <w:bCs/>
          <w:color w:val="000000"/>
          <w:sz w:val="22"/>
          <w:szCs w:val="22"/>
          <w:u w:val="single"/>
          <w:lang w:bidi="ru-RU"/>
        </w:rPr>
      </w:pPr>
      <w:r w:rsidRPr="00925361">
        <w:rPr>
          <w:b/>
          <w:bCs/>
          <w:color w:val="000000"/>
          <w:sz w:val="22"/>
          <w:szCs w:val="22"/>
          <w:lang w:bidi="ru-RU"/>
        </w:rPr>
        <w:t>на участие в конкурсном отборе проектов инициативного бюджетирования</w:t>
      </w:r>
      <w:r w:rsidRPr="00925361">
        <w:rPr>
          <w:b/>
          <w:bCs/>
          <w:color w:val="000000"/>
          <w:sz w:val="22"/>
          <w:szCs w:val="22"/>
          <w:lang w:bidi="ru-RU"/>
        </w:rPr>
        <w:br/>
        <w:t>на территории Билибинского муниципального района</w:t>
      </w:r>
      <w:r w:rsidRPr="00925361">
        <w:rPr>
          <w:b/>
          <w:bCs/>
          <w:color w:val="000000"/>
          <w:sz w:val="22"/>
          <w:szCs w:val="22"/>
          <w:lang w:bidi="ru-RU"/>
        </w:rPr>
        <w:br/>
      </w:r>
      <w:r w:rsidRPr="00925361">
        <w:rPr>
          <w:color w:val="000000"/>
          <w:sz w:val="22"/>
          <w:szCs w:val="22"/>
          <w:u w:val="single"/>
          <w:lang w:bidi="ru-RU"/>
        </w:rPr>
        <w:t>(наименование муниципального образования)</w:t>
      </w:r>
    </w:p>
    <w:p w:rsidR="00925361" w:rsidRPr="00925361" w:rsidRDefault="00925361" w:rsidP="00925361">
      <w:pPr>
        <w:widowControl w:val="0"/>
        <w:ind w:right="20"/>
        <w:rPr>
          <w:b/>
          <w:bCs/>
          <w:color w:val="000000"/>
          <w:sz w:val="22"/>
          <w:szCs w:val="22"/>
          <w:u w:val="single"/>
          <w:lang w:bidi="ru-RU"/>
        </w:rPr>
      </w:pPr>
      <w:r w:rsidRPr="00925361">
        <w:rPr>
          <w:color w:val="000000"/>
          <w:sz w:val="22"/>
          <w:szCs w:val="22"/>
          <w:lang w:bidi="ru-RU"/>
        </w:rPr>
        <w:t>1. Наименование проекта инициативного бюджетирования (далее - проект)</w:t>
      </w:r>
    </w:p>
    <w:p w:rsidR="00925361" w:rsidRPr="00925361" w:rsidRDefault="00925361" w:rsidP="00925361">
      <w:pPr>
        <w:widowControl w:val="0"/>
        <w:tabs>
          <w:tab w:val="left" w:pos="1440"/>
        </w:tabs>
        <w:spacing w:line="288" w:lineRule="exact"/>
        <w:jc w:val="both"/>
        <w:rPr>
          <w:color w:val="000000"/>
          <w:sz w:val="22"/>
          <w:szCs w:val="22"/>
          <w:lang w:bidi="ru-RU"/>
        </w:rPr>
      </w:pPr>
      <w:r>
        <w:rPr>
          <w:color w:val="000000"/>
          <w:sz w:val="22"/>
          <w:szCs w:val="22"/>
          <w:lang w:bidi="ru-RU"/>
        </w:rPr>
        <w:t xml:space="preserve">2. </w:t>
      </w:r>
      <w:r w:rsidRPr="00925361">
        <w:rPr>
          <w:color w:val="000000"/>
          <w:sz w:val="22"/>
          <w:szCs w:val="22"/>
          <w:lang w:bidi="ru-RU"/>
        </w:rPr>
        <w:t>Общая стоимость проекта (руб.)</w:t>
      </w:r>
    </w:p>
    <w:p w:rsidR="00925361" w:rsidRPr="00925361" w:rsidRDefault="00925361" w:rsidP="00925361">
      <w:pPr>
        <w:widowControl w:val="0"/>
        <w:pBdr>
          <w:bottom w:val="single" w:sz="4" w:space="1" w:color="auto"/>
        </w:pBdr>
        <w:tabs>
          <w:tab w:val="left" w:pos="1436"/>
        </w:tabs>
        <w:spacing w:line="288" w:lineRule="exact"/>
        <w:jc w:val="both"/>
        <w:rPr>
          <w:color w:val="000000"/>
          <w:sz w:val="22"/>
          <w:szCs w:val="22"/>
          <w:lang w:bidi="ru-RU"/>
        </w:rPr>
      </w:pPr>
      <w:r>
        <w:rPr>
          <w:color w:val="000000"/>
          <w:sz w:val="22"/>
          <w:szCs w:val="22"/>
          <w:lang w:bidi="ru-RU"/>
        </w:rPr>
        <w:t xml:space="preserve">3. </w:t>
      </w:r>
      <w:r w:rsidRPr="00925361">
        <w:rPr>
          <w:color w:val="000000"/>
          <w:sz w:val="22"/>
          <w:szCs w:val="22"/>
          <w:lang w:bidi="ru-RU"/>
        </w:rPr>
        <w:t>Место реализации проекта</w:t>
      </w:r>
    </w:p>
    <w:p w:rsidR="00925361" w:rsidRPr="00925361" w:rsidRDefault="00925361" w:rsidP="00925361">
      <w:pPr>
        <w:widowControl w:val="0"/>
        <w:jc w:val="center"/>
        <w:rPr>
          <w:color w:val="000000"/>
          <w:sz w:val="16"/>
          <w:szCs w:val="22"/>
          <w:lang w:bidi="ru-RU"/>
        </w:rPr>
      </w:pPr>
      <w:r w:rsidRPr="00925361">
        <w:rPr>
          <w:color w:val="000000"/>
          <w:sz w:val="16"/>
          <w:szCs w:val="22"/>
          <w:lang w:bidi="ru-RU"/>
        </w:rPr>
        <w:t>(Населенный пункт, юридичес</w:t>
      </w:r>
      <w:r>
        <w:rPr>
          <w:color w:val="000000"/>
          <w:sz w:val="16"/>
          <w:szCs w:val="22"/>
          <w:lang w:bidi="ru-RU"/>
        </w:rPr>
        <w:t>кий адрес объекта (при наличии))</w:t>
      </w:r>
    </w:p>
    <w:p w:rsidR="00925361" w:rsidRPr="00925361" w:rsidRDefault="00925361" w:rsidP="00925361">
      <w:pPr>
        <w:widowControl w:val="0"/>
        <w:tabs>
          <w:tab w:val="left" w:pos="1440"/>
        </w:tabs>
        <w:spacing w:line="288" w:lineRule="exact"/>
        <w:jc w:val="both"/>
        <w:rPr>
          <w:color w:val="000000"/>
          <w:sz w:val="22"/>
          <w:szCs w:val="22"/>
          <w:lang w:bidi="ru-RU"/>
        </w:rPr>
      </w:pPr>
      <w:r>
        <w:rPr>
          <w:color w:val="000000"/>
          <w:sz w:val="22"/>
          <w:szCs w:val="22"/>
          <w:lang w:bidi="ru-RU"/>
        </w:rPr>
        <w:t xml:space="preserve">4. </w:t>
      </w:r>
      <w:r w:rsidRPr="00925361">
        <w:rPr>
          <w:color w:val="000000"/>
          <w:sz w:val="22"/>
          <w:szCs w:val="22"/>
          <w:lang w:bidi="ru-RU"/>
        </w:rPr>
        <w:t>Описание проекта:</w:t>
      </w:r>
    </w:p>
    <w:p w:rsidR="00925361" w:rsidRPr="00925361" w:rsidRDefault="00925361" w:rsidP="00925361">
      <w:pPr>
        <w:widowControl w:val="0"/>
        <w:tabs>
          <w:tab w:val="left" w:pos="1440"/>
        </w:tabs>
        <w:spacing w:line="288" w:lineRule="exact"/>
        <w:jc w:val="both"/>
        <w:rPr>
          <w:color w:val="000000"/>
          <w:sz w:val="22"/>
          <w:szCs w:val="22"/>
          <w:lang w:bidi="ru-RU"/>
        </w:rPr>
      </w:pPr>
      <w:r w:rsidRPr="00925361">
        <w:rPr>
          <w:color w:val="000000"/>
          <w:sz w:val="22"/>
          <w:szCs w:val="22"/>
          <w:lang w:bidi="ru-RU"/>
        </w:rPr>
        <w:t>4.1.   Цель и задачи проекта:</w:t>
      </w:r>
    </w:p>
    <w:p w:rsidR="00925361" w:rsidRPr="00925361" w:rsidRDefault="00925361" w:rsidP="00925361">
      <w:pPr>
        <w:widowControl w:val="0"/>
        <w:pBdr>
          <w:bottom w:val="single" w:sz="4" w:space="1" w:color="auto"/>
        </w:pBdr>
        <w:tabs>
          <w:tab w:val="left" w:pos="1440"/>
        </w:tabs>
        <w:spacing w:line="288" w:lineRule="exact"/>
        <w:jc w:val="both"/>
        <w:rPr>
          <w:color w:val="000000"/>
          <w:sz w:val="22"/>
          <w:szCs w:val="22"/>
          <w:lang w:bidi="ru-RU"/>
        </w:rPr>
      </w:pPr>
      <w:r w:rsidRPr="00925361">
        <w:rPr>
          <w:color w:val="000000"/>
          <w:sz w:val="22"/>
          <w:szCs w:val="22"/>
          <w:lang w:bidi="ru-RU"/>
        </w:rPr>
        <w:t>4.2.   Описание проблемы, на решение которого направлен проект;</w:t>
      </w:r>
    </w:p>
    <w:p w:rsidR="00925361" w:rsidRPr="00925361" w:rsidRDefault="00925361" w:rsidP="00925361">
      <w:pPr>
        <w:widowControl w:val="0"/>
        <w:spacing w:line="223" w:lineRule="exact"/>
        <w:ind w:right="20"/>
        <w:jc w:val="center"/>
        <w:rPr>
          <w:color w:val="000000"/>
          <w:sz w:val="16"/>
          <w:szCs w:val="22"/>
          <w:lang w:bidi="ru-RU"/>
        </w:rPr>
      </w:pPr>
      <w:r w:rsidRPr="00925361">
        <w:rPr>
          <w:color w:val="000000"/>
          <w:sz w:val="16"/>
          <w:szCs w:val="22"/>
          <w:lang w:bidi="ru-RU"/>
        </w:rPr>
        <w:t>(суть проблемы, ее негативные социально-экономические последствия, текущее состояние объекта, год постройки объекта общественной инфраструктуры, предусмотренного проектом, степень неотложности решения и т.д.)</w:t>
      </w:r>
    </w:p>
    <w:p w:rsidR="00925361" w:rsidRPr="00925361" w:rsidRDefault="00925361" w:rsidP="00925361">
      <w:pPr>
        <w:widowControl w:val="0"/>
        <w:spacing w:line="223" w:lineRule="exact"/>
        <w:ind w:right="20"/>
        <w:jc w:val="center"/>
        <w:rPr>
          <w:color w:val="000000"/>
          <w:sz w:val="22"/>
          <w:szCs w:val="22"/>
          <w:lang w:bidi="ru-RU"/>
        </w:rPr>
      </w:pPr>
    </w:p>
    <w:p w:rsidR="00925361" w:rsidRPr="00925361" w:rsidRDefault="00925361" w:rsidP="00925361">
      <w:pPr>
        <w:widowControl w:val="0"/>
        <w:tabs>
          <w:tab w:val="left" w:pos="1701"/>
          <w:tab w:val="center" w:pos="5129"/>
        </w:tabs>
        <w:spacing w:line="223" w:lineRule="exact"/>
        <w:ind w:right="20"/>
        <w:rPr>
          <w:color w:val="000000"/>
          <w:sz w:val="22"/>
          <w:szCs w:val="22"/>
          <w:lang w:bidi="ru-RU"/>
        </w:rPr>
      </w:pPr>
      <w:r w:rsidRPr="00925361">
        <w:rPr>
          <w:color w:val="000000"/>
          <w:sz w:val="22"/>
          <w:szCs w:val="22"/>
          <w:lang w:bidi="ru-RU"/>
        </w:rPr>
        <w:t>4.3.  Информация о собственнике объекта;</w:t>
      </w:r>
    </w:p>
    <w:p w:rsidR="00925361" w:rsidRPr="00925361" w:rsidRDefault="00925361" w:rsidP="00925361">
      <w:pPr>
        <w:widowControl w:val="0"/>
        <w:tabs>
          <w:tab w:val="left" w:pos="1701"/>
          <w:tab w:val="center" w:pos="5129"/>
        </w:tabs>
        <w:spacing w:line="223" w:lineRule="exact"/>
        <w:ind w:right="20"/>
        <w:rPr>
          <w:color w:val="000000"/>
          <w:sz w:val="22"/>
          <w:szCs w:val="22"/>
          <w:lang w:bidi="ru-RU"/>
        </w:rPr>
      </w:pPr>
      <w:r w:rsidRPr="00925361">
        <w:rPr>
          <w:color w:val="000000"/>
          <w:sz w:val="22"/>
          <w:szCs w:val="22"/>
          <w:lang w:bidi="ru-RU"/>
        </w:rPr>
        <w:t>4.4.</w:t>
      </w:r>
      <w:r w:rsidR="00372C75">
        <w:rPr>
          <w:color w:val="000000"/>
          <w:sz w:val="22"/>
          <w:szCs w:val="22"/>
          <w:lang w:bidi="ru-RU"/>
        </w:rPr>
        <w:t xml:space="preserve">  </w:t>
      </w:r>
      <w:r w:rsidRPr="00925361">
        <w:rPr>
          <w:color w:val="000000"/>
          <w:sz w:val="22"/>
          <w:szCs w:val="22"/>
          <w:lang w:bidi="ru-RU"/>
        </w:rPr>
        <w:t xml:space="preserve">Ожидаемые результаты;                         </w:t>
      </w:r>
    </w:p>
    <w:p w:rsidR="00372C75" w:rsidRDefault="00372C75" w:rsidP="00372C75">
      <w:pPr>
        <w:widowControl w:val="0"/>
        <w:tabs>
          <w:tab w:val="left" w:pos="1440"/>
        </w:tabs>
        <w:jc w:val="both"/>
        <w:rPr>
          <w:color w:val="000000"/>
          <w:sz w:val="22"/>
          <w:szCs w:val="22"/>
          <w:lang w:bidi="ru-RU"/>
        </w:rPr>
      </w:pPr>
      <w:r>
        <w:rPr>
          <w:color w:val="000000"/>
          <w:sz w:val="22"/>
          <w:szCs w:val="22"/>
          <w:lang w:bidi="ru-RU"/>
        </w:rPr>
        <w:t xml:space="preserve">5. </w:t>
      </w:r>
      <w:r w:rsidR="00925361" w:rsidRPr="00925361">
        <w:rPr>
          <w:color w:val="000000"/>
          <w:sz w:val="22"/>
          <w:szCs w:val="22"/>
          <w:lang w:bidi="ru-RU"/>
        </w:rPr>
        <w:t>Смета расходов по форме согласно приложению 1 к настоящей заявке или в унифицированной</w:t>
      </w:r>
      <w:r>
        <w:rPr>
          <w:color w:val="000000"/>
          <w:sz w:val="22"/>
          <w:szCs w:val="22"/>
          <w:lang w:bidi="ru-RU"/>
        </w:rPr>
        <w:t xml:space="preserve"> форме на электронном носителе. </w:t>
      </w:r>
    </w:p>
    <w:p w:rsidR="00925361" w:rsidRPr="00925361" w:rsidRDefault="00925361" w:rsidP="00372C75">
      <w:pPr>
        <w:widowControl w:val="0"/>
        <w:ind w:firstLine="709"/>
        <w:jc w:val="both"/>
        <w:rPr>
          <w:color w:val="000000"/>
          <w:sz w:val="22"/>
          <w:szCs w:val="22"/>
          <w:lang w:bidi="ru-RU"/>
        </w:rPr>
      </w:pPr>
      <w:r w:rsidRPr="00925361">
        <w:rPr>
          <w:color w:val="000000"/>
          <w:sz w:val="22"/>
          <w:szCs w:val="22"/>
          <w:lang w:bidi="ru-RU"/>
        </w:rPr>
        <w:t>При предоставлении</w:t>
      </w:r>
      <w:r w:rsidR="00372C75">
        <w:rPr>
          <w:color w:val="000000"/>
          <w:sz w:val="22"/>
          <w:szCs w:val="22"/>
          <w:lang w:bidi="ru-RU"/>
        </w:rPr>
        <w:t xml:space="preserve"> сметы расходов по утверждению </w:t>
      </w:r>
      <w:r w:rsidRPr="00925361">
        <w:rPr>
          <w:color w:val="000000"/>
          <w:sz w:val="22"/>
          <w:szCs w:val="22"/>
          <w:lang w:bidi="ru-RU"/>
        </w:rPr>
        <w:t>форме к настоящей заявке дополнительно прикладывается документы, подтверждающие заиленные расходы.</w:t>
      </w:r>
    </w:p>
    <w:p w:rsidR="00925361" w:rsidRPr="00925361" w:rsidRDefault="00925361" w:rsidP="00372C75">
      <w:pPr>
        <w:widowControl w:val="0"/>
        <w:spacing w:line="288" w:lineRule="exact"/>
        <w:jc w:val="both"/>
        <w:rPr>
          <w:color w:val="000000"/>
          <w:sz w:val="22"/>
          <w:szCs w:val="22"/>
          <w:lang w:bidi="ru-RU"/>
        </w:rPr>
      </w:pPr>
      <w:r w:rsidRPr="00925361">
        <w:rPr>
          <w:color w:val="000000"/>
          <w:sz w:val="22"/>
          <w:szCs w:val="22"/>
          <w:lang w:bidi="ru-RU"/>
        </w:rPr>
        <w:t>6. Информация для оценки заявки на участие в конкурсном отборе;</w:t>
      </w:r>
    </w:p>
    <w:p w:rsidR="00925361" w:rsidRPr="00925361" w:rsidRDefault="00925361" w:rsidP="00372C75">
      <w:pPr>
        <w:widowControl w:val="0"/>
        <w:spacing w:line="288" w:lineRule="exact"/>
        <w:jc w:val="both"/>
        <w:rPr>
          <w:color w:val="000000"/>
          <w:sz w:val="22"/>
          <w:szCs w:val="22"/>
          <w:lang w:bidi="ru-RU"/>
        </w:rPr>
      </w:pPr>
      <w:r w:rsidRPr="00925361">
        <w:rPr>
          <w:color w:val="000000"/>
          <w:sz w:val="22"/>
          <w:szCs w:val="22"/>
          <w:lang w:bidi="ru-RU"/>
        </w:rPr>
        <w:t>6.1. Освещение информации о проекте: публикация на сайте муниципального образования, объявления с приглашением к участию местных жителей (до собрания жителей) (к заявке необходимо приложить скриншот публикации/ссылки об информации населения о проекте);</w:t>
      </w:r>
    </w:p>
    <w:p w:rsidR="00925361" w:rsidRPr="00925361" w:rsidRDefault="00925361" w:rsidP="00372C75">
      <w:pPr>
        <w:widowControl w:val="0"/>
        <w:spacing w:line="288" w:lineRule="exact"/>
        <w:jc w:val="both"/>
        <w:rPr>
          <w:color w:val="000000"/>
          <w:sz w:val="22"/>
          <w:szCs w:val="22"/>
          <w:lang w:bidi="ru-RU"/>
        </w:rPr>
      </w:pPr>
      <w:r w:rsidRPr="00925361">
        <w:rPr>
          <w:color w:val="000000"/>
          <w:sz w:val="22"/>
          <w:szCs w:val="22"/>
          <w:lang w:bidi="ru-RU"/>
        </w:rPr>
        <w:t>6.2. Проведение мероприятий, посвященных предварительному обслуживанию проекта ( по выбору инициативной группы):</w:t>
      </w:r>
    </w:p>
    <w:p w:rsidR="00925361" w:rsidRPr="00372C75" w:rsidRDefault="00925361" w:rsidP="00372C75">
      <w:pPr>
        <w:widowControl w:val="0"/>
        <w:tabs>
          <w:tab w:val="left" w:leader="underscore" w:pos="658"/>
          <w:tab w:val="left" w:leader="underscore" w:pos="9932"/>
        </w:tabs>
        <w:ind w:left="280"/>
        <w:jc w:val="both"/>
        <w:rPr>
          <w:color w:val="000000"/>
          <w:sz w:val="22"/>
          <w:szCs w:val="22"/>
          <w:u w:val="single"/>
          <w:lang w:bidi="ru-RU"/>
        </w:rPr>
      </w:pPr>
      <w:r w:rsidRPr="00372C75">
        <w:rPr>
          <w:color w:val="000000"/>
          <w:sz w:val="22"/>
          <w:szCs w:val="22"/>
          <w:u w:val="single"/>
          <w:lang w:bidi="ru-RU"/>
        </w:rPr>
        <w:tab/>
        <w:t xml:space="preserve"> Анкетирование (на собрании, на сайте, в социальных сетях)</w:t>
      </w:r>
      <w:r w:rsidRPr="00372C75">
        <w:rPr>
          <w:color w:val="000000"/>
          <w:sz w:val="22"/>
          <w:szCs w:val="22"/>
          <w:u w:val="single"/>
          <w:lang w:bidi="ru-RU"/>
        </w:rPr>
        <w:tab/>
      </w:r>
    </w:p>
    <w:p w:rsidR="00925361" w:rsidRPr="00372C75" w:rsidRDefault="00925361" w:rsidP="00372C75">
      <w:pPr>
        <w:widowControl w:val="0"/>
        <w:tabs>
          <w:tab w:val="left" w:leader="underscore" w:pos="658"/>
          <w:tab w:val="left" w:leader="underscore" w:pos="9932"/>
        </w:tabs>
        <w:ind w:left="280"/>
        <w:jc w:val="both"/>
        <w:rPr>
          <w:color w:val="000000"/>
          <w:sz w:val="22"/>
          <w:szCs w:val="22"/>
          <w:u w:val="single"/>
          <w:lang w:bidi="ru-RU"/>
        </w:rPr>
      </w:pPr>
      <w:r w:rsidRPr="00372C75">
        <w:rPr>
          <w:color w:val="000000"/>
          <w:sz w:val="22"/>
          <w:szCs w:val="22"/>
          <w:u w:val="single"/>
          <w:lang w:bidi="ru-RU"/>
        </w:rPr>
        <w:tab/>
        <w:t xml:space="preserve"> Предварительное обсуждение на собрании жителей</w:t>
      </w:r>
      <w:r w:rsidRPr="00372C75">
        <w:rPr>
          <w:color w:val="000000"/>
          <w:sz w:val="22"/>
          <w:szCs w:val="22"/>
          <w:u w:val="single"/>
          <w:lang w:bidi="ru-RU"/>
        </w:rPr>
        <w:tab/>
      </w:r>
    </w:p>
    <w:p w:rsidR="00925361" w:rsidRPr="00372C75" w:rsidRDefault="00925361" w:rsidP="00372C75">
      <w:pPr>
        <w:widowControl w:val="0"/>
        <w:tabs>
          <w:tab w:val="left" w:leader="underscore" w:pos="658"/>
          <w:tab w:val="left" w:leader="underscore" w:pos="9932"/>
        </w:tabs>
        <w:ind w:left="280"/>
        <w:jc w:val="both"/>
        <w:rPr>
          <w:color w:val="000000"/>
          <w:sz w:val="22"/>
          <w:szCs w:val="22"/>
          <w:u w:val="single"/>
          <w:lang w:bidi="ru-RU"/>
        </w:rPr>
      </w:pPr>
      <w:r w:rsidRPr="00372C75">
        <w:rPr>
          <w:color w:val="000000"/>
          <w:sz w:val="22"/>
          <w:szCs w:val="22"/>
          <w:u w:val="single"/>
          <w:lang w:bidi="ru-RU"/>
        </w:rPr>
        <w:tab/>
        <w:t xml:space="preserve"> Подомовой обход</w:t>
      </w:r>
      <w:r w:rsidRPr="00372C75">
        <w:rPr>
          <w:color w:val="000000"/>
          <w:sz w:val="22"/>
          <w:szCs w:val="22"/>
          <w:u w:val="single"/>
          <w:lang w:bidi="ru-RU"/>
        </w:rPr>
        <w:tab/>
      </w:r>
    </w:p>
    <w:p w:rsidR="00925361" w:rsidRPr="00372C75" w:rsidRDefault="00925361" w:rsidP="00372C75">
      <w:pPr>
        <w:widowControl w:val="0"/>
        <w:pBdr>
          <w:bottom w:val="single" w:sz="4" w:space="1" w:color="auto"/>
        </w:pBdr>
        <w:tabs>
          <w:tab w:val="left" w:leader="underscore" w:pos="658"/>
        </w:tabs>
        <w:ind w:left="280"/>
        <w:jc w:val="both"/>
        <w:rPr>
          <w:color w:val="000000"/>
          <w:sz w:val="22"/>
          <w:szCs w:val="22"/>
          <w:u w:val="single"/>
          <w:lang w:bidi="ru-RU"/>
        </w:rPr>
      </w:pPr>
      <w:r w:rsidRPr="00372C75">
        <w:rPr>
          <w:color w:val="000000"/>
          <w:sz w:val="22"/>
          <w:szCs w:val="22"/>
          <w:u w:val="single"/>
          <w:lang w:bidi="ru-RU"/>
        </w:rPr>
        <w:tab/>
        <w:t xml:space="preserve"> Иное (указать)</w:t>
      </w:r>
    </w:p>
    <w:p w:rsidR="00925361" w:rsidRPr="00372C75" w:rsidRDefault="00925361" w:rsidP="00372C75">
      <w:pPr>
        <w:widowControl w:val="0"/>
        <w:spacing w:line="230" w:lineRule="exact"/>
        <w:ind w:left="280"/>
        <w:jc w:val="center"/>
        <w:rPr>
          <w:color w:val="000000"/>
          <w:sz w:val="18"/>
          <w:szCs w:val="22"/>
          <w:lang w:bidi="ru-RU"/>
        </w:rPr>
      </w:pPr>
      <w:r w:rsidRPr="00372C75">
        <w:rPr>
          <w:color w:val="000000"/>
          <w:sz w:val="18"/>
          <w:szCs w:val="22"/>
          <w:lang w:bidi="ru-RU"/>
        </w:rPr>
        <w:t>(к заявке необходимо приложить протокол предварите</w:t>
      </w:r>
      <w:r w:rsidR="00372C75">
        <w:rPr>
          <w:color w:val="000000"/>
          <w:sz w:val="18"/>
          <w:szCs w:val="22"/>
          <w:lang w:bidi="ru-RU"/>
        </w:rPr>
        <w:t xml:space="preserve">льных обсуждений с результатами </w:t>
      </w:r>
      <w:r w:rsidRPr="00372C75">
        <w:rPr>
          <w:color w:val="000000"/>
          <w:sz w:val="18"/>
          <w:szCs w:val="22"/>
          <w:lang w:bidi="ru-RU"/>
        </w:rPr>
        <w:t>анкетирования и (или) результатов подписных листов подомового обхода, ссылки на группу в соц. сетях и т.д.), подтверждающие фактическое проведение мероприятий, посвящен</w:t>
      </w:r>
      <w:r w:rsidR="00372C75" w:rsidRPr="00372C75">
        <w:rPr>
          <w:color w:val="000000"/>
          <w:sz w:val="18"/>
          <w:szCs w:val="22"/>
          <w:lang w:bidi="ru-RU"/>
        </w:rPr>
        <w:t xml:space="preserve">ных предварительному обсуждению </w:t>
      </w:r>
      <w:r w:rsidRPr="00372C75">
        <w:rPr>
          <w:color w:val="000000"/>
          <w:sz w:val="18"/>
          <w:szCs w:val="22"/>
          <w:lang w:bidi="ru-RU"/>
        </w:rPr>
        <w:t>проекта);</w:t>
      </w:r>
    </w:p>
    <w:p w:rsidR="00925361" w:rsidRPr="00925361" w:rsidRDefault="00925361" w:rsidP="00372C75">
      <w:pPr>
        <w:widowControl w:val="0"/>
        <w:tabs>
          <w:tab w:val="left" w:pos="1393"/>
          <w:tab w:val="left" w:leader="underscore" w:pos="9239"/>
        </w:tabs>
        <w:spacing w:line="324" w:lineRule="exact"/>
        <w:jc w:val="both"/>
        <w:rPr>
          <w:color w:val="000000"/>
          <w:sz w:val="22"/>
          <w:szCs w:val="22"/>
          <w:lang w:bidi="ru-RU"/>
        </w:rPr>
      </w:pPr>
      <w:r w:rsidRPr="00925361">
        <w:rPr>
          <w:color w:val="000000"/>
          <w:sz w:val="22"/>
          <w:szCs w:val="22"/>
          <w:lang w:bidi="ru-RU"/>
        </w:rPr>
        <w:t>7. «Долг</w:t>
      </w:r>
      <w:r w:rsidR="00372C75">
        <w:rPr>
          <w:color w:val="000000"/>
          <w:sz w:val="22"/>
          <w:szCs w:val="22"/>
          <w:lang w:bidi="ru-RU"/>
        </w:rPr>
        <w:t xml:space="preserve">овечность» результатов проекта: </w:t>
      </w:r>
      <w:r w:rsidRPr="00925361">
        <w:rPr>
          <w:color w:val="000000"/>
          <w:sz w:val="22"/>
          <w:szCs w:val="22"/>
          <w:lang w:bidi="ru-RU"/>
        </w:rPr>
        <w:t>(лет).</w:t>
      </w:r>
    </w:p>
    <w:p w:rsidR="00925361" w:rsidRPr="00925361" w:rsidRDefault="00925361" w:rsidP="00925361">
      <w:pPr>
        <w:widowControl w:val="0"/>
        <w:tabs>
          <w:tab w:val="left" w:pos="1369"/>
        </w:tabs>
        <w:spacing w:line="324" w:lineRule="exact"/>
        <w:ind w:right="360"/>
        <w:jc w:val="both"/>
        <w:rPr>
          <w:color w:val="000000"/>
          <w:sz w:val="22"/>
          <w:szCs w:val="22"/>
          <w:lang w:bidi="ru-RU"/>
        </w:rPr>
      </w:pPr>
      <w:r w:rsidRPr="00925361">
        <w:rPr>
          <w:color w:val="000000"/>
          <w:sz w:val="22"/>
          <w:szCs w:val="22"/>
          <w:lang w:bidi="ru-RU"/>
        </w:rPr>
        <w:t>8. Участие населения (трудовое участие, материалы и др.) в реализации проекта:</w:t>
      </w:r>
    </w:p>
    <w:p w:rsidR="00925361" w:rsidRPr="00925361" w:rsidRDefault="00925361" w:rsidP="00372C75">
      <w:pPr>
        <w:widowControl w:val="0"/>
        <w:tabs>
          <w:tab w:val="left" w:leader="underscore" w:pos="658"/>
          <w:tab w:val="left" w:pos="1652"/>
          <w:tab w:val="left" w:leader="underscore" w:pos="9932"/>
        </w:tabs>
        <w:spacing w:line="324" w:lineRule="exact"/>
        <w:jc w:val="both"/>
        <w:rPr>
          <w:color w:val="000000"/>
          <w:sz w:val="22"/>
          <w:szCs w:val="22"/>
          <w:lang w:bidi="ru-RU"/>
        </w:rPr>
      </w:pPr>
      <w:r w:rsidRPr="00925361">
        <w:rPr>
          <w:color w:val="000000"/>
          <w:sz w:val="22"/>
          <w:szCs w:val="22"/>
          <w:u w:val="single"/>
          <w:lang w:bidi="ru-RU"/>
        </w:rPr>
        <w:t>Предусматривается</w:t>
      </w:r>
      <w:r w:rsidRPr="00925361">
        <w:rPr>
          <w:color w:val="000000"/>
          <w:sz w:val="22"/>
          <w:szCs w:val="22"/>
          <w:lang w:bidi="ru-RU"/>
        </w:rPr>
        <w:tab/>
      </w:r>
    </w:p>
    <w:p w:rsidR="00925361" w:rsidRPr="00925361" w:rsidRDefault="00925361" w:rsidP="00372C75">
      <w:pPr>
        <w:widowControl w:val="0"/>
        <w:tabs>
          <w:tab w:val="left" w:leader="underscore" w:pos="9932"/>
        </w:tabs>
        <w:spacing w:line="288" w:lineRule="exact"/>
        <w:jc w:val="both"/>
        <w:rPr>
          <w:color w:val="000000"/>
          <w:sz w:val="22"/>
          <w:szCs w:val="22"/>
          <w:lang w:bidi="ru-RU"/>
        </w:rPr>
      </w:pPr>
      <w:r w:rsidRPr="00925361">
        <w:rPr>
          <w:color w:val="000000"/>
          <w:sz w:val="22"/>
          <w:szCs w:val="22"/>
          <w:lang w:bidi="ru-RU"/>
        </w:rPr>
        <w:t>Сведения об инициативной группе:</w:t>
      </w:r>
      <w:r w:rsidRPr="00925361">
        <w:rPr>
          <w:color w:val="000000"/>
          <w:sz w:val="22"/>
          <w:szCs w:val="22"/>
          <w:lang w:bidi="ru-RU"/>
        </w:rPr>
        <w:tab/>
      </w:r>
    </w:p>
    <w:p w:rsidR="00925361" w:rsidRPr="00925361" w:rsidRDefault="00925361" w:rsidP="00925361">
      <w:pPr>
        <w:widowControl w:val="0"/>
        <w:spacing w:line="320" w:lineRule="exact"/>
        <w:ind w:left="5340"/>
        <w:rPr>
          <w:color w:val="000000"/>
          <w:sz w:val="22"/>
          <w:szCs w:val="22"/>
          <w:lang w:bidi="ru-RU"/>
        </w:rPr>
      </w:pPr>
      <w:r w:rsidRPr="00925361">
        <w:rPr>
          <w:color w:val="000000"/>
          <w:sz w:val="22"/>
          <w:szCs w:val="22"/>
          <w:lang w:bidi="ru-RU"/>
        </w:rPr>
        <w:t>Представитель (-ли) (ФИО полностью)</w:t>
      </w:r>
    </w:p>
    <w:p w:rsidR="00925361" w:rsidRPr="00925361" w:rsidRDefault="00925361" w:rsidP="00925361">
      <w:pPr>
        <w:widowControl w:val="0"/>
        <w:tabs>
          <w:tab w:val="left" w:leader="underscore" w:pos="7561"/>
        </w:tabs>
        <w:spacing w:line="320" w:lineRule="exact"/>
        <w:ind w:left="280" w:firstLine="740"/>
        <w:jc w:val="both"/>
        <w:rPr>
          <w:color w:val="000000"/>
          <w:sz w:val="22"/>
          <w:szCs w:val="22"/>
          <w:lang w:bidi="ru-RU"/>
        </w:rPr>
      </w:pPr>
      <w:r w:rsidRPr="00925361">
        <w:rPr>
          <w:color w:val="000000"/>
          <w:sz w:val="22"/>
          <w:szCs w:val="22"/>
          <w:lang w:bidi="ru-RU"/>
        </w:rPr>
        <w:lastRenderedPageBreak/>
        <w:t>контактный телефон:</w:t>
      </w:r>
      <w:r w:rsidRPr="00925361">
        <w:rPr>
          <w:color w:val="000000"/>
          <w:sz w:val="22"/>
          <w:szCs w:val="22"/>
          <w:lang w:bidi="ru-RU"/>
        </w:rPr>
        <w:tab/>
      </w:r>
    </w:p>
    <w:p w:rsidR="00925361" w:rsidRPr="00AA68F3" w:rsidRDefault="00925361" w:rsidP="00925361">
      <w:pPr>
        <w:widowControl w:val="0"/>
        <w:tabs>
          <w:tab w:val="left" w:pos="4872"/>
          <w:tab w:val="left" w:leader="underscore" w:pos="7280"/>
        </w:tabs>
        <w:spacing w:after="340" w:line="320" w:lineRule="exact"/>
        <w:ind w:left="280" w:firstLine="740"/>
        <w:jc w:val="both"/>
        <w:rPr>
          <w:color w:val="000000"/>
          <w:sz w:val="22"/>
          <w:szCs w:val="22"/>
          <w:lang w:bidi="ru-RU"/>
        </w:rPr>
      </w:pPr>
      <w:r w:rsidRPr="00925361">
        <w:rPr>
          <w:color w:val="000000"/>
          <w:sz w:val="22"/>
          <w:szCs w:val="22"/>
          <w:lang w:val="en-US" w:eastAsia="en-US" w:bidi="en-US"/>
        </w:rPr>
        <w:t>e</w:t>
      </w:r>
      <w:r w:rsidRPr="00925361">
        <w:rPr>
          <w:color w:val="000000"/>
          <w:sz w:val="22"/>
          <w:szCs w:val="22"/>
          <w:lang w:eastAsia="en-US" w:bidi="en-US"/>
        </w:rPr>
        <w:t>-</w:t>
      </w:r>
      <w:r w:rsidRPr="00925361">
        <w:rPr>
          <w:color w:val="000000"/>
          <w:sz w:val="22"/>
          <w:szCs w:val="22"/>
          <w:lang w:val="en-US" w:eastAsia="en-US" w:bidi="en-US"/>
        </w:rPr>
        <w:t>mail</w:t>
      </w:r>
      <w:r w:rsidR="00AA68F3">
        <w:rPr>
          <w:color w:val="000000"/>
          <w:sz w:val="22"/>
          <w:szCs w:val="22"/>
          <w:lang w:eastAsia="en-US" w:bidi="en-US"/>
        </w:rPr>
        <w:t xml:space="preserve"> _____________________________________________________</w:t>
      </w:r>
    </w:p>
    <w:p w:rsidR="00925361" w:rsidRPr="00925361" w:rsidRDefault="00925361" w:rsidP="00AA68F3">
      <w:pPr>
        <w:widowControl w:val="0"/>
        <w:tabs>
          <w:tab w:val="left" w:leader="underscore" w:pos="5095"/>
        </w:tabs>
        <w:spacing w:line="320" w:lineRule="exact"/>
        <w:rPr>
          <w:color w:val="000000"/>
          <w:sz w:val="22"/>
          <w:szCs w:val="22"/>
          <w:lang w:bidi="ru-RU"/>
        </w:rPr>
      </w:pPr>
      <w:r w:rsidRPr="00925361">
        <w:rPr>
          <w:color w:val="000000"/>
          <w:sz w:val="22"/>
          <w:szCs w:val="22"/>
          <w:lang w:bidi="ru-RU"/>
        </w:rPr>
        <w:t xml:space="preserve">Глава администрации муниципального образования </w:t>
      </w:r>
      <w:r w:rsidRPr="00925361">
        <w:rPr>
          <w:color w:val="000000"/>
          <w:sz w:val="22"/>
          <w:szCs w:val="22"/>
          <w:lang w:bidi="ru-RU"/>
        </w:rPr>
        <w:tab/>
        <w:t>(подпись, ФИО, печать)</w:t>
      </w:r>
    </w:p>
    <w:p w:rsidR="00925361" w:rsidRPr="00925361" w:rsidRDefault="00925361" w:rsidP="00AA68F3">
      <w:pPr>
        <w:widowControl w:val="0"/>
        <w:tabs>
          <w:tab w:val="left" w:leader="underscore" w:pos="5095"/>
        </w:tabs>
        <w:spacing w:line="288" w:lineRule="exact"/>
        <w:jc w:val="both"/>
        <w:rPr>
          <w:color w:val="000000"/>
          <w:sz w:val="22"/>
          <w:szCs w:val="22"/>
          <w:lang w:bidi="ru-RU"/>
        </w:rPr>
      </w:pPr>
      <w:r w:rsidRPr="00925361">
        <w:rPr>
          <w:color w:val="000000"/>
          <w:sz w:val="22"/>
          <w:szCs w:val="22"/>
          <w:lang w:bidi="ru-RU"/>
        </w:rPr>
        <w:t>Дата:</w:t>
      </w:r>
      <w:r w:rsidRPr="00925361">
        <w:rPr>
          <w:color w:val="000000"/>
          <w:sz w:val="22"/>
          <w:szCs w:val="22"/>
          <w:lang w:bidi="ru-RU"/>
        </w:rPr>
        <w:tab/>
      </w:r>
    </w:p>
    <w:p w:rsidR="00925361" w:rsidRPr="00925361" w:rsidRDefault="00925361" w:rsidP="00925361">
      <w:pPr>
        <w:widowControl w:val="0"/>
        <w:tabs>
          <w:tab w:val="left" w:leader="underscore" w:pos="5095"/>
        </w:tabs>
        <w:spacing w:line="288" w:lineRule="exact"/>
        <w:ind w:left="280" w:firstLine="740"/>
        <w:jc w:val="both"/>
        <w:rPr>
          <w:color w:val="000000"/>
          <w:sz w:val="22"/>
          <w:szCs w:val="22"/>
          <w:lang w:bidi="ru-RU"/>
        </w:rPr>
      </w:pPr>
    </w:p>
    <w:p w:rsidR="00925361" w:rsidRPr="00925361" w:rsidRDefault="00925361" w:rsidP="00AA68F3">
      <w:pPr>
        <w:widowControl w:val="0"/>
        <w:spacing w:line="288" w:lineRule="exact"/>
        <w:jc w:val="both"/>
        <w:rPr>
          <w:color w:val="000000"/>
          <w:sz w:val="22"/>
          <w:szCs w:val="22"/>
          <w:lang w:bidi="ru-RU"/>
        </w:rPr>
      </w:pPr>
      <w:r w:rsidRPr="00925361">
        <w:rPr>
          <w:color w:val="000000"/>
          <w:sz w:val="22"/>
          <w:szCs w:val="22"/>
          <w:lang w:bidi="ru-RU"/>
        </w:rPr>
        <w:t>Пред</w:t>
      </w:r>
      <w:r w:rsidR="00AA68F3">
        <w:rPr>
          <w:color w:val="000000"/>
          <w:sz w:val="22"/>
          <w:szCs w:val="22"/>
          <w:lang w:bidi="ru-RU"/>
        </w:rPr>
        <w:t>седатель муниципальной комиссии</w:t>
      </w:r>
      <w:r w:rsidRPr="00925361">
        <w:rPr>
          <w:color w:val="000000"/>
          <w:sz w:val="22"/>
          <w:szCs w:val="22"/>
          <w:lang w:bidi="ru-RU"/>
        </w:rPr>
        <w:tab/>
        <w:t>(подпись, ФИО)</w:t>
      </w:r>
    </w:p>
    <w:p w:rsidR="00925361" w:rsidRPr="00925361" w:rsidRDefault="00925361" w:rsidP="00AA68F3">
      <w:pPr>
        <w:widowControl w:val="0"/>
        <w:tabs>
          <w:tab w:val="left" w:leader="underscore" w:pos="5095"/>
        </w:tabs>
        <w:spacing w:line="288" w:lineRule="exact"/>
        <w:jc w:val="both"/>
        <w:rPr>
          <w:color w:val="000000"/>
          <w:sz w:val="22"/>
          <w:szCs w:val="22"/>
          <w:lang w:bidi="ru-RU"/>
        </w:rPr>
      </w:pPr>
      <w:r w:rsidRPr="00925361">
        <w:rPr>
          <w:color w:val="000000"/>
          <w:sz w:val="22"/>
          <w:szCs w:val="22"/>
          <w:lang w:bidi="ru-RU"/>
        </w:rPr>
        <w:t>Дата:</w:t>
      </w:r>
      <w:r w:rsidRPr="00925361">
        <w:rPr>
          <w:color w:val="000000"/>
          <w:sz w:val="22"/>
          <w:szCs w:val="22"/>
          <w:lang w:bidi="ru-RU"/>
        </w:rPr>
        <w:tab/>
      </w:r>
    </w:p>
    <w:p w:rsidR="00F7730B" w:rsidRPr="00925361" w:rsidRDefault="00925361" w:rsidP="00AA68F3">
      <w:pPr>
        <w:jc w:val="both"/>
        <w:rPr>
          <w:sz w:val="22"/>
          <w:szCs w:val="22"/>
        </w:rPr>
      </w:pPr>
      <w:r w:rsidRPr="00925361">
        <w:rPr>
          <w:color w:val="000000"/>
          <w:sz w:val="22"/>
          <w:szCs w:val="22"/>
          <w:lang w:bidi="ru-RU"/>
        </w:rPr>
        <w:t>(Заявка (проект) заполняется ответственным лицом муниципального образования и направляется в Департамент)</w:t>
      </w:r>
    </w:p>
    <w:p w:rsidR="00082E4C" w:rsidRPr="00925361" w:rsidRDefault="00082E4C" w:rsidP="00082E4C">
      <w:pPr>
        <w:rPr>
          <w:sz w:val="22"/>
          <w:szCs w:val="22"/>
        </w:rPr>
      </w:pPr>
    </w:p>
    <w:p w:rsidR="00AA68F3" w:rsidRPr="00AA68F3" w:rsidRDefault="00AA68F3" w:rsidP="00CA48C8">
      <w:pPr>
        <w:widowControl w:val="0"/>
        <w:ind w:left="5670"/>
        <w:jc w:val="both"/>
        <w:rPr>
          <w:color w:val="000000"/>
          <w:sz w:val="22"/>
          <w:szCs w:val="22"/>
          <w:lang w:bidi="ru-RU"/>
        </w:rPr>
      </w:pPr>
      <w:r w:rsidRPr="00AA68F3">
        <w:rPr>
          <w:color w:val="000000"/>
          <w:sz w:val="22"/>
          <w:szCs w:val="22"/>
          <w:lang w:bidi="ru-RU"/>
        </w:rPr>
        <w:t>«Приложение 1</w:t>
      </w:r>
    </w:p>
    <w:p w:rsidR="00AA68F3" w:rsidRDefault="00AA68F3" w:rsidP="00CA48C8">
      <w:pPr>
        <w:widowControl w:val="0"/>
        <w:tabs>
          <w:tab w:val="left" w:pos="7862"/>
        </w:tabs>
        <w:ind w:left="5670"/>
        <w:jc w:val="both"/>
        <w:rPr>
          <w:color w:val="000000"/>
          <w:sz w:val="22"/>
          <w:szCs w:val="22"/>
          <w:lang w:bidi="ru-RU"/>
        </w:rPr>
      </w:pPr>
      <w:r w:rsidRPr="00AA68F3">
        <w:rPr>
          <w:color w:val="000000"/>
          <w:sz w:val="22"/>
          <w:szCs w:val="22"/>
          <w:lang w:bidi="ru-RU"/>
        </w:rPr>
        <w:t xml:space="preserve">к заявке на участие в конкурсном отбора проектов инициированного бюджетирования на территории  Билибинского муниципального района </w:t>
      </w:r>
      <w:r>
        <w:rPr>
          <w:color w:val="000000"/>
          <w:sz w:val="22"/>
          <w:szCs w:val="22"/>
          <w:lang w:bidi="ru-RU"/>
        </w:rPr>
        <w:br/>
      </w:r>
      <w:r w:rsidRPr="00AA68F3">
        <w:rPr>
          <w:color w:val="000000"/>
          <w:sz w:val="22"/>
          <w:szCs w:val="22"/>
          <w:lang w:bidi="ru-RU"/>
        </w:rPr>
        <w:t>от 7 декабря 2018 года № 993</w:t>
      </w:r>
    </w:p>
    <w:p w:rsidR="00AA68F3" w:rsidRPr="00AA68F3" w:rsidRDefault="00AA68F3" w:rsidP="00AA68F3">
      <w:pPr>
        <w:widowControl w:val="0"/>
        <w:tabs>
          <w:tab w:val="left" w:pos="7862"/>
        </w:tabs>
        <w:spacing w:line="281" w:lineRule="exact"/>
        <w:ind w:left="5670"/>
        <w:jc w:val="right"/>
        <w:rPr>
          <w:b/>
          <w:color w:val="000000"/>
          <w:sz w:val="22"/>
          <w:szCs w:val="22"/>
          <w:lang w:bidi="ru-RU"/>
        </w:rPr>
      </w:pPr>
      <w:r w:rsidRPr="00AA68F3">
        <w:rPr>
          <w:b/>
          <w:color w:val="000000"/>
          <w:sz w:val="22"/>
          <w:szCs w:val="22"/>
          <w:lang w:bidi="ru-RU"/>
        </w:rPr>
        <w:t>Форма</w:t>
      </w:r>
    </w:p>
    <w:p w:rsidR="00AA68F3" w:rsidRPr="00AA68F3" w:rsidRDefault="00AA68F3" w:rsidP="00AA68F3">
      <w:pPr>
        <w:widowControl w:val="0"/>
        <w:spacing w:after="358" w:line="310" w:lineRule="exact"/>
        <w:ind w:right="80"/>
        <w:jc w:val="center"/>
        <w:rPr>
          <w:b/>
          <w:bCs/>
          <w:color w:val="000000"/>
          <w:sz w:val="22"/>
          <w:szCs w:val="22"/>
          <w:lang w:bidi="ru-RU"/>
        </w:rPr>
      </w:pPr>
      <w:r w:rsidRPr="00AA68F3">
        <w:rPr>
          <w:b/>
          <w:bCs/>
          <w:color w:val="000000"/>
          <w:sz w:val="22"/>
          <w:szCs w:val="22"/>
          <w:lang w:bidi="ru-RU"/>
        </w:rPr>
        <w:t xml:space="preserve">       СМЕТА РАСХОДОВ </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5188"/>
        <w:gridCol w:w="1548"/>
        <w:gridCol w:w="2531"/>
      </w:tblGrid>
      <w:tr w:rsidR="00AA68F3" w:rsidRPr="00AA68F3" w:rsidTr="00F42D21">
        <w:trPr>
          <w:trHeight w:hRule="exact" w:val="493"/>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22" w:lineRule="exact"/>
              <w:ind w:left="200"/>
              <w:rPr>
                <w:color w:val="000000"/>
                <w:sz w:val="22"/>
                <w:szCs w:val="22"/>
                <w:lang w:bidi="ru-RU"/>
              </w:rPr>
            </w:pPr>
            <w:r w:rsidRPr="00AA68F3">
              <w:rPr>
                <w:color w:val="000000"/>
                <w:sz w:val="22"/>
                <w:szCs w:val="22"/>
                <w:lang w:val="en-US" w:eastAsia="en-US" w:bidi="en-US"/>
              </w:rPr>
              <w:t xml:space="preserve">N </w:t>
            </w:r>
            <w:r w:rsidRPr="00AA68F3">
              <w:rPr>
                <w:color w:val="000000"/>
                <w:sz w:val="22"/>
                <w:szCs w:val="22"/>
                <w:lang w:bidi="ru-RU"/>
              </w:rPr>
              <w:t>п/п</w:t>
            </w:r>
          </w:p>
        </w:tc>
        <w:tc>
          <w:tcPr>
            <w:tcW w:w="518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22" w:lineRule="exact"/>
              <w:jc w:val="center"/>
              <w:rPr>
                <w:color w:val="000000"/>
                <w:sz w:val="22"/>
                <w:szCs w:val="22"/>
                <w:lang w:bidi="ru-RU"/>
              </w:rPr>
            </w:pPr>
            <w:r w:rsidRPr="00AA68F3">
              <w:rPr>
                <w:color w:val="000000"/>
                <w:sz w:val="22"/>
                <w:szCs w:val="22"/>
                <w:lang w:bidi="ru-RU"/>
              </w:rPr>
              <w:t>Виды источников</w:t>
            </w:r>
          </w:p>
        </w:tc>
        <w:tc>
          <w:tcPr>
            <w:tcW w:w="154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34" w:lineRule="exact"/>
              <w:jc w:val="center"/>
              <w:rPr>
                <w:color w:val="000000"/>
                <w:sz w:val="22"/>
                <w:szCs w:val="22"/>
                <w:lang w:bidi="ru-RU"/>
              </w:rPr>
            </w:pPr>
            <w:r w:rsidRPr="00AA68F3">
              <w:rPr>
                <w:color w:val="000000"/>
                <w:sz w:val="22"/>
                <w:szCs w:val="22"/>
                <w:lang w:bidi="ru-RU"/>
              </w:rPr>
              <w:t>Сумма (тыс. руб.)</w:t>
            </w: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22" w:lineRule="exact"/>
              <w:ind w:left="200"/>
              <w:rPr>
                <w:color w:val="000000"/>
                <w:sz w:val="22"/>
                <w:szCs w:val="22"/>
                <w:lang w:bidi="ru-RU"/>
              </w:rPr>
            </w:pPr>
            <w:r w:rsidRPr="00AA68F3">
              <w:rPr>
                <w:color w:val="000000"/>
                <w:sz w:val="22"/>
                <w:szCs w:val="22"/>
                <w:lang w:bidi="ru-RU"/>
              </w:rPr>
              <w:t>Софинансирование (%)</w:t>
            </w:r>
          </w:p>
        </w:tc>
      </w:tr>
      <w:tr w:rsidR="00AA68F3" w:rsidRPr="00AA68F3" w:rsidTr="00F42D21">
        <w:trPr>
          <w:trHeight w:hRule="exact" w:val="238"/>
          <w:jc w:val="center"/>
        </w:trPr>
        <w:tc>
          <w:tcPr>
            <w:tcW w:w="842"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44" w:lineRule="exact"/>
              <w:jc w:val="center"/>
              <w:rPr>
                <w:color w:val="000000"/>
                <w:sz w:val="22"/>
                <w:szCs w:val="22"/>
                <w:lang w:bidi="ru-RU"/>
              </w:rPr>
            </w:pPr>
            <w:r w:rsidRPr="00AA68F3">
              <w:rPr>
                <w:b/>
                <w:bCs/>
                <w:color w:val="000000"/>
                <w:sz w:val="22"/>
                <w:szCs w:val="22"/>
                <w:lang w:bidi="ru-RU"/>
              </w:rPr>
              <w:t>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22" w:lineRule="exact"/>
              <w:jc w:val="center"/>
              <w:rPr>
                <w:color w:val="000000"/>
                <w:sz w:val="22"/>
                <w:szCs w:val="22"/>
                <w:lang w:bidi="ru-RU"/>
              </w:rPr>
            </w:pPr>
            <w:r w:rsidRPr="00AA68F3">
              <w:rPr>
                <w:color w:val="000000"/>
                <w:sz w:val="22"/>
                <w:szCs w:val="22"/>
                <w:lang w:bidi="ru-RU"/>
              </w:rPr>
              <w:t>2</w:t>
            </w:r>
          </w:p>
        </w:tc>
        <w:tc>
          <w:tcPr>
            <w:tcW w:w="154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22" w:lineRule="exact"/>
              <w:jc w:val="center"/>
              <w:rPr>
                <w:color w:val="000000"/>
                <w:sz w:val="22"/>
                <w:szCs w:val="22"/>
                <w:lang w:bidi="ru-RU"/>
              </w:rPr>
            </w:pPr>
            <w:r w:rsidRPr="00AA68F3">
              <w:rPr>
                <w:color w:val="000000"/>
                <w:sz w:val="22"/>
                <w:szCs w:val="22"/>
                <w:lang w:bidi="ru-RU"/>
              </w:rPr>
              <w:t>3</w:t>
            </w:r>
          </w:p>
        </w:tc>
        <w:tc>
          <w:tcPr>
            <w:tcW w:w="2531" w:type="dxa"/>
            <w:tcBorders>
              <w:top w:val="single" w:sz="4" w:space="0" w:color="auto"/>
              <w:left w:val="single" w:sz="4" w:space="0" w:color="auto"/>
              <w:righ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22" w:lineRule="exact"/>
              <w:jc w:val="center"/>
              <w:rPr>
                <w:color w:val="000000"/>
                <w:sz w:val="22"/>
                <w:szCs w:val="22"/>
                <w:lang w:bidi="ru-RU"/>
              </w:rPr>
            </w:pPr>
            <w:r w:rsidRPr="00AA68F3">
              <w:rPr>
                <w:color w:val="000000"/>
                <w:sz w:val="22"/>
                <w:szCs w:val="22"/>
                <w:lang w:bidi="ru-RU"/>
              </w:rPr>
              <w:t>4</w:t>
            </w:r>
          </w:p>
        </w:tc>
      </w:tr>
      <w:tr w:rsidR="00AA68F3" w:rsidRPr="00AA68F3" w:rsidTr="00F42D21">
        <w:trPr>
          <w:trHeight w:hRule="exact" w:val="416"/>
          <w:jc w:val="center"/>
        </w:trPr>
        <w:tc>
          <w:tcPr>
            <w:tcW w:w="842" w:type="dxa"/>
            <w:tcBorders>
              <w:top w:val="single" w:sz="4" w:space="0" w:color="auto"/>
              <w:left w:val="single" w:sz="4" w:space="0" w:color="auto"/>
            </w:tcBorders>
            <w:shd w:val="clear" w:color="auto" w:fill="FFFFFF"/>
            <w:vAlign w:val="center"/>
          </w:tcPr>
          <w:p w:rsidR="00AA68F3" w:rsidRPr="00AA68F3" w:rsidRDefault="00AA68F3" w:rsidP="00AA68F3">
            <w:pPr>
              <w:framePr w:w="10109" w:wrap="notBeside" w:vAnchor="text" w:hAnchor="text" w:xAlign="center" w:y="1"/>
              <w:widowControl w:val="0"/>
              <w:spacing w:line="222" w:lineRule="exact"/>
              <w:jc w:val="center"/>
              <w:rPr>
                <w:color w:val="000000"/>
                <w:sz w:val="22"/>
                <w:szCs w:val="22"/>
                <w:lang w:bidi="ru-RU"/>
              </w:rPr>
            </w:pPr>
            <w:r w:rsidRPr="00AA68F3">
              <w:rPr>
                <w:color w:val="000000"/>
                <w:sz w:val="22"/>
                <w:szCs w:val="22"/>
                <w:lang w:bidi="ru-RU"/>
              </w:rPr>
              <w:t>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4" w:lineRule="exact"/>
              <w:rPr>
                <w:color w:val="000000"/>
                <w:sz w:val="22"/>
                <w:szCs w:val="22"/>
                <w:lang w:bidi="ru-RU"/>
              </w:rPr>
            </w:pPr>
            <w:r w:rsidRPr="00AA68F3">
              <w:rPr>
                <w:color w:val="000000"/>
                <w:sz w:val="22"/>
                <w:szCs w:val="22"/>
                <w:lang w:bidi="ru-RU"/>
              </w:rPr>
              <w:t>Выполнение работ (указать)</w:t>
            </w: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2"/>
          <w:jc w:val="center"/>
        </w:trPr>
        <w:tc>
          <w:tcPr>
            <w:tcW w:w="842" w:type="dxa"/>
            <w:tcBorders>
              <w:top w:val="single" w:sz="4" w:space="0" w:color="auto"/>
              <w:left w:val="single" w:sz="4" w:space="0" w:color="auto"/>
            </w:tcBorders>
            <w:shd w:val="clear" w:color="auto" w:fill="FFFFFF"/>
            <w:vAlign w:val="center"/>
          </w:tcPr>
          <w:p w:rsidR="00AA68F3" w:rsidRPr="00AA68F3" w:rsidRDefault="00AA68F3" w:rsidP="00AA68F3">
            <w:pPr>
              <w:framePr w:w="10109" w:wrap="notBeside" w:vAnchor="text" w:hAnchor="text" w:xAlign="center" w:y="1"/>
              <w:widowControl w:val="0"/>
              <w:spacing w:line="222" w:lineRule="exact"/>
              <w:ind w:left="320"/>
              <w:rPr>
                <w:color w:val="000000"/>
                <w:sz w:val="22"/>
                <w:szCs w:val="22"/>
                <w:lang w:bidi="ru-RU"/>
              </w:rPr>
            </w:pPr>
            <w:r w:rsidRPr="00AA68F3">
              <w:rPr>
                <w:color w:val="000000"/>
                <w:sz w:val="22"/>
                <w:szCs w:val="22"/>
                <w:lang w:bidi="ru-RU"/>
              </w:rPr>
              <w:t>1.1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0" w:lineRule="exact"/>
              <w:rPr>
                <w:color w:val="000000"/>
                <w:sz w:val="22"/>
                <w:szCs w:val="22"/>
                <w:lang w:bidi="ru-RU"/>
              </w:rPr>
            </w:pP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4"/>
          <w:jc w:val="center"/>
        </w:trPr>
        <w:tc>
          <w:tcPr>
            <w:tcW w:w="842"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66" w:lineRule="exact"/>
              <w:ind w:left="320"/>
              <w:rPr>
                <w:color w:val="000000"/>
                <w:sz w:val="22"/>
                <w:szCs w:val="22"/>
                <w:lang w:bidi="ru-RU"/>
              </w:rPr>
            </w:pPr>
            <w:r w:rsidRPr="00AA68F3">
              <w:rPr>
                <w:color w:val="000000"/>
                <w:sz w:val="22"/>
                <w:szCs w:val="22"/>
                <w:lang w:bidi="ru-RU"/>
              </w:rPr>
              <w:t>2.</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66" w:lineRule="exact"/>
              <w:rPr>
                <w:color w:val="000000"/>
                <w:sz w:val="22"/>
                <w:szCs w:val="22"/>
                <w:lang w:bidi="ru-RU"/>
              </w:rPr>
            </w:pPr>
            <w:r w:rsidRPr="00AA68F3">
              <w:rPr>
                <w:color w:val="000000"/>
                <w:sz w:val="22"/>
                <w:szCs w:val="22"/>
                <w:lang w:bidi="ru-RU"/>
              </w:rPr>
              <w:t>Приобретение материалов (указать)</w:t>
            </w: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79"/>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66" w:lineRule="exact"/>
              <w:rPr>
                <w:color w:val="000000"/>
                <w:sz w:val="22"/>
                <w:szCs w:val="22"/>
                <w:lang w:bidi="ru-RU"/>
              </w:rPr>
            </w:pPr>
            <w:r w:rsidRPr="00AA68F3">
              <w:rPr>
                <w:color w:val="000000"/>
                <w:sz w:val="22"/>
                <w:szCs w:val="22"/>
                <w:lang w:bidi="ru-RU"/>
              </w:rPr>
              <w:t xml:space="preserve">    2.1.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7" w:lineRule="exact"/>
              <w:rPr>
                <w:color w:val="000000"/>
                <w:sz w:val="22"/>
                <w:szCs w:val="22"/>
                <w:lang w:bidi="ru-RU"/>
              </w:rPr>
            </w:pP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4"/>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66" w:lineRule="exact"/>
              <w:jc w:val="center"/>
              <w:rPr>
                <w:color w:val="000000"/>
                <w:sz w:val="22"/>
                <w:szCs w:val="22"/>
                <w:lang w:bidi="ru-RU"/>
              </w:rPr>
            </w:pPr>
            <w:r w:rsidRPr="00AA68F3">
              <w:rPr>
                <w:color w:val="000000"/>
                <w:sz w:val="22"/>
                <w:szCs w:val="22"/>
                <w:lang w:bidi="ru-RU"/>
              </w:rPr>
              <w:t>3.</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4" w:lineRule="exact"/>
              <w:rPr>
                <w:color w:val="000000"/>
                <w:sz w:val="22"/>
                <w:szCs w:val="22"/>
                <w:lang w:bidi="ru-RU"/>
              </w:rPr>
            </w:pPr>
            <w:r w:rsidRPr="00AA68F3">
              <w:rPr>
                <w:color w:val="000000"/>
                <w:sz w:val="22"/>
                <w:szCs w:val="22"/>
                <w:lang w:bidi="ru-RU"/>
              </w:rPr>
              <w:t>Прочие оборудования (указать)</w:t>
            </w: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4"/>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66" w:lineRule="exact"/>
              <w:jc w:val="center"/>
              <w:rPr>
                <w:color w:val="000000"/>
                <w:sz w:val="22"/>
                <w:szCs w:val="22"/>
                <w:lang w:bidi="ru-RU"/>
              </w:rPr>
            </w:pPr>
            <w:r w:rsidRPr="00AA68F3">
              <w:rPr>
                <w:color w:val="000000"/>
                <w:sz w:val="22"/>
                <w:szCs w:val="22"/>
                <w:lang w:bidi="ru-RU"/>
              </w:rPr>
              <w:t>3.1.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4" w:lineRule="exact"/>
              <w:rPr>
                <w:color w:val="000000"/>
                <w:sz w:val="22"/>
                <w:szCs w:val="22"/>
                <w:lang w:bidi="ru-RU"/>
              </w:rPr>
            </w:pP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4"/>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66" w:lineRule="exact"/>
              <w:jc w:val="center"/>
              <w:rPr>
                <w:color w:val="000000"/>
                <w:sz w:val="22"/>
                <w:szCs w:val="22"/>
                <w:lang w:bidi="ru-RU"/>
              </w:rPr>
            </w:pPr>
            <w:r w:rsidRPr="00AA68F3">
              <w:rPr>
                <w:color w:val="000000"/>
                <w:sz w:val="22"/>
                <w:szCs w:val="22"/>
                <w:lang w:bidi="ru-RU"/>
              </w:rPr>
              <w:t>4.</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4" w:lineRule="exact"/>
              <w:rPr>
                <w:color w:val="000000"/>
                <w:sz w:val="22"/>
                <w:szCs w:val="22"/>
                <w:lang w:bidi="ru-RU"/>
              </w:rPr>
            </w:pPr>
            <w:r w:rsidRPr="00AA68F3">
              <w:rPr>
                <w:color w:val="000000"/>
                <w:sz w:val="22"/>
                <w:szCs w:val="22"/>
                <w:lang w:bidi="ru-RU"/>
              </w:rPr>
              <w:t>Прочие расходы (указать)</w:t>
            </w: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84"/>
          <w:jc w:val="center"/>
        </w:trPr>
        <w:tc>
          <w:tcPr>
            <w:tcW w:w="842"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spacing w:line="266" w:lineRule="exact"/>
              <w:jc w:val="center"/>
              <w:rPr>
                <w:color w:val="000000"/>
                <w:sz w:val="22"/>
                <w:szCs w:val="22"/>
                <w:lang w:bidi="ru-RU"/>
              </w:rPr>
            </w:pPr>
            <w:r w:rsidRPr="00AA68F3">
              <w:rPr>
                <w:color w:val="000000"/>
                <w:sz w:val="22"/>
                <w:szCs w:val="22"/>
                <w:lang w:bidi="ru-RU"/>
              </w:rPr>
              <w:t>4.1.</w:t>
            </w:r>
          </w:p>
        </w:tc>
        <w:tc>
          <w:tcPr>
            <w:tcW w:w="5188" w:type="dxa"/>
            <w:tcBorders>
              <w:top w:val="single" w:sz="4" w:space="0" w:color="auto"/>
              <w:lef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74" w:lineRule="exact"/>
              <w:rPr>
                <w:color w:val="000000"/>
                <w:sz w:val="22"/>
                <w:szCs w:val="22"/>
                <w:lang w:bidi="ru-RU"/>
              </w:rPr>
            </w:pPr>
          </w:p>
        </w:tc>
        <w:tc>
          <w:tcPr>
            <w:tcW w:w="1548" w:type="dxa"/>
            <w:tcBorders>
              <w:top w:val="single" w:sz="4" w:space="0" w:color="auto"/>
              <w:lef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r>
      <w:tr w:rsidR="00AA68F3" w:rsidRPr="00AA68F3" w:rsidTr="00F42D21">
        <w:trPr>
          <w:trHeight w:hRule="exact" w:val="295"/>
          <w:jc w:val="center"/>
        </w:trPr>
        <w:tc>
          <w:tcPr>
            <w:tcW w:w="842" w:type="dxa"/>
            <w:tcBorders>
              <w:top w:val="single" w:sz="4" w:space="0" w:color="auto"/>
              <w:left w:val="single" w:sz="4" w:space="0" w:color="auto"/>
              <w:bottom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5188" w:type="dxa"/>
            <w:tcBorders>
              <w:top w:val="single" w:sz="4" w:space="0" w:color="auto"/>
              <w:left w:val="single" w:sz="4" w:space="0" w:color="auto"/>
              <w:bottom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44" w:lineRule="exact"/>
              <w:jc w:val="center"/>
              <w:rPr>
                <w:color w:val="000000"/>
                <w:sz w:val="22"/>
                <w:szCs w:val="22"/>
                <w:lang w:bidi="ru-RU"/>
              </w:rPr>
            </w:pPr>
            <w:r w:rsidRPr="00AA68F3">
              <w:rPr>
                <w:b/>
                <w:bCs/>
                <w:color w:val="000000"/>
                <w:sz w:val="22"/>
                <w:szCs w:val="22"/>
                <w:lang w:bidi="ru-RU"/>
              </w:rPr>
              <w:t>ИТОГО</w:t>
            </w:r>
          </w:p>
        </w:tc>
        <w:tc>
          <w:tcPr>
            <w:tcW w:w="1548" w:type="dxa"/>
            <w:tcBorders>
              <w:top w:val="single" w:sz="4" w:space="0" w:color="auto"/>
              <w:left w:val="single" w:sz="4" w:space="0" w:color="auto"/>
              <w:bottom w:val="single" w:sz="4" w:space="0" w:color="auto"/>
            </w:tcBorders>
            <w:shd w:val="clear" w:color="auto" w:fill="FFFFFF"/>
          </w:tcPr>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rsidR="00AA68F3" w:rsidRPr="00AA68F3" w:rsidRDefault="00AA68F3" w:rsidP="00AA68F3">
            <w:pPr>
              <w:framePr w:w="10109" w:wrap="notBeside" w:vAnchor="text" w:hAnchor="text" w:xAlign="center" w:y="1"/>
              <w:widowControl w:val="0"/>
              <w:spacing w:line="244" w:lineRule="exact"/>
              <w:jc w:val="center"/>
              <w:rPr>
                <w:color w:val="000000"/>
                <w:sz w:val="22"/>
                <w:szCs w:val="22"/>
                <w:lang w:bidi="ru-RU"/>
              </w:rPr>
            </w:pPr>
            <w:r w:rsidRPr="00AA68F3">
              <w:rPr>
                <w:b/>
                <w:bCs/>
                <w:color w:val="000000"/>
                <w:sz w:val="22"/>
                <w:szCs w:val="22"/>
                <w:lang w:bidi="ru-RU"/>
              </w:rPr>
              <w:t>100</w:t>
            </w:r>
          </w:p>
        </w:tc>
      </w:tr>
    </w:tbl>
    <w:p w:rsidR="00AA68F3" w:rsidRPr="00AA68F3" w:rsidRDefault="00AA68F3" w:rsidP="00AA68F3">
      <w:pPr>
        <w:framePr w:w="10109" w:wrap="notBeside" w:vAnchor="text" w:hAnchor="text" w:xAlign="center" w:y="1"/>
        <w:widowControl w:val="0"/>
        <w:rPr>
          <w:rFonts w:ascii="Courier New" w:eastAsia="Courier New" w:hAnsi="Courier New" w:cs="Courier New"/>
          <w:color w:val="000000"/>
          <w:sz w:val="22"/>
          <w:szCs w:val="22"/>
          <w:lang w:bidi="ru-RU"/>
        </w:rPr>
      </w:pPr>
    </w:p>
    <w:p w:rsidR="00AA68F3" w:rsidRPr="00AA68F3" w:rsidRDefault="00AA68F3" w:rsidP="00AA68F3">
      <w:pPr>
        <w:widowControl w:val="0"/>
        <w:rPr>
          <w:rFonts w:ascii="Courier New" w:eastAsia="Courier New" w:hAnsi="Courier New" w:cs="Courier New"/>
          <w:color w:val="000000"/>
          <w:sz w:val="22"/>
          <w:szCs w:val="22"/>
          <w:lang w:bidi="ru-RU"/>
        </w:rPr>
      </w:pPr>
    </w:p>
    <w:p w:rsidR="00AA68F3" w:rsidRPr="00AA68F3" w:rsidRDefault="00AA68F3" w:rsidP="00AA68F3">
      <w:pPr>
        <w:widowControl w:val="0"/>
        <w:tabs>
          <w:tab w:val="left" w:leader="underscore" w:pos="8396"/>
        </w:tabs>
        <w:spacing w:before="388"/>
        <w:ind w:left="300"/>
        <w:jc w:val="both"/>
        <w:rPr>
          <w:color w:val="000000"/>
          <w:sz w:val="22"/>
          <w:szCs w:val="22"/>
          <w:lang w:bidi="ru-RU"/>
        </w:rPr>
      </w:pPr>
      <w:r w:rsidRPr="00AA68F3">
        <w:rPr>
          <w:color w:val="000000"/>
          <w:sz w:val="22"/>
          <w:szCs w:val="22"/>
          <w:lang w:bidi="ru-RU"/>
        </w:rPr>
        <w:t>Представитель инициативной группы</w:t>
      </w:r>
      <w:r w:rsidRPr="00AA68F3">
        <w:rPr>
          <w:color w:val="000000"/>
          <w:sz w:val="22"/>
          <w:szCs w:val="22"/>
          <w:lang w:bidi="ru-RU"/>
        </w:rPr>
        <w:tab/>
        <w:t>/ФИО</w:t>
      </w:r>
    </w:p>
    <w:p w:rsidR="00AA68F3" w:rsidRPr="00AA68F3" w:rsidRDefault="00AA68F3" w:rsidP="00AA68F3">
      <w:pPr>
        <w:widowControl w:val="0"/>
        <w:ind w:left="6060"/>
        <w:rPr>
          <w:color w:val="000000"/>
          <w:sz w:val="20"/>
          <w:szCs w:val="22"/>
          <w:lang w:bidi="ru-RU"/>
        </w:rPr>
      </w:pPr>
      <w:r w:rsidRPr="00AA68F3">
        <w:rPr>
          <w:color w:val="000000"/>
          <w:sz w:val="20"/>
          <w:szCs w:val="22"/>
          <w:lang w:bidi="ru-RU"/>
        </w:rPr>
        <w:t>(подпись)</w:t>
      </w:r>
    </w:p>
    <w:p w:rsidR="00AA68F3" w:rsidRPr="00AA68F3" w:rsidRDefault="00AA68F3" w:rsidP="00AA68F3">
      <w:pPr>
        <w:widowControl w:val="0"/>
        <w:spacing w:after="314" w:line="288" w:lineRule="exact"/>
        <w:ind w:left="300"/>
        <w:jc w:val="both"/>
        <w:rPr>
          <w:color w:val="000000"/>
          <w:sz w:val="22"/>
          <w:szCs w:val="22"/>
          <w:lang w:bidi="ru-RU"/>
        </w:rPr>
      </w:pPr>
      <w:r w:rsidRPr="00AA68F3">
        <w:rPr>
          <w:color w:val="000000"/>
          <w:sz w:val="22"/>
          <w:szCs w:val="22"/>
          <w:lang w:bidi="ru-RU"/>
        </w:rPr>
        <w:t>Достоверность сведений подтверждаю:</w:t>
      </w:r>
    </w:p>
    <w:p w:rsidR="00AA68F3" w:rsidRPr="00AA68F3" w:rsidRDefault="00AA68F3" w:rsidP="00AA68F3">
      <w:pPr>
        <w:widowControl w:val="0"/>
        <w:ind w:left="300"/>
        <w:jc w:val="both"/>
        <w:rPr>
          <w:color w:val="000000"/>
          <w:sz w:val="22"/>
          <w:szCs w:val="22"/>
          <w:lang w:bidi="ru-RU"/>
        </w:rPr>
      </w:pPr>
      <w:r w:rsidRPr="00AA68F3">
        <w:rPr>
          <w:color w:val="000000"/>
          <w:sz w:val="22"/>
          <w:szCs w:val="22"/>
          <w:lang w:bidi="ru-RU"/>
        </w:rPr>
        <w:t>Глава (глава администрации)</w:t>
      </w:r>
    </w:p>
    <w:p w:rsidR="00AA68F3" w:rsidRPr="00AA68F3" w:rsidRDefault="00AA68F3" w:rsidP="00AA68F3">
      <w:pPr>
        <w:widowControl w:val="0"/>
        <w:tabs>
          <w:tab w:val="left" w:leader="underscore" w:pos="7147"/>
        </w:tabs>
        <w:ind w:left="300"/>
        <w:jc w:val="both"/>
        <w:rPr>
          <w:color w:val="000000"/>
          <w:sz w:val="22"/>
          <w:szCs w:val="22"/>
          <w:lang w:bidi="ru-RU"/>
        </w:rPr>
      </w:pPr>
      <w:r w:rsidRPr="00AA68F3">
        <w:rPr>
          <w:color w:val="000000"/>
          <w:sz w:val="22"/>
          <w:szCs w:val="22"/>
          <w:lang w:bidi="ru-RU"/>
        </w:rPr>
        <w:t>муниципального образования</w:t>
      </w:r>
      <w:r w:rsidRPr="00AA68F3">
        <w:rPr>
          <w:color w:val="000000"/>
          <w:sz w:val="22"/>
          <w:szCs w:val="22"/>
          <w:lang w:bidi="ru-RU"/>
        </w:rPr>
        <w:tab/>
        <w:t>/ФИО</w:t>
      </w:r>
    </w:p>
    <w:p w:rsidR="00AA68F3" w:rsidRPr="00AA68F3" w:rsidRDefault="00AA68F3" w:rsidP="00AA68F3">
      <w:pPr>
        <w:widowControl w:val="0"/>
        <w:ind w:left="5000"/>
        <w:rPr>
          <w:color w:val="000000"/>
          <w:sz w:val="16"/>
          <w:szCs w:val="22"/>
          <w:lang w:bidi="ru-RU"/>
        </w:rPr>
      </w:pPr>
      <w:r w:rsidRPr="00AA68F3">
        <w:rPr>
          <w:color w:val="000000"/>
          <w:sz w:val="16"/>
          <w:szCs w:val="22"/>
          <w:lang w:bidi="ru-RU"/>
        </w:rPr>
        <w:t>(подпись)</w:t>
      </w:r>
    </w:p>
    <w:p w:rsidR="00AA68F3" w:rsidRPr="00AA68F3" w:rsidRDefault="00AA68F3" w:rsidP="00AA68F3">
      <w:pPr>
        <w:widowControl w:val="0"/>
        <w:ind w:left="300" w:right="-98"/>
        <w:jc w:val="both"/>
        <w:rPr>
          <w:color w:val="000000"/>
          <w:sz w:val="22"/>
          <w:szCs w:val="22"/>
          <w:lang w:bidi="ru-RU"/>
        </w:rPr>
      </w:pPr>
      <w:r w:rsidRPr="00AA68F3">
        <w:rPr>
          <w:color w:val="000000"/>
          <w:sz w:val="22"/>
          <w:szCs w:val="22"/>
          <w:lang w:bidi="ru-RU"/>
        </w:rPr>
        <w:t>Руководитель финансового органа</w:t>
      </w:r>
      <w:r>
        <w:rPr>
          <w:color w:val="000000"/>
          <w:sz w:val="22"/>
          <w:szCs w:val="22"/>
          <w:lang w:bidi="ru-RU"/>
        </w:rPr>
        <w:t xml:space="preserve"> </w:t>
      </w:r>
      <w:r w:rsidRPr="00AA68F3">
        <w:rPr>
          <w:color w:val="000000"/>
          <w:sz w:val="22"/>
          <w:szCs w:val="22"/>
          <w:lang w:bidi="ru-RU"/>
        </w:rPr>
        <w:t>муниципального образования</w:t>
      </w:r>
      <w:r>
        <w:rPr>
          <w:color w:val="000000"/>
          <w:sz w:val="22"/>
          <w:szCs w:val="22"/>
          <w:lang w:bidi="ru-RU"/>
        </w:rPr>
        <w:t xml:space="preserve">  _______________________</w:t>
      </w:r>
      <w:r w:rsidRPr="00AA68F3">
        <w:rPr>
          <w:color w:val="000000"/>
          <w:sz w:val="22"/>
          <w:szCs w:val="22"/>
          <w:lang w:bidi="ru-RU"/>
        </w:rPr>
        <w:t xml:space="preserve"> /ФИО</w:t>
      </w:r>
    </w:p>
    <w:p w:rsidR="00AA68F3" w:rsidRPr="00AA68F3" w:rsidRDefault="00AA68F3" w:rsidP="00AA68F3">
      <w:pPr>
        <w:widowControl w:val="0"/>
        <w:ind w:left="5000"/>
        <w:rPr>
          <w:color w:val="000000"/>
          <w:sz w:val="16"/>
          <w:szCs w:val="22"/>
          <w:lang w:bidi="ru-RU"/>
        </w:rPr>
      </w:pPr>
      <w:r>
        <w:rPr>
          <w:color w:val="000000"/>
          <w:sz w:val="16"/>
          <w:szCs w:val="22"/>
          <w:lang w:bidi="ru-RU"/>
        </w:rPr>
        <w:t xml:space="preserve">                                                            </w:t>
      </w:r>
      <w:r w:rsidRPr="00AA68F3">
        <w:rPr>
          <w:color w:val="000000"/>
          <w:sz w:val="16"/>
          <w:szCs w:val="22"/>
          <w:lang w:bidi="ru-RU"/>
        </w:rPr>
        <w:t xml:space="preserve">   (подпись)</w:t>
      </w:r>
    </w:p>
    <w:p w:rsidR="006F2BE5" w:rsidRPr="00AA68F3" w:rsidRDefault="006F2BE5" w:rsidP="00AA68F3">
      <w:pPr>
        <w:rPr>
          <w:sz w:val="22"/>
          <w:szCs w:val="22"/>
        </w:rPr>
      </w:pPr>
    </w:p>
    <w:p w:rsidR="006F2BE5" w:rsidRPr="00925361" w:rsidRDefault="006F2BE5" w:rsidP="00AF78B8">
      <w:pPr>
        <w:rPr>
          <w:sz w:val="22"/>
          <w:szCs w:val="22"/>
        </w:rPr>
      </w:pPr>
    </w:p>
    <w:p w:rsidR="00AA68F3" w:rsidRPr="00AA68F3" w:rsidRDefault="00AA68F3" w:rsidP="00AA68F3">
      <w:pPr>
        <w:ind w:left="5387" w:right="-1"/>
        <w:jc w:val="both"/>
        <w:rPr>
          <w:sz w:val="22"/>
          <w:szCs w:val="22"/>
        </w:rPr>
      </w:pPr>
      <w:r w:rsidRPr="00AA68F3">
        <w:rPr>
          <w:color w:val="000000"/>
          <w:sz w:val="22"/>
          <w:szCs w:val="22"/>
          <w:lang w:bidi="ru-RU"/>
        </w:rPr>
        <w:t>«Приложение 1</w:t>
      </w:r>
    </w:p>
    <w:p w:rsidR="00AA68F3" w:rsidRPr="00AA68F3" w:rsidRDefault="00AA68F3" w:rsidP="00AA68F3">
      <w:pPr>
        <w:widowControl w:val="0"/>
        <w:tabs>
          <w:tab w:val="left" w:pos="7862"/>
        </w:tabs>
        <w:ind w:left="5387"/>
        <w:jc w:val="both"/>
        <w:rPr>
          <w:color w:val="000000"/>
          <w:sz w:val="22"/>
          <w:szCs w:val="22"/>
          <w:lang w:bidi="ru-RU"/>
        </w:rPr>
      </w:pPr>
      <w:r w:rsidRPr="00AA68F3">
        <w:rPr>
          <w:color w:val="000000"/>
          <w:sz w:val="22"/>
          <w:szCs w:val="22"/>
          <w:lang w:bidi="ru-RU"/>
        </w:rPr>
        <w:t>к заявке на участие в конкурсном отбора проектов инициированного бюджетирова</w:t>
      </w:r>
      <w:r>
        <w:rPr>
          <w:color w:val="000000"/>
          <w:sz w:val="22"/>
          <w:szCs w:val="22"/>
          <w:lang w:bidi="ru-RU"/>
        </w:rPr>
        <w:t xml:space="preserve">ния на территории  Билибинского </w:t>
      </w:r>
      <w:r w:rsidRPr="00AA68F3">
        <w:rPr>
          <w:color w:val="000000"/>
          <w:sz w:val="22"/>
          <w:szCs w:val="22"/>
          <w:lang w:bidi="ru-RU"/>
        </w:rPr>
        <w:t xml:space="preserve">муниципального района </w:t>
      </w:r>
      <w:r>
        <w:rPr>
          <w:color w:val="000000"/>
          <w:sz w:val="22"/>
          <w:szCs w:val="22"/>
          <w:lang w:bidi="ru-RU"/>
        </w:rPr>
        <w:br/>
      </w:r>
      <w:r w:rsidRPr="00AA68F3">
        <w:rPr>
          <w:color w:val="000000"/>
          <w:sz w:val="22"/>
          <w:szCs w:val="22"/>
          <w:lang w:bidi="ru-RU"/>
        </w:rPr>
        <w:t>от 7 декабря 2018 года № 993</w:t>
      </w:r>
    </w:p>
    <w:p w:rsidR="00AA68F3" w:rsidRPr="00CE7F5C" w:rsidRDefault="00AA68F3" w:rsidP="00AA68F3">
      <w:pPr>
        <w:widowControl w:val="0"/>
        <w:tabs>
          <w:tab w:val="left" w:pos="7862"/>
        </w:tabs>
        <w:spacing w:line="281" w:lineRule="exact"/>
        <w:ind w:left="6480"/>
        <w:jc w:val="right"/>
        <w:rPr>
          <w:b/>
          <w:color w:val="000000"/>
          <w:sz w:val="22"/>
          <w:szCs w:val="22"/>
          <w:lang w:bidi="ru-RU"/>
        </w:rPr>
      </w:pPr>
      <w:r w:rsidRPr="00CE7F5C">
        <w:rPr>
          <w:b/>
          <w:color w:val="000000"/>
          <w:sz w:val="22"/>
          <w:szCs w:val="22"/>
          <w:lang w:bidi="ru-RU"/>
        </w:rPr>
        <w:t>Форма</w:t>
      </w:r>
    </w:p>
    <w:p w:rsidR="00AA68F3" w:rsidRPr="00CE7F5C" w:rsidRDefault="00AA68F3" w:rsidP="00CE7F5C">
      <w:pPr>
        <w:keepNext/>
        <w:keepLines/>
        <w:widowControl w:val="0"/>
        <w:ind w:right="80"/>
        <w:jc w:val="center"/>
        <w:outlineLvl w:val="1"/>
        <w:rPr>
          <w:b/>
          <w:bCs/>
          <w:color w:val="000000"/>
          <w:sz w:val="22"/>
          <w:szCs w:val="22"/>
          <w:lang w:bidi="ru-RU"/>
        </w:rPr>
      </w:pPr>
      <w:r w:rsidRPr="00CE7F5C">
        <w:rPr>
          <w:b/>
          <w:bCs/>
          <w:color w:val="000000"/>
          <w:sz w:val="22"/>
          <w:szCs w:val="22"/>
          <w:lang w:bidi="ru-RU"/>
        </w:rPr>
        <w:t>Виды</w:t>
      </w:r>
    </w:p>
    <w:p w:rsidR="00AA68F3" w:rsidRPr="00CE7F5C" w:rsidRDefault="00AA68F3" w:rsidP="00CE7F5C">
      <w:pPr>
        <w:widowControl w:val="0"/>
        <w:ind w:right="80"/>
        <w:jc w:val="center"/>
        <w:rPr>
          <w:b/>
          <w:bCs/>
          <w:color w:val="000000"/>
          <w:sz w:val="22"/>
          <w:szCs w:val="22"/>
          <w:lang w:bidi="ru-RU"/>
        </w:rPr>
      </w:pPr>
      <w:r w:rsidRPr="00CE7F5C">
        <w:rPr>
          <w:b/>
          <w:bCs/>
          <w:color w:val="000000"/>
          <w:sz w:val="22"/>
          <w:szCs w:val="22"/>
          <w:lang w:bidi="ru-RU"/>
        </w:rPr>
        <w:t xml:space="preserve">источников </w:t>
      </w:r>
      <w:r w:rsidR="00CA48C8">
        <w:rPr>
          <w:b/>
          <w:bCs/>
          <w:color w:val="000000"/>
          <w:sz w:val="22"/>
          <w:szCs w:val="22"/>
          <w:lang w:bidi="ru-RU"/>
        </w:rPr>
        <w:t>со</w:t>
      </w:r>
      <w:r w:rsidR="00CA48C8" w:rsidRPr="00CE7F5C">
        <w:rPr>
          <w:b/>
          <w:bCs/>
          <w:color w:val="000000"/>
          <w:sz w:val="22"/>
          <w:szCs w:val="22"/>
          <w:lang w:bidi="ru-RU"/>
        </w:rPr>
        <w:t>финансирования</w:t>
      </w:r>
      <w:r w:rsidRPr="00CE7F5C">
        <w:rPr>
          <w:b/>
          <w:bCs/>
          <w:color w:val="000000"/>
          <w:sz w:val="22"/>
          <w:szCs w:val="22"/>
          <w:lang w:bidi="ru-RU"/>
        </w:rPr>
        <w:t xml:space="preserve"> проекта инициативного бюджетирования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5188"/>
        <w:gridCol w:w="1548"/>
        <w:gridCol w:w="2531"/>
      </w:tblGrid>
      <w:tr w:rsidR="00AA68F3" w:rsidRPr="007C4A86" w:rsidTr="00AA68F3">
        <w:tblPrEx>
          <w:tblCellMar>
            <w:top w:w="0" w:type="dxa"/>
            <w:bottom w:w="0" w:type="dxa"/>
          </w:tblCellMar>
        </w:tblPrEx>
        <w:trPr>
          <w:trHeight w:hRule="exact" w:val="493"/>
          <w:jc w:val="center"/>
        </w:trPr>
        <w:tc>
          <w:tcPr>
            <w:tcW w:w="842" w:type="dxa"/>
            <w:tcBorders>
              <w:top w:val="single" w:sz="4" w:space="0" w:color="auto"/>
              <w:left w:val="single" w:sz="4" w:space="0" w:color="auto"/>
            </w:tcBorders>
            <w:shd w:val="clear" w:color="auto" w:fill="FFFFFF"/>
            <w:vAlign w:val="center"/>
          </w:tcPr>
          <w:p w:rsidR="00AA68F3" w:rsidRPr="007C4A86" w:rsidRDefault="00AA68F3" w:rsidP="00AA68F3">
            <w:pPr>
              <w:framePr w:w="10109" w:wrap="notBeside" w:vAnchor="text" w:hAnchor="text" w:xAlign="center" w:y="1"/>
              <w:widowControl w:val="0"/>
              <w:spacing w:line="222" w:lineRule="exact"/>
              <w:ind w:left="200"/>
              <w:jc w:val="center"/>
              <w:rPr>
                <w:color w:val="000000"/>
                <w:sz w:val="26"/>
                <w:szCs w:val="26"/>
                <w:lang w:bidi="ru-RU"/>
              </w:rPr>
            </w:pPr>
            <w:r w:rsidRPr="007C4A86">
              <w:rPr>
                <w:color w:val="000000"/>
                <w:sz w:val="20"/>
                <w:szCs w:val="20"/>
                <w:lang w:val="en-US" w:eastAsia="en-US" w:bidi="en-US"/>
              </w:rPr>
              <w:lastRenderedPageBreak/>
              <w:t xml:space="preserve">N </w:t>
            </w:r>
            <w:r w:rsidRPr="007C4A86">
              <w:rPr>
                <w:color w:val="000000"/>
                <w:sz w:val="20"/>
                <w:szCs w:val="20"/>
                <w:lang w:bidi="ru-RU"/>
              </w:rPr>
              <w:t>п/п</w:t>
            </w:r>
          </w:p>
        </w:tc>
        <w:tc>
          <w:tcPr>
            <w:tcW w:w="5188" w:type="dxa"/>
            <w:tcBorders>
              <w:top w:val="single" w:sz="4" w:space="0" w:color="auto"/>
              <w:left w:val="single" w:sz="4" w:space="0" w:color="auto"/>
            </w:tcBorders>
            <w:shd w:val="clear" w:color="auto" w:fill="FFFFFF"/>
            <w:vAlign w:val="center"/>
          </w:tcPr>
          <w:p w:rsidR="00AA68F3" w:rsidRPr="007C4A86" w:rsidRDefault="00AA68F3" w:rsidP="00AA68F3">
            <w:pPr>
              <w:framePr w:w="10109" w:wrap="notBeside" w:vAnchor="text" w:hAnchor="text" w:xAlign="center" w:y="1"/>
              <w:widowControl w:val="0"/>
              <w:spacing w:line="222" w:lineRule="exact"/>
              <w:jc w:val="center"/>
              <w:rPr>
                <w:color w:val="000000"/>
                <w:sz w:val="26"/>
                <w:szCs w:val="26"/>
                <w:lang w:bidi="ru-RU"/>
              </w:rPr>
            </w:pPr>
            <w:r w:rsidRPr="007C4A86">
              <w:rPr>
                <w:color w:val="000000"/>
                <w:sz w:val="20"/>
                <w:szCs w:val="20"/>
                <w:lang w:bidi="ru-RU"/>
              </w:rPr>
              <w:t>Виды источников</w:t>
            </w:r>
          </w:p>
        </w:tc>
        <w:tc>
          <w:tcPr>
            <w:tcW w:w="1548" w:type="dxa"/>
            <w:tcBorders>
              <w:top w:val="single" w:sz="4" w:space="0" w:color="auto"/>
              <w:left w:val="single" w:sz="4" w:space="0" w:color="auto"/>
            </w:tcBorders>
            <w:shd w:val="clear" w:color="auto" w:fill="FFFFFF"/>
            <w:vAlign w:val="center"/>
          </w:tcPr>
          <w:p w:rsidR="00AA68F3" w:rsidRPr="007C4A86" w:rsidRDefault="00AA68F3" w:rsidP="00AA68F3">
            <w:pPr>
              <w:framePr w:w="10109" w:wrap="notBeside" w:vAnchor="text" w:hAnchor="text" w:xAlign="center" w:y="1"/>
              <w:widowControl w:val="0"/>
              <w:spacing w:line="234" w:lineRule="exact"/>
              <w:jc w:val="center"/>
              <w:rPr>
                <w:color w:val="000000"/>
                <w:sz w:val="26"/>
                <w:szCs w:val="26"/>
                <w:lang w:bidi="ru-RU"/>
              </w:rPr>
            </w:pPr>
            <w:r w:rsidRPr="007C4A86">
              <w:rPr>
                <w:color w:val="000000"/>
                <w:sz w:val="20"/>
                <w:szCs w:val="20"/>
                <w:lang w:bidi="ru-RU"/>
              </w:rPr>
              <w:t>Сумма (тыс. руб.)</w:t>
            </w:r>
          </w:p>
        </w:tc>
        <w:tc>
          <w:tcPr>
            <w:tcW w:w="2531" w:type="dxa"/>
            <w:tcBorders>
              <w:top w:val="single" w:sz="4" w:space="0" w:color="auto"/>
              <w:left w:val="single" w:sz="4" w:space="0" w:color="auto"/>
              <w:right w:val="single" w:sz="4" w:space="0" w:color="auto"/>
            </w:tcBorders>
            <w:shd w:val="clear" w:color="auto" w:fill="FFFFFF"/>
            <w:vAlign w:val="center"/>
          </w:tcPr>
          <w:p w:rsidR="00AA68F3" w:rsidRPr="007C4A86" w:rsidRDefault="00AA68F3" w:rsidP="00AA68F3">
            <w:pPr>
              <w:framePr w:w="10109" w:wrap="notBeside" w:vAnchor="text" w:hAnchor="text" w:xAlign="center" w:y="1"/>
              <w:widowControl w:val="0"/>
              <w:spacing w:line="222" w:lineRule="exact"/>
              <w:ind w:left="200"/>
              <w:jc w:val="center"/>
              <w:rPr>
                <w:color w:val="000000"/>
                <w:sz w:val="26"/>
                <w:szCs w:val="26"/>
                <w:lang w:bidi="ru-RU"/>
              </w:rPr>
            </w:pPr>
            <w:r w:rsidRPr="007C4A86">
              <w:rPr>
                <w:color w:val="000000"/>
                <w:sz w:val="20"/>
                <w:szCs w:val="20"/>
                <w:lang w:bidi="ru-RU"/>
              </w:rPr>
              <w:t>Софинансирование (%)</w:t>
            </w:r>
          </w:p>
        </w:tc>
      </w:tr>
      <w:tr w:rsidR="00AA68F3" w:rsidRPr="007C4A86" w:rsidTr="00F42D21">
        <w:tblPrEx>
          <w:tblCellMar>
            <w:top w:w="0" w:type="dxa"/>
            <w:bottom w:w="0" w:type="dxa"/>
          </w:tblCellMar>
        </w:tblPrEx>
        <w:trPr>
          <w:trHeight w:hRule="exact" w:val="238"/>
          <w:jc w:val="center"/>
        </w:trPr>
        <w:tc>
          <w:tcPr>
            <w:tcW w:w="842" w:type="dxa"/>
            <w:tcBorders>
              <w:top w:val="single" w:sz="4" w:space="0" w:color="auto"/>
              <w:left w:val="single" w:sz="4" w:space="0" w:color="auto"/>
            </w:tcBorders>
            <w:shd w:val="clear" w:color="auto" w:fill="FFFFFF"/>
            <w:vAlign w:val="bottom"/>
          </w:tcPr>
          <w:p w:rsidR="00AA68F3" w:rsidRPr="00F42D21" w:rsidRDefault="00AA68F3" w:rsidP="00F42D21">
            <w:pPr>
              <w:framePr w:w="10109" w:wrap="notBeside" w:vAnchor="text" w:hAnchor="text" w:xAlign="center" w:y="1"/>
              <w:widowControl w:val="0"/>
              <w:spacing w:line="244" w:lineRule="exact"/>
              <w:jc w:val="center"/>
              <w:rPr>
                <w:color w:val="000000"/>
                <w:sz w:val="26"/>
                <w:szCs w:val="26"/>
                <w:lang w:bidi="ru-RU"/>
              </w:rPr>
            </w:pPr>
            <w:r w:rsidRPr="00F42D21">
              <w:rPr>
                <w:bCs/>
                <w:color w:val="000000"/>
                <w:sz w:val="22"/>
                <w:szCs w:val="22"/>
                <w:lang w:bidi="ru-RU"/>
              </w:rPr>
              <w:t>1</w:t>
            </w:r>
          </w:p>
        </w:tc>
        <w:tc>
          <w:tcPr>
            <w:tcW w:w="5188" w:type="dxa"/>
            <w:tcBorders>
              <w:top w:val="single" w:sz="4" w:space="0" w:color="auto"/>
              <w:left w:val="single" w:sz="4" w:space="0" w:color="auto"/>
            </w:tcBorders>
            <w:shd w:val="clear" w:color="auto" w:fill="FFFFFF"/>
            <w:vAlign w:val="bottom"/>
          </w:tcPr>
          <w:p w:rsidR="00AA68F3" w:rsidRPr="007C4A86" w:rsidRDefault="00AA68F3" w:rsidP="00F42D21">
            <w:pPr>
              <w:framePr w:w="10109" w:wrap="notBeside" w:vAnchor="text" w:hAnchor="text" w:xAlign="center" w:y="1"/>
              <w:widowControl w:val="0"/>
              <w:spacing w:line="222" w:lineRule="exact"/>
              <w:jc w:val="center"/>
              <w:rPr>
                <w:color w:val="000000"/>
                <w:sz w:val="26"/>
                <w:szCs w:val="26"/>
                <w:lang w:bidi="ru-RU"/>
              </w:rPr>
            </w:pPr>
            <w:r w:rsidRPr="007C4A86">
              <w:rPr>
                <w:color w:val="000000"/>
                <w:sz w:val="20"/>
                <w:szCs w:val="20"/>
                <w:lang w:bidi="ru-RU"/>
              </w:rPr>
              <w:t>2</w:t>
            </w:r>
          </w:p>
        </w:tc>
        <w:tc>
          <w:tcPr>
            <w:tcW w:w="1548" w:type="dxa"/>
            <w:tcBorders>
              <w:top w:val="single" w:sz="4" w:space="0" w:color="auto"/>
              <w:left w:val="single" w:sz="4" w:space="0" w:color="auto"/>
            </w:tcBorders>
            <w:shd w:val="clear" w:color="auto" w:fill="FFFFFF"/>
            <w:vAlign w:val="bottom"/>
          </w:tcPr>
          <w:p w:rsidR="00AA68F3" w:rsidRPr="007C4A86" w:rsidRDefault="00AA68F3" w:rsidP="00F42D21">
            <w:pPr>
              <w:framePr w:w="10109" w:wrap="notBeside" w:vAnchor="text" w:hAnchor="text" w:xAlign="center" w:y="1"/>
              <w:widowControl w:val="0"/>
              <w:spacing w:line="222" w:lineRule="exact"/>
              <w:jc w:val="center"/>
              <w:rPr>
                <w:color w:val="000000"/>
                <w:sz w:val="26"/>
                <w:szCs w:val="26"/>
                <w:lang w:bidi="ru-RU"/>
              </w:rPr>
            </w:pPr>
            <w:r w:rsidRPr="007C4A86">
              <w:rPr>
                <w:color w:val="000000"/>
                <w:sz w:val="20"/>
                <w:szCs w:val="20"/>
                <w:lang w:bidi="ru-RU"/>
              </w:rPr>
              <w:t>3</w:t>
            </w:r>
          </w:p>
        </w:tc>
        <w:tc>
          <w:tcPr>
            <w:tcW w:w="2531" w:type="dxa"/>
            <w:tcBorders>
              <w:top w:val="single" w:sz="4" w:space="0" w:color="auto"/>
              <w:left w:val="single" w:sz="4" w:space="0" w:color="auto"/>
              <w:right w:val="single" w:sz="4" w:space="0" w:color="auto"/>
            </w:tcBorders>
            <w:shd w:val="clear" w:color="auto" w:fill="FFFFFF"/>
            <w:vAlign w:val="bottom"/>
          </w:tcPr>
          <w:p w:rsidR="00AA68F3" w:rsidRPr="007C4A86" w:rsidRDefault="00AA68F3" w:rsidP="00F42D21">
            <w:pPr>
              <w:framePr w:w="10109" w:wrap="notBeside" w:vAnchor="text" w:hAnchor="text" w:xAlign="center" w:y="1"/>
              <w:widowControl w:val="0"/>
              <w:spacing w:line="222" w:lineRule="exact"/>
              <w:jc w:val="center"/>
              <w:rPr>
                <w:color w:val="000000"/>
                <w:sz w:val="26"/>
                <w:szCs w:val="26"/>
                <w:lang w:bidi="ru-RU"/>
              </w:rPr>
            </w:pPr>
            <w:r w:rsidRPr="007C4A86">
              <w:rPr>
                <w:color w:val="000000"/>
                <w:sz w:val="20"/>
                <w:szCs w:val="20"/>
                <w:lang w:bidi="ru-RU"/>
              </w:rPr>
              <w:t>4</w:t>
            </w:r>
          </w:p>
        </w:tc>
      </w:tr>
      <w:tr w:rsidR="00AA68F3" w:rsidRPr="007C4A86" w:rsidTr="00AA68F3">
        <w:tblPrEx>
          <w:tblCellMar>
            <w:top w:w="0" w:type="dxa"/>
            <w:bottom w:w="0" w:type="dxa"/>
          </w:tblCellMar>
        </w:tblPrEx>
        <w:trPr>
          <w:trHeight w:hRule="exact" w:val="565"/>
          <w:jc w:val="center"/>
        </w:trPr>
        <w:tc>
          <w:tcPr>
            <w:tcW w:w="842" w:type="dxa"/>
            <w:tcBorders>
              <w:top w:val="single" w:sz="4" w:space="0" w:color="auto"/>
              <w:left w:val="single" w:sz="4" w:space="0" w:color="auto"/>
            </w:tcBorders>
            <w:shd w:val="clear" w:color="auto" w:fill="FFFFFF"/>
            <w:vAlign w:val="center"/>
          </w:tcPr>
          <w:p w:rsidR="00AA68F3" w:rsidRPr="00F42D21" w:rsidRDefault="00AA68F3" w:rsidP="00F42D21">
            <w:pPr>
              <w:framePr w:w="10109" w:wrap="notBeside" w:vAnchor="text" w:hAnchor="text" w:xAlign="center" w:y="1"/>
              <w:widowControl w:val="0"/>
              <w:spacing w:line="222" w:lineRule="exact"/>
              <w:jc w:val="center"/>
              <w:rPr>
                <w:color w:val="000000"/>
                <w:sz w:val="22"/>
                <w:szCs w:val="22"/>
                <w:lang w:bidi="ru-RU"/>
              </w:rPr>
            </w:pPr>
            <w:r w:rsidRPr="00F42D21">
              <w:rPr>
                <w:color w:val="000000"/>
                <w:sz w:val="22"/>
                <w:szCs w:val="22"/>
                <w:lang w:bidi="ru-RU"/>
              </w:rPr>
              <w:t>1</w:t>
            </w:r>
            <w:r w:rsidR="00F42D21">
              <w:rPr>
                <w:color w:val="000000"/>
                <w:sz w:val="22"/>
                <w:szCs w:val="22"/>
                <w:lang w:bidi="ru-RU"/>
              </w:rPr>
              <w:t>.</w:t>
            </w:r>
          </w:p>
        </w:tc>
        <w:tc>
          <w:tcPr>
            <w:tcW w:w="5188"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74" w:lineRule="exact"/>
              <w:rPr>
                <w:color w:val="000000"/>
                <w:sz w:val="22"/>
                <w:szCs w:val="22"/>
                <w:lang w:bidi="ru-RU"/>
              </w:rPr>
            </w:pPr>
            <w:r w:rsidRPr="00F42D21">
              <w:rPr>
                <w:color w:val="000000"/>
                <w:sz w:val="22"/>
                <w:szCs w:val="22"/>
                <w:lang w:bidi="ru-RU"/>
              </w:rPr>
              <w:t>Софинансирование проекта не менее 1 % стоимости проекта:</w:t>
            </w:r>
          </w:p>
        </w:tc>
        <w:tc>
          <w:tcPr>
            <w:tcW w:w="1548" w:type="dxa"/>
            <w:tcBorders>
              <w:top w:val="single" w:sz="4" w:space="0" w:color="auto"/>
              <w:lef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r>
      <w:tr w:rsidR="00AA68F3" w:rsidRPr="007C4A86" w:rsidTr="00AA68F3">
        <w:tblPrEx>
          <w:tblCellMar>
            <w:top w:w="0" w:type="dxa"/>
            <w:bottom w:w="0" w:type="dxa"/>
          </w:tblCellMar>
        </w:tblPrEx>
        <w:trPr>
          <w:trHeight w:hRule="exact" w:val="562"/>
          <w:jc w:val="center"/>
        </w:trPr>
        <w:tc>
          <w:tcPr>
            <w:tcW w:w="842"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22" w:lineRule="exact"/>
              <w:ind w:left="320"/>
              <w:rPr>
                <w:color w:val="000000"/>
                <w:sz w:val="22"/>
                <w:szCs w:val="22"/>
                <w:lang w:bidi="ru-RU"/>
              </w:rPr>
            </w:pPr>
            <w:r w:rsidRPr="00F42D21">
              <w:rPr>
                <w:color w:val="000000"/>
                <w:sz w:val="22"/>
                <w:szCs w:val="22"/>
                <w:lang w:bidi="ru-RU"/>
              </w:rPr>
              <w:t>1.1</w:t>
            </w:r>
          </w:p>
        </w:tc>
        <w:tc>
          <w:tcPr>
            <w:tcW w:w="5188"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70" w:lineRule="exact"/>
              <w:rPr>
                <w:color w:val="000000"/>
                <w:sz w:val="22"/>
                <w:szCs w:val="22"/>
                <w:lang w:bidi="ru-RU"/>
              </w:rPr>
            </w:pPr>
            <w:r w:rsidRPr="00F42D21">
              <w:rPr>
                <w:color w:val="000000"/>
                <w:sz w:val="22"/>
                <w:szCs w:val="22"/>
                <w:lang w:bidi="ru-RU"/>
              </w:rPr>
              <w:t>Средства бюджета муниципального образования</w:t>
            </w:r>
          </w:p>
        </w:tc>
        <w:tc>
          <w:tcPr>
            <w:tcW w:w="1548" w:type="dxa"/>
            <w:tcBorders>
              <w:top w:val="single" w:sz="4" w:space="0" w:color="auto"/>
              <w:lef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r>
      <w:tr w:rsidR="00AA68F3" w:rsidRPr="007C4A86" w:rsidTr="00AA68F3">
        <w:tblPrEx>
          <w:tblCellMar>
            <w:top w:w="0" w:type="dxa"/>
            <w:bottom w:w="0" w:type="dxa"/>
          </w:tblCellMar>
        </w:tblPrEx>
        <w:trPr>
          <w:trHeight w:hRule="exact" w:val="284"/>
          <w:jc w:val="center"/>
        </w:trPr>
        <w:tc>
          <w:tcPr>
            <w:tcW w:w="842"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66" w:lineRule="exact"/>
              <w:ind w:left="320"/>
              <w:rPr>
                <w:color w:val="000000"/>
                <w:sz w:val="22"/>
                <w:szCs w:val="22"/>
                <w:lang w:bidi="ru-RU"/>
              </w:rPr>
            </w:pPr>
            <w:r w:rsidRPr="00F42D21">
              <w:rPr>
                <w:color w:val="000000"/>
                <w:sz w:val="22"/>
                <w:szCs w:val="22"/>
                <w:lang w:bidi="ru-RU"/>
              </w:rPr>
              <w:t>1.2</w:t>
            </w:r>
          </w:p>
        </w:tc>
        <w:tc>
          <w:tcPr>
            <w:tcW w:w="5188"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66" w:lineRule="exact"/>
              <w:rPr>
                <w:color w:val="000000"/>
                <w:sz w:val="22"/>
                <w:szCs w:val="22"/>
                <w:lang w:bidi="ru-RU"/>
              </w:rPr>
            </w:pPr>
            <w:r w:rsidRPr="00F42D21">
              <w:rPr>
                <w:color w:val="000000"/>
                <w:sz w:val="22"/>
                <w:szCs w:val="22"/>
                <w:lang w:bidi="ru-RU"/>
              </w:rPr>
              <w:t>Средства населения в денежной форме</w:t>
            </w:r>
          </w:p>
        </w:tc>
        <w:tc>
          <w:tcPr>
            <w:tcW w:w="1548" w:type="dxa"/>
            <w:tcBorders>
              <w:top w:val="single" w:sz="4" w:space="0" w:color="auto"/>
              <w:lef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r>
      <w:tr w:rsidR="00AA68F3" w:rsidRPr="007C4A86" w:rsidTr="00AA68F3">
        <w:tblPrEx>
          <w:tblCellMar>
            <w:top w:w="0" w:type="dxa"/>
            <w:bottom w:w="0" w:type="dxa"/>
          </w:tblCellMar>
        </w:tblPrEx>
        <w:trPr>
          <w:trHeight w:hRule="exact" w:val="1397"/>
          <w:jc w:val="center"/>
        </w:trPr>
        <w:tc>
          <w:tcPr>
            <w:tcW w:w="842"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66" w:lineRule="exact"/>
              <w:ind w:left="320"/>
              <w:rPr>
                <w:color w:val="000000"/>
                <w:sz w:val="22"/>
                <w:szCs w:val="22"/>
                <w:lang w:bidi="ru-RU"/>
              </w:rPr>
            </w:pPr>
            <w:r w:rsidRPr="00F42D21">
              <w:rPr>
                <w:color w:val="000000"/>
                <w:sz w:val="22"/>
                <w:szCs w:val="22"/>
                <w:lang w:bidi="ru-RU"/>
              </w:rPr>
              <w:t>1.3</w:t>
            </w:r>
          </w:p>
        </w:tc>
        <w:tc>
          <w:tcPr>
            <w:tcW w:w="5188"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77" w:lineRule="exact"/>
              <w:rPr>
                <w:color w:val="000000"/>
                <w:sz w:val="22"/>
                <w:szCs w:val="22"/>
                <w:lang w:bidi="ru-RU"/>
              </w:rPr>
            </w:pPr>
            <w:r w:rsidRPr="00F42D21">
              <w:rPr>
                <w:color w:val="000000"/>
                <w:sz w:val="22"/>
                <w:szCs w:val="22"/>
                <w:lang w:bidi="ru-RU"/>
              </w:rPr>
              <w:t>Средства юридических лиц, индивидуальных предпринимателей, общественных организаций (за исключением предприятий и организаций муниципальной формы собственности) в денежной форме</w:t>
            </w:r>
          </w:p>
        </w:tc>
        <w:tc>
          <w:tcPr>
            <w:tcW w:w="1548" w:type="dxa"/>
            <w:tcBorders>
              <w:top w:val="single" w:sz="4" w:space="0" w:color="auto"/>
              <w:lef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r>
      <w:tr w:rsidR="00AA68F3" w:rsidRPr="007C4A86" w:rsidTr="00AA68F3">
        <w:tblPrEx>
          <w:tblCellMar>
            <w:top w:w="0" w:type="dxa"/>
            <w:bottom w:w="0" w:type="dxa"/>
          </w:tblCellMar>
        </w:tblPrEx>
        <w:trPr>
          <w:trHeight w:hRule="exact" w:val="839"/>
          <w:jc w:val="center"/>
        </w:trPr>
        <w:tc>
          <w:tcPr>
            <w:tcW w:w="842" w:type="dxa"/>
            <w:tcBorders>
              <w:top w:val="single" w:sz="4" w:space="0" w:color="auto"/>
              <w:left w:val="single" w:sz="4" w:space="0" w:color="auto"/>
            </w:tcBorders>
            <w:shd w:val="clear" w:color="auto" w:fill="FFFFFF"/>
            <w:vAlign w:val="center"/>
          </w:tcPr>
          <w:p w:rsidR="00AA68F3" w:rsidRPr="00F42D21" w:rsidRDefault="00AA68F3" w:rsidP="00F42D21">
            <w:pPr>
              <w:framePr w:w="10109" w:wrap="notBeside" w:vAnchor="text" w:hAnchor="text" w:xAlign="center" w:y="1"/>
              <w:widowControl w:val="0"/>
              <w:spacing w:line="266" w:lineRule="exact"/>
              <w:jc w:val="center"/>
              <w:rPr>
                <w:color w:val="000000"/>
                <w:sz w:val="22"/>
                <w:szCs w:val="22"/>
                <w:lang w:bidi="ru-RU"/>
              </w:rPr>
            </w:pPr>
            <w:r w:rsidRPr="00F42D21">
              <w:rPr>
                <w:color w:val="000000"/>
                <w:sz w:val="22"/>
                <w:szCs w:val="22"/>
                <w:lang w:bidi="ru-RU"/>
              </w:rPr>
              <w:t>2.</w:t>
            </w:r>
          </w:p>
        </w:tc>
        <w:tc>
          <w:tcPr>
            <w:tcW w:w="5188" w:type="dxa"/>
            <w:tcBorders>
              <w:top w:val="single" w:sz="4" w:space="0" w:color="auto"/>
              <w:left w:val="single" w:sz="4" w:space="0" w:color="auto"/>
            </w:tcBorders>
            <w:shd w:val="clear" w:color="auto" w:fill="FFFFFF"/>
            <w:vAlign w:val="center"/>
          </w:tcPr>
          <w:p w:rsidR="00AA68F3" w:rsidRPr="00F42D21" w:rsidRDefault="00AA68F3" w:rsidP="00AA68F3">
            <w:pPr>
              <w:framePr w:w="10109" w:wrap="notBeside" w:vAnchor="text" w:hAnchor="text" w:xAlign="center" w:y="1"/>
              <w:widowControl w:val="0"/>
              <w:spacing w:line="274" w:lineRule="exact"/>
              <w:rPr>
                <w:color w:val="000000"/>
                <w:sz w:val="22"/>
                <w:szCs w:val="22"/>
                <w:lang w:bidi="ru-RU"/>
              </w:rPr>
            </w:pPr>
            <w:r w:rsidRPr="00F42D21">
              <w:rPr>
                <w:color w:val="000000"/>
                <w:sz w:val="22"/>
                <w:szCs w:val="22"/>
                <w:lang w:bidi="ru-RU"/>
              </w:rPr>
              <w:t>Софинансирование проекта за счет средств окружного бюджета не более 99 % стоимости проекта</w:t>
            </w:r>
          </w:p>
        </w:tc>
        <w:tc>
          <w:tcPr>
            <w:tcW w:w="1548" w:type="dxa"/>
            <w:tcBorders>
              <w:top w:val="single" w:sz="4" w:space="0" w:color="auto"/>
              <w:lef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right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r>
      <w:tr w:rsidR="00AA68F3" w:rsidRPr="007C4A86" w:rsidTr="00F42D21">
        <w:tblPrEx>
          <w:tblCellMar>
            <w:top w:w="0" w:type="dxa"/>
            <w:bottom w:w="0" w:type="dxa"/>
          </w:tblCellMar>
        </w:tblPrEx>
        <w:trPr>
          <w:trHeight w:hRule="exact" w:val="295"/>
          <w:jc w:val="center"/>
        </w:trPr>
        <w:tc>
          <w:tcPr>
            <w:tcW w:w="842" w:type="dxa"/>
            <w:tcBorders>
              <w:top w:val="single" w:sz="4" w:space="0" w:color="auto"/>
              <w:left w:val="single" w:sz="4" w:space="0" w:color="auto"/>
              <w:bottom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5188" w:type="dxa"/>
            <w:tcBorders>
              <w:top w:val="single" w:sz="4" w:space="0" w:color="auto"/>
              <w:left w:val="single" w:sz="4" w:space="0" w:color="auto"/>
              <w:bottom w:val="single" w:sz="4" w:space="0" w:color="auto"/>
            </w:tcBorders>
            <w:shd w:val="clear" w:color="auto" w:fill="FFFFFF"/>
            <w:vAlign w:val="bottom"/>
          </w:tcPr>
          <w:p w:rsidR="00AA68F3" w:rsidRPr="007C4A86" w:rsidRDefault="00AA68F3" w:rsidP="00F42D21">
            <w:pPr>
              <w:framePr w:w="10109" w:wrap="notBeside" w:vAnchor="text" w:hAnchor="text" w:xAlign="center" w:y="1"/>
              <w:widowControl w:val="0"/>
              <w:spacing w:line="244" w:lineRule="exact"/>
              <w:rPr>
                <w:color w:val="000000"/>
                <w:sz w:val="26"/>
                <w:szCs w:val="26"/>
                <w:lang w:bidi="ru-RU"/>
              </w:rPr>
            </w:pPr>
            <w:r w:rsidRPr="007C4A86">
              <w:rPr>
                <w:b/>
                <w:bCs/>
                <w:color w:val="000000"/>
                <w:sz w:val="22"/>
                <w:szCs w:val="22"/>
                <w:lang w:bidi="ru-RU"/>
              </w:rPr>
              <w:t>Итого (общая стоимость проекта)</w:t>
            </w:r>
          </w:p>
        </w:tc>
        <w:tc>
          <w:tcPr>
            <w:tcW w:w="1548" w:type="dxa"/>
            <w:tcBorders>
              <w:top w:val="single" w:sz="4" w:space="0" w:color="auto"/>
              <w:left w:val="single" w:sz="4" w:space="0" w:color="auto"/>
              <w:bottom w:val="single" w:sz="4" w:space="0" w:color="auto"/>
            </w:tcBorders>
            <w:shd w:val="clear" w:color="auto" w:fill="FFFFFF"/>
          </w:tcPr>
          <w:p w:rsidR="00AA68F3" w:rsidRPr="007C4A86" w:rsidRDefault="00AA68F3" w:rsidP="00F42D21">
            <w:pPr>
              <w:framePr w:w="10109" w:wrap="notBeside" w:vAnchor="text" w:hAnchor="text" w:xAlign="center" w:y="1"/>
              <w:widowControl w:val="0"/>
              <w:rPr>
                <w:rFonts w:ascii="Courier New" w:eastAsia="Courier New" w:hAnsi="Courier New" w:cs="Courier New"/>
                <w:color w:val="000000"/>
                <w:sz w:val="10"/>
                <w:szCs w:val="10"/>
                <w:lang w:bidi="ru-RU"/>
              </w:rPr>
            </w:pPr>
          </w:p>
        </w:tc>
        <w:tc>
          <w:tcPr>
            <w:tcW w:w="2531" w:type="dxa"/>
            <w:tcBorders>
              <w:top w:val="single" w:sz="4" w:space="0" w:color="auto"/>
              <w:left w:val="single" w:sz="4" w:space="0" w:color="auto"/>
              <w:bottom w:val="single" w:sz="4" w:space="0" w:color="auto"/>
              <w:right w:val="single" w:sz="4" w:space="0" w:color="auto"/>
            </w:tcBorders>
            <w:shd w:val="clear" w:color="auto" w:fill="FFFFFF"/>
            <w:vAlign w:val="bottom"/>
          </w:tcPr>
          <w:p w:rsidR="00AA68F3" w:rsidRPr="007C4A86" w:rsidRDefault="00AA68F3" w:rsidP="00F42D21">
            <w:pPr>
              <w:framePr w:w="10109" w:wrap="notBeside" w:vAnchor="text" w:hAnchor="text" w:xAlign="center" w:y="1"/>
              <w:widowControl w:val="0"/>
              <w:spacing w:line="244" w:lineRule="exact"/>
              <w:jc w:val="center"/>
              <w:rPr>
                <w:color w:val="000000"/>
                <w:sz w:val="26"/>
                <w:szCs w:val="26"/>
                <w:lang w:bidi="ru-RU"/>
              </w:rPr>
            </w:pPr>
            <w:r w:rsidRPr="007C4A86">
              <w:rPr>
                <w:b/>
                <w:bCs/>
                <w:color w:val="000000"/>
                <w:sz w:val="22"/>
                <w:szCs w:val="22"/>
                <w:lang w:bidi="ru-RU"/>
              </w:rPr>
              <w:t>100</w:t>
            </w:r>
          </w:p>
        </w:tc>
      </w:tr>
    </w:tbl>
    <w:p w:rsidR="00AA68F3" w:rsidRPr="007C4A86" w:rsidRDefault="00AA68F3" w:rsidP="00AA68F3">
      <w:pPr>
        <w:framePr w:w="10109" w:wrap="notBeside" w:vAnchor="text" w:hAnchor="text" w:xAlign="center" w:y="1"/>
        <w:widowControl w:val="0"/>
        <w:rPr>
          <w:rFonts w:ascii="Courier New" w:eastAsia="Courier New" w:hAnsi="Courier New" w:cs="Courier New"/>
          <w:color w:val="000000"/>
          <w:sz w:val="2"/>
          <w:szCs w:val="2"/>
          <w:lang w:bidi="ru-RU"/>
        </w:rPr>
      </w:pPr>
    </w:p>
    <w:p w:rsidR="00AA68F3" w:rsidRPr="007C4A86" w:rsidRDefault="00AA68F3" w:rsidP="00AA68F3">
      <w:pPr>
        <w:widowControl w:val="0"/>
        <w:rPr>
          <w:rFonts w:ascii="Courier New" w:eastAsia="Courier New" w:hAnsi="Courier New" w:cs="Courier New"/>
          <w:color w:val="000000"/>
          <w:sz w:val="2"/>
          <w:szCs w:val="2"/>
          <w:lang w:bidi="ru-RU"/>
        </w:rPr>
      </w:pPr>
    </w:p>
    <w:p w:rsidR="00AA68F3" w:rsidRPr="00F42D21" w:rsidRDefault="00AA68F3" w:rsidP="00F42D21">
      <w:pPr>
        <w:widowControl w:val="0"/>
        <w:tabs>
          <w:tab w:val="left" w:leader="underscore" w:pos="8396"/>
        </w:tabs>
        <w:spacing w:line="288" w:lineRule="exact"/>
        <w:ind w:left="300"/>
        <w:jc w:val="both"/>
        <w:rPr>
          <w:color w:val="000000"/>
          <w:sz w:val="22"/>
          <w:szCs w:val="22"/>
          <w:lang w:bidi="ru-RU"/>
        </w:rPr>
      </w:pPr>
      <w:r w:rsidRPr="00F42D21">
        <w:rPr>
          <w:color w:val="000000"/>
          <w:sz w:val="22"/>
          <w:szCs w:val="22"/>
          <w:lang w:bidi="ru-RU"/>
        </w:rPr>
        <w:t>Представитель инициативной группы</w:t>
      </w:r>
      <w:r w:rsidR="00F42D21" w:rsidRPr="00F42D21">
        <w:rPr>
          <w:sz w:val="22"/>
          <w:szCs w:val="22"/>
          <w:u w:val="single"/>
          <w:lang w:bidi="ru-RU"/>
        </w:rPr>
        <w:t>_________________________________</w:t>
      </w:r>
      <w:r w:rsidRPr="00F42D21">
        <w:rPr>
          <w:color w:val="000000"/>
          <w:sz w:val="22"/>
          <w:szCs w:val="22"/>
          <w:lang w:bidi="ru-RU"/>
        </w:rPr>
        <w:t>/ФИО</w:t>
      </w:r>
    </w:p>
    <w:p w:rsidR="00AA68F3" w:rsidRPr="00F42D21" w:rsidRDefault="00F42D21" w:rsidP="00F42D21">
      <w:pPr>
        <w:widowControl w:val="0"/>
        <w:spacing w:line="266" w:lineRule="exact"/>
        <w:rPr>
          <w:color w:val="000000"/>
          <w:sz w:val="16"/>
          <w:szCs w:val="22"/>
          <w:lang w:bidi="ru-RU"/>
        </w:rPr>
      </w:pPr>
      <w:r>
        <w:rPr>
          <w:color w:val="000000"/>
          <w:sz w:val="22"/>
          <w:szCs w:val="22"/>
          <w:lang w:bidi="ru-RU"/>
        </w:rPr>
        <w:t xml:space="preserve">                                                                                                   </w:t>
      </w:r>
      <w:r w:rsidR="00AA68F3" w:rsidRPr="00F42D21">
        <w:rPr>
          <w:color w:val="000000"/>
          <w:sz w:val="16"/>
          <w:szCs w:val="22"/>
          <w:lang w:bidi="ru-RU"/>
        </w:rPr>
        <w:t>(подпись)</w:t>
      </w:r>
    </w:p>
    <w:p w:rsidR="00AA68F3" w:rsidRPr="00F42D21" w:rsidRDefault="00AA68F3" w:rsidP="00F42D21">
      <w:pPr>
        <w:widowControl w:val="0"/>
        <w:spacing w:after="314" w:line="288" w:lineRule="exact"/>
        <w:ind w:left="300"/>
        <w:jc w:val="both"/>
        <w:rPr>
          <w:sz w:val="22"/>
          <w:szCs w:val="22"/>
          <w:lang w:bidi="ru-RU"/>
        </w:rPr>
      </w:pPr>
      <w:r w:rsidRPr="00F42D21">
        <w:rPr>
          <w:color w:val="000000"/>
          <w:sz w:val="22"/>
          <w:szCs w:val="22"/>
          <w:lang w:bidi="ru-RU"/>
        </w:rPr>
        <w:t>Достоверность сведений подтверждаю:</w:t>
      </w:r>
    </w:p>
    <w:p w:rsidR="00AA68F3" w:rsidRPr="00F42D21" w:rsidRDefault="00AA68F3" w:rsidP="00F42D21">
      <w:pPr>
        <w:widowControl w:val="0"/>
        <w:spacing w:line="320" w:lineRule="exact"/>
        <w:ind w:left="300"/>
        <w:jc w:val="both"/>
        <w:rPr>
          <w:color w:val="000000"/>
          <w:sz w:val="22"/>
          <w:szCs w:val="22"/>
          <w:lang w:bidi="ru-RU"/>
        </w:rPr>
      </w:pPr>
      <w:r w:rsidRPr="00F42D21">
        <w:rPr>
          <w:color w:val="000000"/>
          <w:sz w:val="22"/>
          <w:szCs w:val="22"/>
          <w:lang w:bidi="ru-RU"/>
        </w:rPr>
        <w:t>Глава (глава администрации)</w:t>
      </w:r>
    </w:p>
    <w:p w:rsidR="00AA68F3" w:rsidRPr="00F42D21" w:rsidRDefault="00AA68F3" w:rsidP="00F42D21">
      <w:pPr>
        <w:widowControl w:val="0"/>
        <w:tabs>
          <w:tab w:val="left" w:leader="underscore" w:pos="7147"/>
        </w:tabs>
        <w:spacing w:line="320" w:lineRule="exact"/>
        <w:ind w:left="300"/>
        <w:jc w:val="both"/>
        <w:rPr>
          <w:color w:val="000000"/>
          <w:sz w:val="22"/>
          <w:szCs w:val="22"/>
          <w:lang w:bidi="ru-RU"/>
        </w:rPr>
      </w:pPr>
      <w:r w:rsidRPr="00F42D21">
        <w:rPr>
          <w:color w:val="000000"/>
          <w:sz w:val="22"/>
          <w:szCs w:val="22"/>
          <w:lang w:bidi="ru-RU"/>
        </w:rPr>
        <w:t>муниципального образования</w:t>
      </w:r>
      <w:r w:rsidRPr="00F42D21">
        <w:rPr>
          <w:color w:val="000000"/>
          <w:sz w:val="22"/>
          <w:szCs w:val="22"/>
          <w:lang w:bidi="ru-RU"/>
        </w:rPr>
        <w:tab/>
        <w:t>/ФИО</w:t>
      </w:r>
    </w:p>
    <w:p w:rsidR="00AA68F3" w:rsidRPr="00F42D21" w:rsidRDefault="00AA68F3" w:rsidP="00F42D21">
      <w:pPr>
        <w:widowControl w:val="0"/>
        <w:spacing w:line="320" w:lineRule="exact"/>
        <w:ind w:left="5000"/>
        <w:rPr>
          <w:color w:val="000000"/>
          <w:sz w:val="16"/>
          <w:szCs w:val="22"/>
          <w:lang w:bidi="ru-RU"/>
        </w:rPr>
      </w:pPr>
      <w:r w:rsidRPr="00F42D21">
        <w:rPr>
          <w:color w:val="000000"/>
          <w:sz w:val="16"/>
          <w:szCs w:val="22"/>
          <w:lang w:bidi="ru-RU"/>
        </w:rPr>
        <w:t>(подпись)</w:t>
      </w:r>
    </w:p>
    <w:p w:rsidR="00AA68F3" w:rsidRPr="00F42D21" w:rsidRDefault="00AA68F3" w:rsidP="00F42D21">
      <w:pPr>
        <w:widowControl w:val="0"/>
        <w:spacing w:line="320" w:lineRule="exact"/>
        <w:ind w:left="300" w:right="-98"/>
        <w:jc w:val="both"/>
        <w:rPr>
          <w:color w:val="000000"/>
          <w:sz w:val="22"/>
          <w:szCs w:val="22"/>
          <w:lang w:bidi="ru-RU"/>
        </w:rPr>
      </w:pPr>
      <w:r w:rsidRPr="00F42D21">
        <w:rPr>
          <w:color w:val="000000"/>
          <w:sz w:val="22"/>
          <w:szCs w:val="22"/>
          <w:lang w:bidi="ru-RU"/>
        </w:rPr>
        <w:t>Р</w:t>
      </w:r>
      <w:r w:rsidR="00CE7F5C">
        <w:rPr>
          <w:color w:val="000000"/>
          <w:sz w:val="22"/>
          <w:szCs w:val="22"/>
          <w:lang w:bidi="ru-RU"/>
        </w:rPr>
        <w:t xml:space="preserve">уководитель финансового органа </w:t>
      </w:r>
      <w:r w:rsidRPr="00F42D21">
        <w:rPr>
          <w:color w:val="000000"/>
          <w:sz w:val="22"/>
          <w:szCs w:val="22"/>
          <w:lang w:bidi="ru-RU"/>
        </w:rPr>
        <w:t>муниципал</w:t>
      </w:r>
      <w:r w:rsidR="00F42D21">
        <w:rPr>
          <w:color w:val="000000"/>
          <w:sz w:val="22"/>
          <w:szCs w:val="22"/>
          <w:lang w:bidi="ru-RU"/>
        </w:rPr>
        <w:t>ьного образования _______________________</w:t>
      </w:r>
      <w:r w:rsidRPr="00F42D21">
        <w:rPr>
          <w:color w:val="000000"/>
          <w:sz w:val="22"/>
          <w:szCs w:val="22"/>
          <w:lang w:bidi="ru-RU"/>
        </w:rPr>
        <w:t>/ФИО</w:t>
      </w:r>
    </w:p>
    <w:p w:rsidR="00AA68F3" w:rsidRPr="00F42D21" w:rsidRDefault="00AA68F3" w:rsidP="00F42D21">
      <w:pPr>
        <w:widowControl w:val="0"/>
        <w:spacing w:line="320" w:lineRule="exact"/>
        <w:ind w:left="5000"/>
        <w:rPr>
          <w:color w:val="000000"/>
          <w:sz w:val="16"/>
          <w:szCs w:val="16"/>
          <w:lang w:bidi="ru-RU"/>
        </w:rPr>
      </w:pPr>
      <w:r w:rsidRPr="00F42D21">
        <w:rPr>
          <w:color w:val="000000"/>
          <w:sz w:val="22"/>
          <w:szCs w:val="22"/>
          <w:lang w:bidi="ru-RU"/>
        </w:rPr>
        <w:t xml:space="preserve">                </w:t>
      </w:r>
      <w:r w:rsidR="00F42D21">
        <w:rPr>
          <w:color w:val="000000"/>
          <w:sz w:val="22"/>
          <w:szCs w:val="22"/>
          <w:lang w:bidi="ru-RU"/>
        </w:rPr>
        <w:t xml:space="preserve">                     </w:t>
      </w:r>
      <w:r w:rsidRPr="00F42D21">
        <w:rPr>
          <w:color w:val="000000"/>
          <w:sz w:val="16"/>
          <w:szCs w:val="16"/>
          <w:lang w:bidi="ru-RU"/>
        </w:rPr>
        <w:t>(подпись)</w:t>
      </w:r>
    </w:p>
    <w:p w:rsidR="006F2BE5" w:rsidRPr="00F42D21" w:rsidRDefault="006F2BE5" w:rsidP="00F42D21">
      <w:pPr>
        <w:rPr>
          <w:sz w:val="22"/>
          <w:szCs w:val="22"/>
        </w:rPr>
      </w:pPr>
    </w:p>
    <w:p w:rsidR="00F42D21" w:rsidRPr="00CE7F5C" w:rsidRDefault="00F42D21" w:rsidP="00CE7F5C">
      <w:pPr>
        <w:ind w:left="5529"/>
        <w:rPr>
          <w:sz w:val="22"/>
          <w:szCs w:val="22"/>
        </w:rPr>
      </w:pPr>
      <w:r w:rsidRPr="00CE7F5C">
        <w:rPr>
          <w:sz w:val="22"/>
          <w:szCs w:val="22"/>
        </w:rPr>
        <w:t>«Приложение 2</w:t>
      </w:r>
    </w:p>
    <w:p w:rsidR="00F42D21" w:rsidRPr="00CE7F5C" w:rsidRDefault="00F42D21" w:rsidP="00CE7F5C">
      <w:pPr>
        <w:ind w:left="5529"/>
        <w:rPr>
          <w:sz w:val="22"/>
          <w:szCs w:val="22"/>
        </w:rPr>
      </w:pPr>
      <w:r w:rsidRPr="00CE7F5C">
        <w:rPr>
          <w:sz w:val="22"/>
          <w:szCs w:val="22"/>
        </w:rPr>
        <w:t>к порядку проведения конкурсного отбора</w:t>
      </w:r>
    </w:p>
    <w:p w:rsidR="00F42D21" w:rsidRPr="00CE7F5C" w:rsidRDefault="00F42D21" w:rsidP="00CE7F5C">
      <w:pPr>
        <w:ind w:left="5529"/>
        <w:rPr>
          <w:sz w:val="22"/>
          <w:szCs w:val="22"/>
        </w:rPr>
      </w:pPr>
      <w:r w:rsidRPr="00CE7F5C">
        <w:rPr>
          <w:sz w:val="22"/>
          <w:szCs w:val="22"/>
        </w:rPr>
        <w:t xml:space="preserve">проектов бюджетирования на территории  </w:t>
      </w:r>
    </w:p>
    <w:p w:rsidR="00F42D21" w:rsidRPr="00CE7F5C" w:rsidRDefault="00F42D21" w:rsidP="00CE7F5C">
      <w:pPr>
        <w:ind w:left="5529"/>
        <w:rPr>
          <w:sz w:val="22"/>
          <w:szCs w:val="22"/>
        </w:rPr>
      </w:pPr>
      <w:r w:rsidRPr="00CE7F5C">
        <w:rPr>
          <w:sz w:val="22"/>
          <w:szCs w:val="22"/>
        </w:rPr>
        <w:t xml:space="preserve">Билибинского муниципального района </w:t>
      </w:r>
    </w:p>
    <w:p w:rsidR="00F42D21" w:rsidRPr="00CE7F5C" w:rsidRDefault="00F42D21" w:rsidP="00CE7F5C">
      <w:pPr>
        <w:ind w:left="5529"/>
        <w:rPr>
          <w:sz w:val="22"/>
          <w:szCs w:val="22"/>
        </w:rPr>
      </w:pPr>
      <w:r w:rsidRPr="00CE7F5C">
        <w:rPr>
          <w:sz w:val="22"/>
          <w:szCs w:val="22"/>
        </w:rPr>
        <w:t>от 7 декабря 2018 года № 993</w:t>
      </w:r>
    </w:p>
    <w:p w:rsidR="00F42D21" w:rsidRPr="00CE7F5C" w:rsidRDefault="00F42D21" w:rsidP="00CE7F5C"/>
    <w:p w:rsidR="00F42D21" w:rsidRPr="00CE7F5C" w:rsidRDefault="00F42D21" w:rsidP="00CE7F5C">
      <w:pPr>
        <w:jc w:val="center"/>
        <w:rPr>
          <w:b/>
          <w:sz w:val="22"/>
          <w:szCs w:val="22"/>
        </w:rPr>
      </w:pPr>
      <w:r w:rsidRPr="00CE7F5C">
        <w:rPr>
          <w:b/>
          <w:sz w:val="22"/>
          <w:szCs w:val="22"/>
        </w:rPr>
        <w:t>Расчет бальной</w:t>
      </w:r>
      <w:r w:rsidR="00CE7F5C">
        <w:rPr>
          <w:b/>
          <w:sz w:val="22"/>
          <w:szCs w:val="22"/>
        </w:rPr>
        <w:t xml:space="preserve"> оценки проектов инициативного</w:t>
      </w:r>
      <w:r w:rsidRPr="00CE7F5C">
        <w:rPr>
          <w:b/>
          <w:sz w:val="22"/>
          <w:szCs w:val="22"/>
        </w:rPr>
        <w:t xml:space="preserve"> бюджетирования</w:t>
      </w:r>
    </w:p>
    <w:p w:rsidR="00F42D21" w:rsidRPr="00CE7F5C" w:rsidRDefault="00F42D21" w:rsidP="00CE7F5C">
      <w:pPr>
        <w:jc w:val="center"/>
        <w:rPr>
          <w:b/>
          <w:sz w:val="22"/>
          <w:szCs w:val="22"/>
        </w:rPr>
      </w:pPr>
      <w:r w:rsidRPr="00CE7F5C">
        <w:rPr>
          <w:b/>
          <w:sz w:val="22"/>
          <w:szCs w:val="22"/>
        </w:rPr>
        <w:t>на территории Билибинского муниципального района</w:t>
      </w:r>
    </w:p>
    <w:tbl>
      <w:tblPr>
        <w:tblOverlap w:val="neve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43"/>
        <w:gridCol w:w="5700"/>
        <w:gridCol w:w="2354"/>
        <w:gridCol w:w="1251"/>
      </w:tblGrid>
      <w:tr w:rsidR="00F42D21" w:rsidRPr="00CE7F5C" w:rsidTr="00F42D21">
        <w:trPr>
          <w:trHeight w:hRule="exact" w:val="536"/>
          <w:jc w:val="center"/>
        </w:trPr>
        <w:tc>
          <w:tcPr>
            <w:tcW w:w="1043" w:type="dxa"/>
            <w:shd w:val="clear" w:color="auto" w:fill="FFFFFF"/>
            <w:vAlign w:val="bottom"/>
          </w:tcPr>
          <w:p w:rsidR="00F42D21" w:rsidRPr="00CE7F5C" w:rsidRDefault="00F42D21" w:rsidP="00CE7F5C">
            <w:pPr>
              <w:jc w:val="center"/>
              <w:rPr>
                <w:sz w:val="22"/>
                <w:szCs w:val="22"/>
              </w:rPr>
            </w:pPr>
            <w:r w:rsidRPr="00CE7F5C">
              <w:rPr>
                <w:sz w:val="22"/>
                <w:szCs w:val="22"/>
              </w:rPr>
              <w:t>N</w:t>
            </w:r>
          </w:p>
          <w:p w:rsidR="00F42D21" w:rsidRPr="00CE7F5C" w:rsidRDefault="00F42D21" w:rsidP="00CE7F5C">
            <w:pPr>
              <w:jc w:val="center"/>
              <w:rPr>
                <w:sz w:val="22"/>
                <w:szCs w:val="22"/>
              </w:rPr>
            </w:pPr>
            <w:r w:rsidRPr="00CE7F5C">
              <w:rPr>
                <w:sz w:val="22"/>
                <w:szCs w:val="22"/>
              </w:rPr>
              <w:t>п/п</w:t>
            </w:r>
          </w:p>
        </w:tc>
        <w:tc>
          <w:tcPr>
            <w:tcW w:w="5700" w:type="dxa"/>
            <w:shd w:val="clear" w:color="auto" w:fill="FFFFFF"/>
            <w:vAlign w:val="center"/>
          </w:tcPr>
          <w:p w:rsidR="00F42D21" w:rsidRPr="00CE7F5C" w:rsidRDefault="00F42D21" w:rsidP="00CE7F5C">
            <w:pPr>
              <w:jc w:val="center"/>
              <w:rPr>
                <w:sz w:val="22"/>
                <w:szCs w:val="22"/>
              </w:rPr>
            </w:pPr>
            <w:r w:rsidRPr="00CE7F5C">
              <w:rPr>
                <w:sz w:val="22"/>
                <w:szCs w:val="22"/>
              </w:rPr>
              <w:t>Наименования критериев конкурсного отбора</w:t>
            </w:r>
          </w:p>
        </w:tc>
        <w:tc>
          <w:tcPr>
            <w:tcW w:w="2354" w:type="dxa"/>
            <w:shd w:val="clear" w:color="auto" w:fill="FFFFFF"/>
            <w:vAlign w:val="bottom"/>
          </w:tcPr>
          <w:p w:rsidR="00F42D21" w:rsidRPr="00CE7F5C" w:rsidRDefault="00F42D21" w:rsidP="00CE7F5C">
            <w:pPr>
              <w:jc w:val="center"/>
              <w:rPr>
                <w:sz w:val="22"/>
                <w:szCs w:val="22"/>
              </w:rPr>
            </w:pPr>
            <w:r w:rsidRPr="00CE7F5C">
              <w:rPr>
                <w:sz w:val="22"/>
                <w:szCs w:val="22"/>
              </w:rPr>
              <w:t>Значения критериев конкурсного отбора</w:t>
            </w:r>
          </w:p>
        </w:tc>
        <w:tc>
          <w:tcPr>
            <w:tcW w:w="1251" w:type="dxa"/>
            <w:shd w:val="clear" w:color="auto" w:fill="FFFFFF"/>
            <w:vAlign w:val="bottom"/>
          </w:tcPr>
          <w:p w:rsidR="00F42D21" w:rsidRPr="00CE7F5C" w:rsidRDefault="00F42D21" w:rsidP="00CE7F5C">
            <w:pPr>
              <w:jc w:val="center"/>
              <w:rPr>
                <w:sz w:val="22"/>
                <w:szCs w:val="22"/>
              </w:rPr>
            </w:pPr>
            <w:r w:rsidRPr="00CE7F5C">
              <w:rPr>
                <w:sz w:val="22"/>
                <w:szCs w:val="22"/>
              </w:rPr>
              <w:t>Количество</w:t>
            </w:r>
          </w:p>
          <w:p w:rsidR="00F42D21" w:rsidRPr="00CE7F5C" w:rsidRDefault="00F42D21" w:rsidP="00CE7F5C">
            <w:pPr>
              <w:jc w:val="center"/>
              <w:rPr>
                <w:sz w:val="22"/>
                <w:szCs w:val="22"/>
              </w:rPr>
            </w:pPr>
            <w:r w:rsidRPr="00CE7F5C">
              <w:rPr>
                <w:sz w:val="22"/>
                <w:szCs w:val="22"/>
              </w:rPr>
              <w:t>баллов</w:t>
            </w:r>
          </w:p>
        </w:tc>
      </w:tr>
      <w:tr w:rsidR="00F42D21" w:rsidRPr="00CE7F5C" w:rsidTr="00F42D21">
        <w:trPr>
          <w:trHeight w:hRule="exact" w:val="241"/>
          <w:jc w:val="center"/>
        </w:trPr>
        <w:tc>
          <w:tcPr>
            <w:tcW w:w="1043" w:type="dxa"/>
            <w:shd w:val="clear" w:color="auto" w:fill="FFFFFF"/>
            <w:vAlign w:val="bottom"/>
          </w:tcPr>
          <w:p w:rsidR="00F42D21" w:rsidRPr="00CE7F5C" w:rsidRDefault="00F42D21" w:rsidP="00CE7F5C">
            <w:pPr>
              <w:jc w:val="center"/>
              <w:rPr>
                <w:sz w:val="22"/>
                <w:szCs w:val="22"/>
              </w:rPr>
            </w:pPr>
            <w:r w:rsidRPr="00CE7F5C">
              <w:rPr>
                <w:sz w:val="22"/>
                <w:szCs w:val="22"/>
              </w:rPr>
              <w:t>1</w:t>
            </w:r>
          </w:p>
        </w:tc>
        <w:tc>
          <w:tcPr>
            <w:tcW w:w="5700" w:type="dxa"/>
            <w:shd w:val="clear" w:color="auto" w:fill="FFFFFF"/>
            <w:vAlign w:val="bottom"/>
          </w:tcPr>
          <w:p w:rsidR="00F42D21" w:rsidRPr="00CE7F5C" w:rsidRDefault="00F42D21" w:rsidP="00CE7F5C">
            <w:pPr>
              <w:jc w:val="center"/>
              <w:rPr>
                <w:sz w:val="22"/>
                <w:szCs w:val="22"/>
              </w:rPr>
            </w:pPr>
            <w:r w:rsidRPr="00CE7F5C">
              <w:rPr>
                <w:sz w:val="22"/>
                <w:szCs w:val="22"/>
              </w:rPr>
              <w:t>2</w:t>
            </w:r>
          </w:p>
        </w:tc>
        <w:tc>
          <w:tcPr>
            <w:tcW w:w="2354" w:type="dxa"/>
            <w:shd w:val="clear" w:color="auto" w:fill="FFFFFF"/>
            <w:vAlign w:val="bottom"/>
          </w:tcPr>
          <w:p w:rsidR="00F42D21" w:rsidRPr="00CE7F5C" w:rsidRDefault="00F42D21" w:rsidP="00CE7F5C">
            <w:pPr>
              <w:jc w:val="center"/>
              <w:rPr>
                <w:sz w:val="22"/>
                <w:szCs w:val="22"/>
              </w:rPr>
            </w:pPr>
            <w:r w:rsidRPr="00CE7F5C">
              <w:rPr>
                <w:sz w:val="22"/>
                <w:szCs w:val="22"/>
              </w:rPr>
              <w:t>3</w:t>
            </w:r>
          </w:p>
        </w:tc>
        <w:tc>
          <w:tcPr>
            <w:tcW w:w="1251" w:type="dxa"/>
            <w:shd w:val="clear" w:color="auto" w:fill="FFFFFF"/>
            <w:vAlign w:val="bottom"/>
          </w:tcPr>
          <w:p w:rsidR="00F42D21" w:rsidRPr="00CE7F5C" w:rsidRDefault="00F42D21" w:rsidP="00CE7F5C">
            <w:pPr>
              <w:jc w:val="center"/>
              <w:rPr>
                <w:sz w:val="22"/>
                <w:szCs w:val="22"/>
              </w:rPr>
            </w:pPr>
            <w:r w:rsidRPr="00CE7F5C">
              <w:rPr>
                <w:sz w:val="22"/>
                <w:szCs w:val="22"/>
              </w:rPr>
              <w:t>4</w:t>
            </w:r>
          </w:p>
        </w:tc>
      </w:tr>
      <w:tr w:rsidR="00F42D21" w:rsidRPr="00CE7F5C" w:rsidTr="00CE7F5C">
        <w:trPr>
          <w:trHeight w:hRule="exact" w:val="239"/>
          <w:jc w:val="center"/>
        </w:trPr>
        <w:tc>
          <w:tcPr>
            <w:tcW w:w="1043" w:type="dxa"/>
            <w:shd w:val="clear" w:color="auto" w:fill="FFFFFF"/>
            <w:vAlign w:val="bottom"/>
          </w:tcPr>
          <w:p w:rsidR="00F42D21" w:rsidRPr="00CE7F5C" w:rsidRDefault="00F42D21" w:rsidP="00CE7F5C">
            <w:pPr>
              <w:jc w:val="center"/>
              <w:rPr>
                <w:sz w:val="22"/>
                <w:szCs w:val="22"/>
              </w:rPr>
            </w:pPr>
            <w:r w:rsidRPr="00CE7F5C">
              <w:rPr>
                <w:sz w:val="22"/>
                <w:szCs w:val="22"/>
              </w:rPr>
              <w:t>1</w:t>
            </w:r>
            <w:r w:rsidRPr="00CE7F5C">
              <w:rPr>
                <w:rFonts w:eastAsia="Corbel"/>
                <w:sz w:val="22"/>
                <w:szCs w:val="22"/>
              </w:rPr>
              <w:t>.</w:t>
            </w:r>
          </w:p>
        </w:tc>
        <w:tc>
          <w:tcPr>
            <w:tcW w:w="8054" w:type="dxa"/>
            <w:gridSpan w:val="2"/>
            <w:shd w:val="clear" w:color="auto" w:fill="FFFFFF"/>
            <w:vAlign w:val="bottom"/>
          </w:tcPr>
          <w:p w:rsidR="00F42D21" w:rsidRPr="00CE7F5C" w:rsidRDefault="00F42D21" w:rsidP="00CE7F5C">
            <w:pPr>
              <w:rPr>
                <w:sz w:val="22"/>
                <w:szCs w:val="22"/>
              </w:rPr>
            </w:pPr>
            <w:r w:rsidRPr="00CE7F5C">
              <w:rPr>
                <w:sz w:val="22"/>
                <w:szCs w:val="22"/>
              </w:rPr>
              <w:t>Социальная и экономическая эффективность реализации проекта</w:t>
            </w:r>
          </w:p>
        </w:tc>
        <w:tc>
          <w:tcPr>
            <w:tcW w:w="1251" w:type="dxa"/>
            <w:shd w:val="clear" w:color="auto" w:fill="FFFFFF"/>
            <w:vAlign w:val="bottom"/>
          </w:tcPr>
          <w:p w:rsidR="00F42D21" w:rsidRPr="00CE7F5C" w:rsidRDefault="00F42D21" w:rsidP="00CE7F5C">
            <w:pPr>
              <w:rPr>
                <w:sz w:val="22"/>
                <w:szCs w:val="22"/>
              </w:rPr>
            </w:pPr>
            <w:r w:rsidRPr="00CE7F5C">
              <w:rPr>
                <w:sz w:val="22"/>
                <w:szCs w:val="22"/>
              </w:rPr>
              <w:t>70</w:t>
            </w:r>
          </w:p>
        </w:tc>
      </w:tr>
      <w:tr w:rsidR="00F42D21" w:rsidRPr="00CE7F5C" w:rsidTr="00F42D21">
        <w:trPr>
          <w:trHeight w:hRule="exact" w:val="299"/>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1.1.</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Доля благополучателей в общей численности населения населенного пункта</w:t>
            </w:r>
          </w:p>
        </w:tc>
        <w:tc>
          <w:tcPr>
            <w:tcW w:w="2354" w:type="dxa"/>
            <w:shd w:val="clear" w:color="auto" w:fill="FFFFFF"/>
            <w:vAlign w:val="bottom"/>
          </w:tcPr>
          <w:p w:rsidR="00F42D21" w:rsidRPr="00CE7F5C" w:rsidRDefault="00F42D21" w:rsidP="00CE7F5C">
            <w:pPr>
              <w:rPr>
                <w:sz w:val="22"/>
                <w:szCs w:val="22"/>
              </w:rPr>
            </w:pPr>
            <w:r w:rsidRPr="00CE7F5C">
              <w:rPr>
                <w:sz w:val="22"/>
                <w:szCs w:val="22"/>
              </w:rPr>
              <w:t>от 61 до 100%</w:t>
            </w:r>
          </w:p>
        </w:tc>
        <w:tc>
          <w:tcPr>
            <w:tcW w:w="1251" w:type="dxa"/>
            <w:shd w:val="clear" w:color="auto" w:fill="FFFFFF"/>
            <w:vAlign w:val="bottom"/>
          </w:tcPr>
          <w:p w:rsidR="00F42D21" w:rsidRPr="00CE7F5C" w:rsidRDefault="00F42D21" w:rsidP="00CE7F5C">
            <w:pPr>
              <w:rPr>
                <w:sz w:val="22"/>
                <w:szCs w:val="22"/>
              </w:rPr>
            </w:pPr>
            <w:r w:rsidRPr="00CE7F5C">
              <w:rPr>
                <w:sz w:val="22"/>
                <w:szCs w:val="22"/>
              </w:rPr>
              <w:t>40</w:t>
            </w:r>
          </w:p>
        </w:tc>
      </w:tr>
      <w:tr w:rsidR="00F42D21" w:rsidRPr="00CE7F5C" w:rsidTr="00F42D21">
        <w:trPr>
          <w:trHeight w:hRule="exact" w:val="288"/>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от 31 до 60%</w:t>
            </w:r>
          </w:p>
        </w:tc>
        <w:tc>
          <w:tcPr>
            <w:tcW w:w="1251" w:type="dxa"/>
            <w:shd w:val="clear" w:color="auto" w:fill="FFFFFF"/>
            <w:vAlign w:val="bottom"/>
          </w:tcPr>
          <w:p w:rsidR="00F42D21" w:rsidRPr="00CE7F5C" w:rsidRDefault="00F42D21" w:rsidP="00CE7F5C">
            <w:pPr>
              <w:rPr>
                <w:sz w:val="22"/>
                <w:szCs w:val="22"/>
              </w:rPr>
            </w:pPr>
            <w:r w:rsidRPr="00CE7F5C">
              <w:rPr>
                <w:sz w:val="22"/>
                <w:szCs w:val="22"/>
              </w:rPr>
              <w:t>20</w:t>
            </w:r>
          </w:p>
        </w:tc>
      </w:tr>
      <w:tr w:rsidR="00F42D21" w:rsidRPr="00CE7F5C" w:rsidTr="00F42D21">
        <w:trPr>
          <w:trHeight w:hRule="exact" w:val="281"/>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от 0 до 30%</w:t>
            </w:r>
          </w:p>
        </w:tc>
        <w:tc>
          <w:tcPr>
            <w:tcW w:w="1251" w:type="dxa"/>
            <w:shd w:val="clear" w:color="auto" w:fill="FFFFFF"/>
            <w:vAlign w:val="bottom"/>
          </w:tcPr>
          <w:p w:rsidR="00F42D21" w:rsidRPr="00CE7F5C" w:rsidRDefault="00F42D21" w:rsidP="00CE7F5C">
            <w:pPr>
              <w:rPr>
                <w:sz w:val="22"/>
                <w:szCs w:val="22"/>
              </w:rPr>
            </w:pPr>
            <w:r w:rsidRPr="00CE7F5C">
              <w:rPr>
                <w:sz w:val="22"/>
                <w:szCs w:val="22"/>
              </w:rPr>
              <w:t>10</w:t>
            </w:r>
          </w:p>
        </w:tc>
      </w:tr>
      <w:tr w:rsidR="00F42D21" w:rsidRPr="00CE7F5C" w:rsidTr="00CE7F5C">
        <w:trPr>
          <w:trHeight w:hRule="exact" w:val="269"/>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1.2.</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Возможность содержания и эффективной эксплуатации объекта - результата реализации проекта</w:t>
            </w:r>
          </w:p>
        </w:tc>
        <w:tc>
          <w:tcPr>
            <w:tcW w:w="2354" w:type="dxa"/>
            <w:shd w:val="clear" w:color="auto" w:fill="FFFFFF"/>
            <w:vAlign w:val="center"/>
          </w:tcPr>
          <w:p w:rsidR="00F42D21" w:rsidRPr="00CE7F5C" w:rsidRDefault="00F42D21" w:rsidP="00CE7F5C">
            <w:pPr>
              <w:rPr>
                <w:sz w:val="22"/>
                <w:szCs w:val="22"/>
              </w:rPr>
            </w:pPr>
            <w:r w:rsidRPr="00CE7F5C">
              <w:rPr>
                <w:sz w:val="22"/>
                <w:szCs w:val="22"/>
              </w:rPr>
              <w:t>да</w:t>
            </w:r>
          </w:p>
        </w:tc>
        <w:tc>
          <w:tcPr>
            <w:tcW w:w="1251" w:type="dxa"/>
            <w:shd w:val="clear" w:color="auto" w:fill="FFFFFF"/>
            <w:vAlign w:val="center"/>
          </w:tcPr>
          <w:p w:rsidR="00F42D21" w:rsidRPr="00CE7F5C" w:rsidRDefault="00F42D21" w:rsidP="00CE7F5C">
            <w:pPr>
              <w:rPr>
                <w:sz w:val="22"/>
                <w:szCs w:val="22"/>
              </w:rPr>
            </w:pPr>
            <w:r w:rsidRPr="00CE7F5C">
              <w:rPr>
                <w:sz w:val="22"/>
                <w:szCs w:val="22"/>
              </w:rPr>
              <w:t>10</w:t>
            </w:r>
          </w:p>
        </w:tc>
      </w:tr>
      <w:tr w:rsidR="00F42D21" w:rsidRPr="00CE7F5C" w:rsidTr="00F42D21">
        <w:trPr>
          <w:trHeight w:hRule="exact" w:val="277"/>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нет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0</w:t>
            </w:r>
          </w:p>
        </w:tc>
      </w:tr>
      <w:tr w:rsidR="00F42D21" w:rsidRPr="00CE7F5C" w:rsidTr="00F42D21">
        <w:trPr>
          <w:trHeight w:hRule="exact" w:val="288"/>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1.3.</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«Долговечность » проекта</w:t>
            </w:r>
          </w:p>
        </w:tc>
        <w:tc>
          <w:tcPr>
            <w:tcW w:w="2354" w:type="dxa"/>
            <w:shd w:val="clear" w:color="auto" w:fill="FFFFFF"/>
            <w:vAlign w:val="bottom"/>
          </w:tcPr>
          <w:p w:rsidR="00F42D21" w:rsidRPr="00CE7F5C" w:rsidRDefault="00F42D21" w:rsidP="00CE7F5C">
            <w:pPr>
              <w:rPr>
                <w:sz w:val="22"/>
                <w:szCs w:val="22"/>
              </w:rPr>
            </w:pPr>
            <w:r w:rsidRPr="00CE7F5C">
              <w:rPr>
                <w:sz w:val="22"/>
                <w:szCs w:val="22"/>
              </w:rPr>
              <w:t>более 5 лет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10</w:t>
            </w:r>
          </w:p>
        </w:tc>
      </w:tr>
      <w:tr w:rsidR="00F42D21" w:rsidRPr="00CE7F5C" w:rsidTr="00F42D21">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от 1 года до 5 лет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5</w:t>
            </w:r>
          </w:p>
        </w:tc>
      </w:tr>
      <w:tr w:rsidR="00F42D21" w:rsidRPr="00CE7F5C" w:rsidTr="00F42D21">
        <w:trPr>
          <w:trHeight w:hRule="exact" w:val="281"/>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от 0 до 1 года</w:t>
            </w:r>
          </w:p>
        </w:tc>
        <w:tc>
          <w:tcPr>
            <w:tcW w:w="1251" w:type="dxa"/>
            <w:shd w:val="clear" w:color="auto" w:fill="FFFFFF"/>
            <w:vAlign w:val="bottom"/>
          </w:tcPr>
          <w:p w:rsidR="00F42D21" w:rsidRPr="00CE7F5C" w:rsidRDefault="00F42D21" w:rsidP="00CE7F5C">
            <w:pPr>
              <w:rPr>
                <w:sz w:val="22"/>
                <w:szCs w:val="22"/>
              </w:rPr>
            </w:pPr>
            <w:r w:rsidRPr="00CE7F5C">
              <w:rPr>
                <w:sz w:val="22"/>
                <w:szCs w:val="22"/>
              </w:rPr>
              <w:t>1</w:t>
            </w:r>
          </w:p>
        </w:tc>
      </w:tr>
      <w:tr w:rsidR="00F42D21" w:rsidRPr="00CE7F5C" w:rsidTr="00F42D21">
        <w:trPr>
          <w:trHeight w:hRule="exact" w:val="292"/>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1.4.</w:t>
            </w:r>
          </w:p>
        </w:tc>
        <w:tc>
          <w:tcPr>
            <w:tcW w:w="5700" w:type="dxa"/>
            <w:vMerge w:val="restart"/>
            <w:shd w:val="clear" w:color="auto" w:fill="FFFFFF"/>
            <w:vAlign w:val="bottom"/>
          </w:tcPr>
          <w:p w:rsidR="00F42D21" w:rsidRPr="00CE7F5C" w:rsidRDefault="00F42D21" w:rsidP="00CE7F5C">
            <w:pPr>
              <w:rPr>
                <w:sz w:val="22"/>
                <w:szCs w:val="22"/>
              </w:rPr>
            </w:pPr>
            <w:r w:rsidRPr="00CE7F5C">
              <w:rPr>
                <w:sz w:val="22"/>
                <w:szCs w:val="22"/>
              </w:rPr>
              <w:t>Наличие создаваемых рабочих мест по итогам реализации проекта</w:t>
            </w:r>
          </w:p>
        </w:tc>
        <w:tc>
          <w:tcPr>
            <w:tcW w:w="2354" w:type="dxa"/>
            <w:shd w:val="clear" w:color="auto" w:fill="FFFFFF"/>
            <w:vAlign w:val="bottom"/>
          </w:tcPr>
          <w:p w:rsidR="00F42D21" w:rsidRPr="00CE7F5C" w:rsidRDefault="00F42D21" w:rsidP="00CE7F5C">
            <w:pPr>
              <w:rPr>
                <w:sz w:val="22"/>
                <w:szCs w:val="22"/>
              </w:rPr>
            </w:pPr>
            <w:r w:rsidRPr="00CE7F5C">
              <w:rPr>
                <w:sz w:val="22"/>
                <w:szCs w:val="22"/>
              </w:rPr>
              <w:t>предусматривает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5</w:t>
            </w:r>
          </w:p>
        </w:tc>
      </w:tr>
      <w:tr w:rsidR="00F42D21" w:rsidRPr="00CE7F5C" w:rsidTr="00F42D21">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vAlign w:val="bottom"/>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не предусматривает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0</w:t>
            </w:r>
          </w:p>
        </w:tc>
      </w:tr>
      <w:tr w:rsidR="00F42D21" w:rsidRPr="00CE7F5C" w:rsidTr="00CE7F5C">
        <w:trPr>
          <w:trHeight w:hRule="exact" w:val="284"/>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1.5.</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Положительное воздействие результатов реализации проекта на состояние окружающей среды</w:t>
            </w:r>
          </w:p>
        </w:tc>
        <w:tc>
          <w:tcPr>
            <w:tcW w:w="2354" w:type="dxa"/>
            <w:shd w:val="clear" w:color="auto" w:fill="FFFFFF"/>
          </w:tcPr>
          <w:p w:rsidR="00F42D21" w:rsidRPr="00CE7F5C" w:rsidRDefault="00F42D21" w:rsidP="00CE7F5C">
            <w:pPr>
              <w:rPr>
                <w:sz w:val="22"/>
                <w:szCs w:val="22"/>
              </w:rPr>
            </w:pPr>
            <w:r w:rsidRPr="00CE7F5C">
              <w:rPr>
                <w:sz w:val="22"/>
                <w:szCs w:val="22"/>
              </w:rPr>
              <w:t>да</w:t>
            </w:r>
          </w:p>
        </w:tc>
        <w:tc>
          <w:tcPr>
            <w:tcW w:w="1251" w:type="dxa"/>
            <w:shd w:val="clear" w:color="auto" w:fill="FFFFFF"/>
          </w:tcPr>
          <w:p w:rsidR="00F42D21" w:rsidRPr="00CE7F5C" w:rsidRDefault="00F42D21" w:rsidP="00CE7F5C">
            <w:pPr>
              <w:rPr>
                <w:sz w:val="22"/>
                <w:szCs w:val="22"/>
              </w:rPr>
            </w:pPr>
            <w:r w:rsidRPr="00CE7F5C">
              <w:rPr>
                <w:sz w:val="22"/>
                <w:szCs w:val="22"/>
              </w:rPr>
              <w:t>5</w:t>
            </w:r>
          </w:p>
        </w:tc>
      </w:tr>
      <w:tr w:rsidR="00F42D21" w:rsidRPr="00CE7F5C" w:rsidTr="00F42D21">
        <w:trPr>
          <w:trHeight w:hRule="exact" w:val="281"/>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center"/>
          </w:tcPr>
          <w:p w:rsidR="00F42D21" w:rsidRPr="00CE7F5C" w:rsidRDefault="00F42D21" w:rsidP="00CE7F5C">
            <w:pPr>
              <w:rPr>
                <w:sz w:val="22"/>
                <w:szCs w:val="22"/>
              </w:rPr>
            </w:pPr>
            <w:r w:rsidRPr="00CE7F5C">
              <w:rPr>
                <w:sz w:val="22"/>
                <w:szCs w:val="22"/>
              </w:rPr>
              <w:t>нет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0</w:t>
            </w:r>
          </w:p>
        </w:tc>
      </w:tr>
      <w:tr w:rsidR="00F42D21" w:rsidRPr="00CE7F5C" w:rsidTr="00F42D21">
        <w:trPr>
          <w:trHeight w:hRule="exact" w:val="558"/>
          <w:jc w:val="center"/>
        </w:trPr>
        <w:tc>
          <w:tcPr>
            <w:tcW w:w="1043" w:type="dxa"/>
            <w:shd w:val="clear" w:color="auto" w:fill="FFFFFF"/>
            <w:vAlign w:val="center"/>
          </w:tcPr>
          <w:p w:rsidR="00F42D21" w:rsidRPr="00CE7F5C" w:rsidRDefault="00F42D21" w:rsidP="00CE7F5C">
            <w:pPr>
              <w:jc w:val="center"/>
              <w:rPr>
                <w:sz w:val="22"/>
                <w:szCs w:val="22"/>
              </w:rPr>
            </w:pPr>
            <w:r w:rsidRPr="00CE7F5C">
              <w:rPr>
                <w:sz w:val="22"/>
                <w:szCs w:val="22"/>
              </w:rPr>
              <w:t>2.</w:t>
            </w:r>
          </w:p>
        </w:tc>
        <w:tc>
          <w:tcPr>
            <w:tcW w:w="8054" w:type="dxa"/>
            <w:gridSpan w:val="2"/>
            <w:shd w:val="clear" w:color="auto" w:fill="FFFFFF"/>
            <w:vAlign w:val="bottom"/>
          </w:tcPr>
          <w:p w:rsidR="00F42D21" w:rsidRPr="00CE7F5C" w:rsidRDefault="00F42D21" w:rsidP="00CE7F5C">
            <w:pPr>
              <w:rPr>
                <w:sz w:val="22"/>
                <w:szCs w:val="22"/>
              </w:rPr>
            </w:pPr>
            <w:r w:rsidRPr="00CE7F5C">
              <w:rPr>
                <w:sz w:val="22"/>
                <w:szCs w:val="22"/>
              </w:rPr>
              <w:t>Степень участия населения муниципального образования в определении и решении проблемы, заявленной в проекте</w:t>
            </w:r>
          </w:p>
        </w:tc>
        <w:tc>
          <w:tcPr>
            <w:tcW w:w="1251" w:type="dxa"/>
            <w:shd w:val="clear" w:color="auto" w:fill="FFFFFF"/>
            <w:vAlign w:val="center"/>
          </w:tcPr>
          <w:p w:rsidR="00F42D21" w:rsidRPr="00CE7F5C" w:rsidRDefault="00F42D21" w:rsidP="00CE7F5C">
            <w:pPr>
              <w:rPr>
                <w:sz w:val="22"/>
                <w:szCs w:val="22"/>
              </w:rPr>
            </w:pPr>
            <w:r w:rsidRPr="00CE7F5C">
              <w:rPr>
                <w:sz w:val="22"/>
                <w:szCs w:val="22"/>
              </w:rPr>
              <w:t>10</w:t>
            </w:r>
          </w:p>
        </w:tc>
      </w:tr>
      <w:tr w:rsidR="00F42D21" w:rsidRPr="00CE7F5C" w:rsidTr="00F42D21">
        <w:trPr>
          <w:trHeight w:hRule="exact" w:val="292"/>
          <w:jc w:val="center"/>
        </w:trPr>
        <w:tc>
          <w:tcPr>
            <w:tcW w:w="1043" w:type="dxa"/>
            <w:vMerge w:val="restart"/>
            <w:shd w:val="clear" w:color="auto" w:fill="FFFFFF"/>
            <w:vAlign w:val="center"/>
          </w:tcPr>
          <w:p w:rsidR="00F42D21" w:rsidRPr="00CE7F5C" w:rsidRDefault="00F42D21" w:rsidP="00CE7F5C">
            <w:pPr>
              <w:jc w:val="center"/>
              <w:rPr>
                <w:sz w:val="22"/>
                <w:szCs w:val="22"/>
              </w:rPr>
            </w:pPr>
            <w:r w:rsidRPr="00CE7F5C">
              <w:rPr>
                <w:sz w:val="22"/>
                <w:szCs w:val="22"/>
              </w:rPr>
              <w:t>2.1.</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Участие населения в идентификации проблемы</w:t>
            </w:r>
          </w:p>
        </w:tc>
        <w:tc>
          <w:tcPr>
            <w:tcW w:w="2354" w:type="dxa"/>
            <w:shd w:val="clear" w:color="auto" w:fill="FFFFFF"/>
            <w:vAlign w:val="bottom"/>
          </w:tcPr>
          <w:p w:rsidR="00F42D21" w:rsidRPr="00CE7F5C" w:rsidRDefault="00F42D21" w:rsidP="00CE7F5C">
            <w:pPr>
              <w:rPr>
                <w:sz w:val="22"/>
                <w:szCs w:val="22"/>
              </w:rPr>
            </w:pPr>
            <w:r w:rsidRPr="00CE7F5C">
              <w:rPr>
                <w:sz w:val="22"/>
                <w:szCs w:val="22"/>
              </w:rPr>
              <w:t>да</w:t>
            </w:r>
          </w:p>
        </w:tc>
        <w:tc>
          <w:tcPr>
            <w:tcW w:w="1251" w:type="dxa"/>
            <w:shd w:val="clear" w:color="auto" w:fill="FFFFFF"/>
            <w:vAlign w:val="bottom"/>
          </w:tcPr>
          <w:p w:rsidR="00F42D21" w:rsidRPr="00CE7F5C" w:rsidRDefault="00F42D21" w:rsidP="00CE7F5C">
            <w:pPr>
              <w:rPr>
                <w:sz w:val="22"/>
                <w:szCs w:val="22"/>
              </w:rPr>
            </w:pPr>
            <w:r w:rsidRPr="00CE7F5C">
              <w:rPr>
                <w:sz w:val="22"/>
                <w:szCs w:val="22"/>
              </w:rPr>
              <w:t>5</w:t>
            </w:r>
          </w:p>
        </w:tc>
      </w:tr>
      <w:tr w:rsidR="00F42D21" w:rsidRPr="00CE7F5C" w:rsidTr="00F42D21">
        <w:trPr>
          <w:trHeight w:hRule="exact" w:val="288"/>
          <w:jc w:val="center"/>
        </w:trPr>
        <w:tc>
          <w:tcPr>
            <w:tcW w:w="1043" w:type="dxa"/>
            <w:vMerge/>
            <w:shd w:val="clear" w:color="auto" w:fill="FFFFFF"/>
            <w:vAlign w:val="center"/>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bottom"/>
          </w:tcPr>
          <w:p w:rsidR="00F42D21" w:rsidRPr="00CE7F5C" w:rsidRDefault="00F42D21" w:rsidP="00CE7F5C">
            <w:pPr>
              <w:rPr>
                <w:sz w:val="22"/>
                <w:szCs w:val="22"/>
              </w:rPr>
            </w:pPr>
            <w:r w:rsidRPr="00CE7F5C">
              <w:rPr>
                <w:sz w:val="22"/>
                <w:szCs w:val="22"/>
              </w:rPr>
              <w:t>нет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0</w:t>
            </w:r>
          </w:p>
        </w:tc>
      </w:tr>
      <w:tr w:rsidR="00F42D21" w:rsidRPr="00CE7F5C" w:rsidTr="00F42D21">
        <w:trPr>
          <w:trHeight w:hRule="exact" w:val="284"/>
          <w:jc w:val="center"/>
        </w:trPr>
        <w:tc>
          <w:tcPr>
            <w:tcW w:w="1043" w:type="dxa"/>
            <w:vMerge w:val="restart"/>
            <w:shd w:val="clear" w:color="auto" w:fill="FFFFFF"/>
            <w:vAlign w:val="center"/>
          </w:tcPr>
          <w:p w:rsidR="00F42D21" w:rsidRPr="00CE7F5C" w:rsidRDefault="00F42D21" w:rsidP="00CE7F5C">
            <w:pPr>
              <w:jc w:val="center"/>
              <w:rPr>
                <w:sz w:val="22"/>
                <w:szCs w:val="22"/>
              </w:rPr>
            </w:pPr>
            <w:r w:rsidRPr="00CE7F5C">
              <w:rPr>
                <w:sz w:val="22"/>
                <w:szCs w:val="22"/>
              </w:rPr>
              <w:t>2.2.</w:t>
            </w:r>
          </w:p>
        </w:tc>
        <w:tc>
          <w:tcPr>
            <w:tcW w:w="5700" w:type="dxa"/>
            <w:vMerge w:val="restart"/>
            <w:shd w:val="clear" w:color="auto" w:fill="FFFFFF"/>
          </w:tcPr>
          <w:p w:rsidR="00F42D21" w:rsidRPr="00CE7F5C" w:rsidRDefault="00F42D21" w:rsidP="00CE7F5C">
            <w:pPr>
              <w:rPr>
                <w:sz w:val="22"/>
                <w:szCs w:val="22"/>
              </w:rPr>
            </w:pPr>
            <w:r w:rsidRPr="00CE7F5C">
              <w:rPr>
                <w:sz w:val="22"/>
                <w:szCs w:val="22"/>
              </w:rPr>
              <w:t>Участие населения в определении параметров проекта</w:t>
            </w:r>
          </w:p>
        </w:tc>
        <w:tc>
          <w:tcPr>
            <w:tcW w:w="2354" w:type="dxa"/>
            <w:shd w:val="clear" w:color="auto" w:fill="FFFFFF"/>
            <w:vAlign w:val="bottom"/>
          </w:tcPr>
          <w:p w:rsidR="00F42D21" w:rsidRPr="00CE7F5C" w:rsidRDefault="00F42D21" w:rsidP="00CE7F5C">
            <w:pPr>
              <w:rPr>
                <w:sz w:val="22"/>
                <w:szCs w:val="22"/>
              </w:rPr>
            </w:pPr>
            <w:r w:rsidRPr="00CE7F5C">
              <w:rPr>
                <w:sz w:val="22"/>
                <w:szCs w:val="22"/>
              </w:rPr>
              <w:t>да</w:t>
            </w:r>
          </w:p>
        </w:tc>
        <w:tc>
          <w:tcPr>
            <w:tcW w:w="1251" w:type="dxa"/>
            <w:shd w:val="clear" w:color="auto" w:fill="FFFFFF"/>
            <w:vAlign w:val="bottom"/>
          </w:tcPr>
          <w:p w:rsidR="00F42D21" w:rsidRPr="00CE7F5C" w:rsidRDefault="00F42D21" w:rsidP="00CE7F5C">
            <w:pPr>
              <w:rPr>
                <w:sz w:val="22"/>
                <w:szCs w:val="22"/>
              </w:rPr>
            </w:pPr>
            <w:r w:rsidRPr="00CE7F5C">
              <w:rPr>
                <w:sz w:val="22"/>
                <w:szCs w:val="22"/>
              </w:rPr>
              <w:t>3</w:t>
            </w:r>
          </w:p>
        </w:tc>
      </w:tr>
      <w:tr w:rsidR="00F42D21" w:rsidRPr="00CE7F5C" w:rsidTr="00F42D21">
        <w:trPr>
          <w:trHeight w:hRule="exact" w:val="284"/>
          <w:jc w:val="center"/>
        </w:trPr>
        <w:tc>
          <w:tcPr>
            <w:tcW w:w="1043" w:type="dxa"/>
            <w:vMerge/>
            <w:shd w:val="clear" w:color="auto" w:fill="FFFFFF"/>
            <w:vAlign w:val="center"/>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vAlign w:val="center"/>
          </w:tcPr>
          <w:p w:rsidR="00F42D21" w:rsidRPr="00CE7F5C" w:rsidRDefault="00F42D21" w:rsidP="00CE7F5C">
            <w:pPr>
              <w:rPr>
                <w:sz w:val="22"/>
                <w:szCs w:val="22"/>
              </w:rPr>
            </w:pPr>
            <w:r w:rsidRPr="00CE7F5C">
              <w:rPr>
                <w:sz w:val="22"/>
                <w:szCs w:val="22"/>
              </w:rPr>
              <w:t>нет</w:t>
            </w:r>
          </w:p>
        </w:tc>
        <w:tc>
          <w:tcPr>
            <w:tcW w:w="1251" w:type="dxa"/>
            <w:shd w:val="clear" w:color="auto" w:fill="FFFFFF"/>
            <w:vAlign w:val="bottom"/>
          </w:tcPr>
          <w:p w:rsidR="00F42D21" w:rsidRPr="00CE7F5C" w:rsidRDefault="00F42D21" w:rsidP="00CE7F5C">
            <w:pPr>
              <w:rPr>
                <w:sz w:val="22"/>
                <w:szCs w:val="22"/>
              </w:rPr>
            </w:pPr>
            <w:r w:rsidRPr="00CE7F5C">
              <w:rPr>
                <w:sz w:val="22"/>
                <w:szCs w:val="22"/>
              </w:rPr>
              <w:t>0</w:t>
            </w:r>
          </w:p>
        </w:tc>
      </w:tr>
      <w:tr w:rsidR="00F42D21" w:rsidRPr="00CE7F5C" w:rsidTr="001D3AF5">
        <w:trPr>
          <w:trHeight w:hRule="exact" w:val="284"/>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lastRenderedPageBreak/>
              <w:t>2.3.</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Информирование населения в процессе отбора приоритетной проблемы и разработки заявки</w:t>
            </w:r>
          </w:p>
        </w:tc>
        <w:tc>
          <w:tcPr>
            <w:tcW w:w="2354" w:type="dxa"/>
            <w:shd w:val="clear" w:color="auto" w:fill="FFFFFF"/>
          </w:tcPr>
          <w:p w:rsidR="00F42D21" w:rsidRPr="00CE7F5C" w:rsidRDefault="00F42D21" w:rsidP="001D3AF5">
            <w:pPr>
              <w:rPr>
                <w:sz w:val="22"/>
                <w:szCs w:val="22"/>
              </w:rPr>
            </w:pPr>
            <w:r w:rsidRPr="00CE7F5C">
              <w:rPr>
                <w:sz w:val="22"/>
                <w:szCs w:val="22"/>
              </w:rPr>
              <w:t>да</w:t>
            </w:r>
          </w:p>
        </w:tc>
        <w:tc>
          <w:tcPr>
            <w:tcW w:w="1251" w:type="dxa"/>
            <w:shd w:val="clear" w:color="auto" w:fill="FFFFFF"/>
          </w:tcPr>
          <w:p w:rsidR="00F42D21" w:rsidRPr="00CE7F5C" w:rsidRDefault="00F42D21" w:rsidP="001D3AF5">
            <w:pPr>
              <w:rPr>
                <w:sz w:val="22"/>
                <w:szCs w:val="22"/>
              </w:rPr>
            </w:pPr>
            <w:r w:rsidRPr="00CE7F5C">
              <w:rPr>
                <w:sz w:val="22"/>
                <w:szCs w:val="22"/>
              </w:rPr>
              <w:t>2</w:t>
            </w:r>
          </w:p>
        </w:tc>
      </w:tr>
      <w:tr w:rsidR="00F42D21" w:rsidRPr="00CE7F5C" w:rsidTr="001D3AF5">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нет</w:t>
            </w:r>
          </w:p>
        </w:tc>
        <w:tc>
          <w:tcPr>
            <w:tcW w:w="1251" w:type="dxa"/>
            <w:shd w:val="clear" w:color="auto" w:fill="FFFFFF"/>
          </w:tcPr>
          <w:p w:rsidR="00F42D21" w:rsidRPr="00CE7F5C" w:rsidRDefault="00F42D21" w:rsidP="001D3AF5">
            <w:pPr>
              <w:rPr>
                <w:sz w:val="22"/>
                <w:szCs w:val="22"/>
              </w:rPr>
            </w:pPr>
            <w:r w:rsidRPr="00CE7F5C">
              <w:rPr>
                <w:sz w:val="22"/>
                <w:szCs w:val="22"/>
              </w:rPr>
              <w:t>0</w:t>
            </w:r>
          </w:p>
        </w:tc>
      </w:tr>
      <w:tr w:rsidR="00F42D21" w:rsidRPr="00CE7F5C" w:rsidTr="001D3AF5">
        <w:trPr>
          <w:trHeight w:hRule="exact" w:val="277"/>
          <w:jc w:val="center"/>
        </w:trPr>
        <w:tc>
          <w:tcPr>
            <w:tcW w:w="1043" w:type="dxa"/>
            <w:shd w:val="clear" w:color="auto" w:fill="FFFFFF"/>
            <w:vAlign w:val="bottom"/>
          </w:tcPr>
          <w:p w:rsidR="00F42D21" w:rsidRPr="00CE7F5C" w:rsidRDefault="00F42D21" w:rsidP="00CE7F5C">
            <w:pPr>
              <w:jc w:val="center"/>
              <w:rPr>
                <w:sz w:val="22"/>
                <w:szCs w:val="22"/>
              </w:rPr>
            </w:pPr>
            <w:r w:rsidRPr="00CE7F5C">
              <w:rPr>
                <w:sz w:val="22"/>
                <w:szCs w:val="22"/>
              </w:rPr>
              <w:t>3.</w:t>
            </w:r>
          </w:p>
        </w:tc>
        <w:tc>
          <w:tcPr>
            <w:tcW w:w="8054" w:type="dxa"/>
            <w:gridSpan w:val="2"/>
            <w:shd w:val="clear" w:color="auto" w:fill="FFFFFF"/>
          </w:tcPr>
          <w:p w:rsidR="00F42D21" w:rsidRPr="00CE7F5C" w:rsidRDefault="00F42D21" w:rsidP="001D3AF5">
            <w:pPr>
              <w:rPr>
                <w:sz w:val="22"/>
                <w:szCs w:val="22"/>
              </w:rPr>
            </w:pPr>
            <w:r w:rsidRPr="00CE7F5C">
              <w:rPr>
                <w:sz w:val="22"/>
                <w:szCs w:val="22"/>
              </w:rPr>
              <w:t>Вклад участников реализации проекта в его финансирование</w:t>
            </w:r>
          </w:p>
        </w:tc>
        <w:tc>
          <w:tcPr>
            <w:tcW w:w="1251" w:type="dxa"/>
            <w:shd w:val="clear" w:color="auto" w:fill="FFFFFF"/>
          </w:tcPr>
          <w:p w:rsidR="00F42D21" w:rsidRPr="00CE7F5C" w:rsidRDefault="00F42D21" w:rsidP="001D3AF5">
            <w:pPr>
              <w:rPr>
                <w:sz w:val="22"/>
                <w:szCs w:val="22"/>
              </w:rPr>
            </w:pPr>
            <w:r w:rsidRPr="00CE7F5C">
              <w:rPr>
                <w:sz w:val="22"/>
                <w:szCs w:val="22"/>
              </w:rPr>
              <w:t>20</w:t>
            </w:r>
          </w:p>
        </w:tc>
      </w:tr>
      <w:tr w:rsidR="00F42D21" w:rsidRPr="00CE7F5C" w:rsidTr="001D3AF5">
        <w:trPr>
          <w:trHeight w:hRule="exact" w:val="284"/>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3.1.</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Уровень софинансирования проекта со стороны бюджета муниципального образования</w:t>
            </w:r>
          </w:p>
        </w:tc>
        <w:tc>
          <w:tcPr>
            <w:tcW w:w="2354" w:type="dxa"/>
            <w:shd w:val="clear" w:color="auto" w:fill="FFFFFF"/>
          </w:tcPr>
          <w:p w:rsidR="00F42D21" w:rsidRPr="00CE7F5C" w:rsidRDefault="00F42D21" w:rsidP="001D3AF5">
            <w:pPr>
              <w:rPr>
                <w:sz w:val="22"/>
                <w:szCs w:val="22"/>
              </w:rPr>
            </w:pPr>
            <w:r w:rsidRPr="00CE7F5C">
              <w:rPr>
                <w:sz w:val="22"/>
                <w:szCs w:val="22"/>
              </w:rPr>
              <w:t>от 5% и свыше</w:t>
            </w:r>
          </w:p>
        </w:tc>
        <w:tc>
          <w:tcPr>
            <w:tcW w:w="1251" w:type="dxa"/>
            <w:shd w:val="clear" w:color="auto" w:fill="FFFFFF"/>
          </w:tcPr>
          <w:p w:rsidR="00F42D21" w:rsidRPr="00CE7F5C" w:rsidRDefault="00F42D21" w:rsidP="001D3AF5">
            <w:pPr>
              <w:rPr>
                <w:sz w:val="22"/>
                <w:szCs w:val="22"/>
              </w:rPr>
            </w:pPr>
            <w:r w:rsidRPr="00CE7F5C">
              <w:rPr>
                <w:sz w:val="22"/>
                <w:szCs w:val="22"/>
              </w:rPr>
              <w:t>10</w:t>
            </w:r>
          </w:p>
        </w:tc>
      </w:tr>
      <w:tr w:rsidR="00F42D21" w:rsidRPr="00CE7F5C" w:rsidTr="001D3AF5">
        <w:trPr>
          <w:trHeight w:hRule="exact" w:val="292"/>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от 3% до 5%</w:t>
            </w:r>
          </w:p>
        </w:tc>
        <w:tc>
          <w:tcPr>
            <w:tcW w:w="1251" w:type="dxa"/>
            <w:shd w:val="clear" w:color="auto" w:fill="FFFFFF"/>
          </w:tcPr>
          <w:p w:rsidR="00F42D21" w:rsidRPr="00CE7F5C" w:rsidRDefault="00F42D21" w:rsidP="001D3AF5">
            <w:pPr>
              <w:rPr>
                <w:sz w:val="22"/>
                <w:szCs w:val="22"/>
              </w:rPr>
            </w:pPr>
            <w:r w:rsidRPr="00CE7F5C">
              <w:rPr>
                <w:sz w:val="22"/>
                <w:szCs w:val="22"/>
              </w:rPr>
              <w:t>5</w:t>
            </w:r>
          </w:p>
        </w:tc>
      </w:tr>
      <w:tr w:rsidR="00F42D21" w:rsidRPr="00CE7F5C" w:rsidTr="001D3AF5">
        <w:trPr>
          <w:trHeight w:hRule="exact" w:val="288"/>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до 3%</w:t>
            </w:r>
          </w:p>
        </w:tc>
        <w:tc>
          <w:tcPr>
            <w:tcW w:w="1251" w:type="dxa"/>
            <w:shd w:val="clear" w:color="auto" w:fill="FFFFFF"/>
          </w:tcPr>
          <w:p w:rsidR="00F42D21" w:rsidRPr="00CE7F5C" w:rsidRDefault="00F42D21" w:rsidP="001D3AF5">
            <w:pPr>
              <w:rPr>
                <w:sz w:val="22"/>
                <w:szCs w:val="22"/>
              </w:rPr>
            </w:pPr>
            <w:r w:rsidRPr="00CE7F5C">
              <w:rPr>
                <w:sz w:val="22"/>
                <w:szCs w:val="22"/>
              </w:rPr>
              <w:t>2</w:t>
            </w:r>
          </w:p>
        </w:tc>
      </w:tr>
      <w:tr w:rsidR="00F42D21" w:rsidRPr="00CE7F5C" w:rsidTr="001D3AF5">
        <w:trPr>
          <w:trHeight w:hRule="exact" w:val="281"/>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3.2</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Уровень софинансирования проекта со стороны населения</w:t>
            </w:r>
          </w:p>
        </w:tc>
        <w:tc>
          <w:tcPr>
            <w:tcW w:w="2354" w:type="dxa"/>
            <w:shd w:val="clear" w:color="auto" w:fill="FFFFFF"/>
          </w:tcPr>
          <w:p w:rsidR="00F42D21" w:rsidRPr="00CE7F5C" w:rsidRDefault="00F42D21" w:rsidP="001D3AF5">
            <w:pPr>
              <w:rPr>
                <w:sz w:val="22"/>
                <w:szCs w:val="22"/>
              </w:rPr>
            </w:pPr>
            <w:r w:rsidRPr="00CE7F5C">
              <w:rPr>
                <w:sz w:val="22"/>
                <w:szCs w:val="22"/>
              </w:rPr>
              <w:t>от 1% и свыше</w:t>
            </w:r>
          </w:p>
        </w:tc>
        <w:tc>
          <w:tcPr>
            <w:tcW w:w="1251" w:type="dxa"/>
            <w:shd w:val="clear" w:color="auto" w:fill="FFFFFF"/>
          </w:tcPr>
          <w:p w:rsidR="00F42D21" w:rsidRPr="00CE7F5C" w:rsidRDefault="00F42D21" w:rsidP="001D3AF5">
            <w:pPr>
              <w:rPr>
                <w:sz w:val="22"/>
                <w:szCs w:val="22"/>
              </w:rPr>
            </w:pPr>
            <w:r w:rsidRPr="00CE7F5C">
              <w:rPr>
                <w:sz w:val="22"/>
                <w:szCs w:val="22"/>
              </w:rPr>
              <w:t>2</w:t>
            </w:r>
          </w:p>
        </w:tc>
      </w:tr>
      <w:tr w:rsidR="00F42D21" w:rsidRPr="00CE7F5C" w:rsidTr="001D3AF5">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от 0,5% до 1%</w:t>
            </w:r>
          </w:p>
        </w:tc>
        <w:tc>
          <w:tcPr>
            <w:tcW w:w="1251" w:type="dxa"/>
            <w:shd w:val="clear" w:color="auto" w:fill="FFFFFF"/>
          </w:tcPr>
          <w:p w:rsidR="00F42D21" w:rsidRPr="00CE7F5C" w:rsidRDefault="00F42D21" w:rsidP="001D3AF5">
            <w:pPr>
              <w:rPr>
                <w:sz w:val="22"/>
                <w:szCs w:val="22"/>
              </w:rPr>
            </w:pPr>
            <w:r w:rsidRPr="00CE7F5C">
              <w:rPr>
                <w:sz w:val="22"/>
                <w:szCs w:val="22"/>
              </w:rPr>
              <w:t>2</w:t>
            </w:r>
          </w:p>
        </w:tc>
      </w:tr>
      <w:tr w:rsidR="00F42D21" w:rsidRPr="00CE7F5C" w:rsidTr="001D3AF5">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0%</w:t>
            </w:r>
          </w:p>
        </w:tc>
        <w:tc>
          <w:tcPr>
            <w:tcW w:w="1251" w:type="dxa"/>
            <w:shd w:val="clear" w:color="auto" w:fill="FFFFFF"/>
          </w:tcPr>
          <w:p w:rsidR="00F42D21" w:rsidRPr="00CE7F5C" w:rsidRDefault="00F42D21" w:rsidP="001D3AF5">
            <w:pPr>
              <w:rPr>
                <w:sz w:val="22"/>
                <w:szCs w:val="22"/>
              </w:rPr>
            </w:pPr>
            <w:r w:rsidRPr="00CE7F5C">
              <w:rPr>
                <w:sz w:val="22"/>
                <w:szCs w:val="22"/>
              </w:rPr>
              <w:t>0</w:t>
            </w:r>
          </w:p>
        </w:tc>
      </w:tr>
      <w:tr w:rsidR="00F42D21" w:rsidRPr="00CE7F5C" w:rsidTr="001D3AF5">
        <w:trPr>
          <w:trHeight w:hRule="exact" w:val="328"/>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3.3.</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Уровень софинансирования проекта со стороны организаций и других внебюджетных источников</w:t>
            </w:r>
          </w:p>
        </w:tc>
        <w:tc>
          <w:tcPr>
            <w:tcW w:w="2354" w:type="dxa"/>
            <w:shd w:val="clear" w:color="auto" w:fill="FFFFFF"/>
          </w:tcPr>
          <w:p w:rsidR="00F42D21" w:rsidRPr="00CE7F5C" w:rsidRDefault="00F42D21" w:rsidP="001D3AF5">
            <w:pPr>
              <w:rPr>
                <w:sz w:val="22"/>
                <w:szCs w:val="22"/>
              </w:rPr>
            </w:pPr>
            <w:r w:rsidRPr="00CE7F5C">
              <w:rPr>
                <w:sz w:val="22"/>
                <w:szCs w:val="22"/>
              </w:rPr>
              <w:t>от 1% и свыше</w:t>
            </w:r>
          </w:p>
        </w:tc>
        <w:tc>
          <w:tcPr>
            <w:tcW w:w="1251" w:type="dxa"/>
            <w:shd w:val="clear" w:color="auto" w:fill="FFFFFF"/>
          </w:tcPr>
          <w:p w:rsidR="00F42D21" w:rsidRPr="00CE7F5C" w:rsidRDefault="00F42D21" w:rsidP="001D3AF5">
            <w:pPr>
              <w:rPr>
                <w:sz w:val="22"/>
                <w:szCs w:val="22"/>
              </w:rPr>
            </w:pPr>
            <w:r w:rsidRPr="00CE7F5C">
              <w:rPr>
                <w:sz w:val="22"/>
                <w:szCs w:val="22"/>
              </w:rPr>
              <w:t>3</w:t>
            </w:r>
          </w:p>
        </w:tc>
      </w:tr>
      <w:tr w:rsidR="00F42D21" w:rsidRPr="00CE7F5C" w:rsidTr="001D3AF5">
        <w:trPr>
          <w:trHeight w:hRule="exact" w:val="284"/>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от 0,5% до 1%</w:t>
            </w:r>
          </w:p>
        </w:tc>
        <w:tc>
          <w:tcPr>
            <w:tcW w:w="1251" w:type="dxa"/>
            <w:shd w:val="clear" w:color="auto" w:fill="FFFFFF"/>
          </w:tcPr>
          <w:p w:rsidR="00F42D21" w:rsidRPr="00CE7F5C" w:rsidRDefault="00F42D21" w:rsidP="001D3AF5">
            <w:pPr>
              <w:rPr>
                <w:sz w:val="22"/>
                <w:szCs w:val="22"/>
              </w:rPr>
            </w:pPr>
            <w:r w:rsidRPr="00CE7F5C">
              <w:rPr>
                <w:sz w:val="22"/>
                <w:szCs w:val="22"/>
              </w:rPr>
              <w:t>3</w:t>
            </w:r>
          </w:p>
        </w:tc>
      </w:tr>
      <w:tr w:rsidR="00F42D21" w:rsidRPr="00CE7F5C" w:rsidTr="001D3AF5">
        <w:trPr>
          <w:trHeight w:hRule="exact" w:val="288"/>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0%</w:t>
            </w:r>
          </w:p>
        </w:tc>
        <w:tc>
          <w:tcPr>
            <w:tcW w:w="1251" w:type="dxa"/>
            <w:shd w:val="clear" w:color="auto" w:fill="FFFFFF"/>
          </w:tcPr>
          <w:p w:rsidR="00F42D21" w:rsidRPr="00CE7F5C" w:rsidRDefault="00F42D21" w:rsidP="001D3AF5">
            <w:pPr>
              <w:rPr>
                <w:sz w:val="22"/>
                <w:szCs w:val="22"/>
              </w:rPr>
            </w:pPr>
            <w:r w:rsidRPr="00CE7F5C">
              <w:rPr>
                <w:sz w:val="22"/>
                <w:szCs w:val="22"/>
              </w:rPr>
              <w:t>0</w:t>
            </w:r>
          </w:p>
        </w:tc>
      </w:tr>
      <w:tr w:rsidR="00F42D21" w:rsidRPr="00CE7F5C" w:rsidTr="001D3AF5">
        <w:trPr>
          <w:trHeight w:hRule="exact" w:val="281"/>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3.4.</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Вклад населения в реализацию проекта в неденежной форме (трудовое участие, материалы и другие формы)</w:t>
            </w:r>
          </w:p>
        </w:tc>
        <w:tc>
          <w:tcPr>
            <w:tcW w:w="2354" w:type="dxa"/>
            <w:shd w:val="clear" w:color="auto" w:fill="FFFFFF"/>
          </w:tcPr>
          <w:p w:rsidR="00F42D21" w:rsidRPr="00CE7F5C" w:rsidRDefault="00F42D21" w:rsidP="001D3AF5">
            <w:pPr>
              <w:rPr>
                <w:sz w:val="22"/>
                <w:szCs w:val="22"/>
              </w:rPr>
            </w:pPr>
            <w:r w:rsidRPr="00CE7F5C">
              <w:rPr>
                <w:sz w:val="22"/>
                <w:szCs w:val="22"/>
              </w:rPr>
              <w:t>предусматривает</w:t>
            </w:r>
          </w:p>
        </w:tc>
        <w:tc>
          <w:tcPr>
            <w:tcW w:w="1251" w:type="dxa"/>
            <w:shd w:val="clear" w:color="auto" w:fill="FFFFFF"/>
          </w:tcPr>
          <w:p w:rsidR="00F42D21" w:rsidRPr="00CE7F5C" w:rsidRDefault="00F42D21" w:rsidP="001D3AF5">
            <w:pPr>
              <w:rPr>
                <w:sz w:val="22"/>
                <w:szCs w:val="22"/>
              </w:rPr>
            </w:pPr>
            <w:r w:rsidRPr="00CE7F5C">
              <w:rPr>
                <w:sz w:val="22"/>
                <w:szCs w:val="22"/>
              </w:rPr>
              <w:t>2,5</w:t>
            </w:r>
          </w:p>
        </w:tc>
      </w:tr>
      <w:tr w:rsidR="00F42D21" w:rsidRPr="00CE7F5C" w:rsidTr="001D3AF5">
        <w:trPr>
          <w:trHeight w:hRule="exact" w:val="288"/>
          <w:jc w:val="center"/>
        </w:trPr>
        <w:tc>
          <w:tcPr>
            <w:tcW w:w="1043" w:type="dxa"/>
            <w:vMerge/>
            <w:shd w:val="clear" w:color="auto" w:fill="FFFFFF"/>
          </w:tcPr>
          <w:p w:rsidR="00F42D21" w:rsidRPr="00CE7F5C" w:rsidRDefault="00F42D21" w:rsidP="00CE7F5C">
            <w:pPr>
              <w:jc w:val="center"/>
              <w:rPr>
                <w:rFonts w:eastAsia="Courier New"/>
                <w:sz w:val="22"/>
                <w:szCs w:val="22"/>
              </w:rPr>
            </w:pPr>
          </w:p>
        </w:tc>
        <w:tc>
          <w:tcPr>
            <w:tcW w:w="5700" w:type="dxa"/>
            <w:vMerge/>
            <w:shd w:val="clear" w:color="auto" w:fill="FFFFFF"/>
          </w:tcPr>
          <w:p w:rsidR="00F42D21" w:rsidRPr="00CE7F5C" w:rsidRDefault="00F42D21" w:rsidP="001D3AF5">
            <w:pPr>
              <w:rPr>
                <w:rFonts w:eastAsia="Courier New"/>
                <w:sz w:val="22"/>
                <w:szCs w:val="22"/>
              </w:rPr>
            </w:pPr>
          </w:p>
        </w:tc>
        <w:tc>
          <w:tcPr>
            <w:tcW w:w="2354" w:type="dxa"/>
            <w:shd w:val="clear" w:color="auto" w:fill="FFFFFF"/>
          </w:tcPr>
          <w:p w:rsidR="00F42D21" w:rsidRPr="00CE7F5C" w:rsidRDefault="00F42D21" w:rsidP="001D3AF5">
            <w:pPr>
              <w:rPr>
                <w:sz w:val="22"/>
                <w:szCs w:val="22"/>
              </w:rPr>
            </w:pPr>
            <w:r w:rsidRPr="00CE7F5C">
              <w:rPr>
                <w:sz w:val="22"/>
                <w:szCs w:val="22"/>
              </w:rPr>
              <w:t>не предусматривает</w:t>
            </w:r>
          </w:p>
        </w:tc>
        <w:tc>
          <w:tcPr>
            <w:tcW w:w="1251" w:type="dxa"/>
            <w:shd w:val="clear" w:color="auto" w:fill="FFFFFF"/>
          </w:tcPr>
          <w:p w:rsidR="00F42D21" w:rsidRPr="00CE7F5C" w:rsidRDefault="00F42D21" w:rsidP="001D3AF5">
            <w:pPr>
              <w:rPr>
                <w:sz w:val="22"/>
                <w:szCs w:val="22"/>
              </w:rPr>
            </w:pPr>
            <w:r w:rsidRPr="00CE7F5C">
              <w:rPr>
                <w:sz w:val="22"/>
                <w:szCs w:val="22"/>
              </w:rPr>
              <w:t>0</w:t>
            </w:r>
          </w:p>
        </w:tc>
      </w:tr>
      <w:tr w:rsidR="00F42D21" w:rsidRPr="00CE7F5C" w:rsidTr="001D3AF5">
        <w:trPr>
          <w:trHeight w:hRule="exact" w:val="277"/>
          <w:jc w:val="center"/>
        </w:trPr>
        <w:tc>
          <w:tcPr>
            <w:tcW w:w="1043" w:type="dxa"/>
            <w:vMerge w:val="restart"/>
            <w:shd w:val="clear" w:color="auto" w:fill="FFFFFF"/>
          </w:tcPr>
          <w:p w:rsidR="00F42D21" w:rsidRPr="00CE7F5C" w:rsidRDefault="00F42D21" w:rsidP="00CE7F5C">
            <w:pPr>
              <w:jc w:val="center"/>
              <w:rPr>
                <w:sz w:val="22"/>
                <w:szCs w:val="22"/>
              </w:rPr>
            </w:pPr>
            <w:r w:rsidRPr="00CE7F5C">
              <w:rPr>
                <w:sz w:val="22"/>
                <w:szCs w:val="22"/>
              </w:rPr>
              <w:t>3.5.</w:t>
            </w:r>
          </w:p>
        </w:tc>
        <w:tc>
          <w:tcPr>
            <w:tcW w:w="5700" w:type="dxa"/>
            <w:vMerge w:val="restart"/>
            <w:shd w:val="clear" w:color="auto" w:fill="FFFFFF"/>
          </w:tcPr>
          <w:p w:rsidR="00F42D21" w:rsidRPr="00CE7F5C" w:rsidRDefault="00F42D21" w:rsidP="001D3AF5">
            <w:pPr>
              <w:rPr>
                <w:sz w:val="22"/>
                <w:szCs w:val="22"/>
              </w:rPr>
            </w:pPr>
            <w:r w:rsidRPr="00CE7F5C">
              <w:rPr>
                <w:sz w:val="22"/>
                <w:szCs w:val="22"/>
              </w:rPr>
              <w:t>Вклад организаций и других внебюджетных источников в реализацию проекта в неденежной форме (трудовое участие, материалы и другие формы)</w:t>
            </w:r>
          </w:p>
        </w:tc>
        <w:tc>
          <w:tcPr>
            <w:tcW w:w="2354" w:type="dxa"/>
            <w:shd w:val="clear" w:color="auto" w:fill="FFFFFF"/>
          </w:tcPr>
          <w:p w:rsidR="00F42D21" w:rsidRPr="00CE7F5C" w:rsidRDefault="00F42D21" w:rsidP="001D3AF5">
            <w:pPr>
              <w:rPr>
                <w:sz w:val="22"/>
                <w:szCs w:val="22"/>
              </w:rPr>
            </w:pPr>
            <w:r w:rsidRPr="00CE7F5C">
              <w:rPr>
                <w:sz w:val="22"/>
                <w:szCs w:val="22"/>
              </w:rPr>
              <w:t>предусматривает</w:t>
            </w:r>
          </w:p>
        </w:tc>
        <w:tc>
          <w:tcPr>
            <w:tcW w:w="1251" w:type="dxa"/>
            <w:shd w:val="clear" w:color="auto" w:fill="FFFFFF"/>
          </w:tcPr>
          <w:p w:rsidR="00F42D21" w:rsidRPr="00CE7F5C" w:rsidRDefault="00F42D21" w:rsidP="001D3AF5">
            <w:pPr>
              <w:rPr>
                <w:sz w:val="22"/>
                <w:szCs w:val="22"/>
              </w:rPr>
            </w:pPr>
            <w:r w:rsidRPr="00CE7F5C">
              <w:rPr>
                <w:sz w:val="22"/>
                <w:szCs w:val="22"/>
              </w:rPr>
              <w:t>2,5</w:t>
            </w:r>
          </w:p>
        </w:tc>
      </w:tr>
      <w:tr w:rsidR="00F42D21" w:rsidRPr="00CE7F5C" w:rsidTr="00F42D21">
        <w:trPr>
          <w:trHeight w:hRule="exact" w:val="590"/>
          <w:jc w:val="center"/>
        </w:trPr>
        <w:tc>
          <w:tcPr>
            <w:tcW w:w="1043" w:type="dxa"/>
            <w:vMerge/>
            <w:shd w:val="clear" w:color="auto" w:fill="FFFFFF"/>
          </w:tcPr>
          <w:p w:rsidR="00F42D21" w:rsidRPr="00CE7F5C" w:rsidRDefault="00F42D21" w:rsidP="00CE7F5C">
            <w:pPr>
              <w:rPr>
                <w:rFonts w:eastAsia="Courier New"/>
                <w:sz w:val="22"/>
                <w:szCs w:val="22"/>
              </w:rPr>
            </w:pPr>
          </w:p>
        </w:tc>
        <w:tc>
          <w:tcPr>
            <w:tcW w:w="5700" w:type="dxa"/>
            <w:vMerge/>
            <w:shd w:val="clear" w:color="auto" w:fill="FFFFFF"/>
          </w:tcPr>
          <w:p w:rsidR="00F42D21" w:rsidRPr="00CE7F5C" w:rsidRDefault="00F42D21" w:rsidP="00CE7F5C">
            <w:pPr>
              <w:rPr>
                <w:rFonts w:eastAsia="Courier New"/>
                <w:sz w:val="22"/>
                <w:szCs w:val="22"/>
              </w:rPr>
            </w:pPr>
          </w:p>
        </w:tc>
        <w:tc>
          <w:tcPr>
            <w:tcW w:w="2354" w:type="dxa"/>
            <w:shd w:val="clear" w:color="auto" w:fill="FFFFFF"/>
          </w:tcPr>
          <w:p w:rsidR="00F42D21" w:rsidRPr="00CE7F5C" w:rsidRDefault="00F42D21" w:rsidP="00CE7F5C">
            <w:pPr>
              <w:rPr>
                <w:sz w:val="22"/>
                <w:szCs w:val="22"/>
              </w:rPr>
            </w:pPr>
            <w:r w:rsidRPr="00CE7F5C">
              <w:rPr>
                <w:sz w:val="22"/>
                <w:szCs w:val="22"/>
              </w:rPr>
              <w:t>не предусматривает</w:t>
            </w:r>
          </w:p>
        </w:tc>
        <w:tc>
          <w:tcPr>
            <w:tcW w:w="1251" w:type="dxa"/>
            <w:shd w:val="clear" w:color="auto" w:fill="FFFFFF"/>
            <w:vAlign w:val="center"/>
          </w:tcPr>
          <w:p w:rsidR="00F42D21" w:rsidRPr="00CE7F5C" w:rsidRDefault="00F42D21" w:rsidP="00CE7F5C">
            <w:pPr>
              <w:rPr>
                <w:sz w:val="22"/>
                <w:szCs w:val="22"/>
              </w:rPr>
            </w:pPr>
            <w:r w:rsidRPr="00CE7F5C">
              <w:rPr>
                <w:sz w:val="22"/>
                <w:szCs w:val="22"/>
              </w:rPr>
              <w:t>0</w:t>
            </w:r>
          </w:p>
        </w:tc>
      </w:tr>
      <w:tr w:rsidR="00F42D21" w:rsidRPr="00CE7F5C" w:rsidTr="00F42D21">
        <w:trPr>
          <w:trHeight w:hRule="exact" w:val="306"/>
          <w:jc w:val="center"/>
        </w:trPr>
        <w:tc>
          <w:tcPr>
            <w:tcW w:w="9097" w:type="dxa"/>
            <w:gridSpan w:val="3"/>
            <w:shd w:val="clear" w:color="auto" w:fill="FFFFFF"/>
            <w:vAlign w:val="center"/>
          </w:tcPr>
          <w:p w:rsidR="00F42D21" w:rsidRPr="00CE7F5C" w:rsidRDefault="00F42D21" w:rsidP="00CE7F5C">
            <w:pPr>
              <w:rPr>
                <w:sz w:val="22"/>
                <w:szCs w:val="22"/>
              </w:rPr>
            </w:pPr>
            <w:r w:rsidRPr="00CE7F5C">
              <w:rPr>
                <w:sz w:val="22"/>
                <w:szCs w:val="22"/>
              </w:rPr>
              <w:t>Всего:</w:t>
            </w:r>
          </w:p>
        </w:tc>
        <w:tc>
          <w:tcPr>
            <w:tcW w:w="1251" w:type="dxa"/>
            <w:shd w:val="clear" w:color="auto" w:fill="FFFFFF"/>
            <w:vAlign w:val="bottom"/>
          </w:tcPr>
          <w:p w:rsidR="00F42D21" w:rsidRPr="00CE7F5C" w:rsidRDefault="00F42D21" w:rsidP="00CE7F5C">
            <w:pPr>
              <w:rPr>
                <w:sz w:val="22"/>
                <w:szCs w:val="22"/>
              </w:rPr>
            </w:pPr>
            <w:r w:rsidRPr="00CE7F5C">
              <w:rPr>
                <w:sz w:val="22"/>
                <w:szCs w:val="22"/>
              </w:rPr>
              <w:t>100</w:t>
            </w:r>
          </w:p>
        </w:tc>
      </w:tr>
    </w:tbl>
    <w:p w:rsidR="006F2BE5" w:rsidRPr="00CE7F5C" w:rsidRDefault="006F2BE5" w:rsidP="00CE7F5C">
      <w:pPr>
        <w:rPr>
          <w:sz w:val="22"/>
          <w:szCs w:val="22"/>
        </w:rPr>
      </w:pPr>
    </w:p>
    <w:p w:rsidR="00C70AC9" w:rsidRDefault="00C70AC9" w:rsidP="00C70AC9">
      <w:pPr>
        <w:jc w:val="center"/>
      </w:pPr>
      <w:r>
        <w:rPr>
          <w:noProof/>
        </w:rPr>
        <w:drawing>
          <wp:inline distT="0" distB="0" distL="0" distR="0" wp14:anchorId="3D938222" wp14:editId="5EF429DE">
            <wp:extent cx="371475" cy="419100"/>
            <wp:effectExtent l="0" t="0" r="9525" b="0"/>
            <wp:docPr id="19" name="Рисунок 19"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18"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371475" cy="419100"/>
                    </a:xfrm>
                    <a:prstGeom prst="rect">
                      <a:avLst/>
                    </a:prstGeom>
                    <a:noFill/>
                    <a:ln>
                      <a:noFill/>
                    </a:ln>
                  </pic:spPr>
                </pic:pic>
              </a:graphicData>
            </a:graphic>
          </wp:inline>
        </w:drawing>
      </w:r>
      <w:r>
        <w:t xml:space="preserve">  </w:t>
      </w:r>
    </w:p>
    <w:p w:rsidR="00C70AC9" w:rsidRPr="00ED79AE" w:rsidRDefault="00C70AC9" w:rsidP="00C70AC9">
      <w:pPr>
        <w:jc w:val="center"/>
        <w:rPr>
          <w:b/>
          <w:sz w:val="28"/>
          <w:szCs w:val="28"/>
        </w:rPr>
      </w:pPr>
    </w:p>
    <w:p w:rsidR="00C70AC9" w:rsidRPr="00C70AC9" w:rsidRDefault="00C70AC9" w:rsidP="00C70AC9">
      <w:pPr>
        <w:jc w:val="center"/>
        <w:rPr>
          <w:b/>
          <w:sz w:val="22"/>
          <w:szCs w:val="22"/>
        </w:rPr>
      </w:pPr>
      <w:r w:rsidRPr="00C70AC9">
        <w:rPr>
          <w:b/>
          <w:sz w:val="22"/>
          <w:szCs w:val="22"/>
        </w:rPr>
        <w:t>АДМИНИСТРАЦИЯ</w:t>
      </w:r>
    </w:p>
    <w:p w:rsidR="00C70AC9" w:rsidRPr="00C70AC9" w:rsidRDefault="00C70AC9" w:rsidP="00C70AC9">
      <w:pPr>
        <w:jc w:val="center"/>
        <w:rPr>
          <w:b/>
          <w:sz w:val="22"/>
          <w:szCs w:val="22"/>
        </w:rPr>
      </w:pPr>
      <w:r w:rsidRPr="00C70AC9">
        <w:rPr>
          <w:b/>
          <w:sz w:val="22"/>
          <w:szCs w:val="22"/>
        </w:rPr>
        <w:t>МУНИЦИПАЛЬНОГО ОБРАЗОВАНИЯ</w:t>
      </w:r>
    </w:p>
    <w:p w:rsidR="00C70AC9" w:rsidRPr="00C70AC9" w:rsidRDefault="00C70AC9" w:rsidP="00C70AC9">
      <w:pPr>
        <w:jc w:val="center"/>
        <w:rPr>
          <w:b/>
          <w:sz w:val="22"/>
          <w:szCs w:val="22"/>
        </w:rPr>
      </w:pPr>
      <w:r w:rsidRPr="00C70AC9">
        <w:rPr>
          <w:b/>
          <w:sz w:val="22"/>
          <w:szCs w:val="22"/>
        </w:rPr>
        <w:t>БИЛИБИНСКИЙ МУНИЦИПАЛЬНЫЙ РАЙОН</w:t>
      </w:r>
    </w:p>
    <w:p w:rsidR="00C70AC9" w:rsidRPr="00C70AC9" w:rsidRDefault="00C70AC9" w:rsidP="00C70AC9">
      <w:pPr>
        <w:jc w:val="center"/>
        <w:rPr>
          <w:b/>
          <w:sz w:val="22"/>
          <w:szCs w:val="22"/>
        </w:rPr>
      </w:pPr>
      <w:r w:rsidRPr="00C70AC9">
        <w:rPr>
          <w:b/>
          <w:sz w:val="22"/>
          <w:szCs w:val="22"/>
        </w:rPr>
        <w:t>ЧУКОТСКОГО АВТОНОМНОГО ОКРУГА</w:t>
      </w:r>
    </w:p>
    <w:p w:rsidR="00C70AC9" w:rsidRPr="00C70AC9" w:rsidRDefault="00C70AC9" w:rsidP="00C70AC9">
      <w:pPr>
        <w:jc w:val="center"/>
        <w:rPr>
          <w:sz w:val="22"/>
          <w:szCs w:val="22"/>
        </w:rPr>
      </w:pPr>
    </w:p>
    <w:p w:rsidR="00C70AC9" w:rsidRPr="00C70AC9" w:rsidRDefault="00C70AC9" w:rsidP="00C70AC9">
      <w:pPr>
        <w:jc w:val="center"/>
        <w:rPr>
          <w:b/>
          <w:sz w:val="22"/>
          <w:szCs w:val="22"/>
        </w:rPr>
      </w:pPr>
      <w:r w:rsidRPr="00C70AC9">
        <w:rPr>
          <w:b/>
          <w:sz w:val="22"/>
          <w:szCs w:val="22"/>
        </w:rPr>
        <w:t>П О С Т А Н О В Л Е Н И Е</w:t>
      </w:r>
    </w:p>
    <w:p w:rsidR="00C70AC9" w:rsidRPr="00C70AC9" w:rsidRDefault="00C70AC9" w:rsidP="00C70AC9">
      <w:pPr>
        <w:jc w:val="center"/>
        <w:rPr>
          <w:sz w:val="22"/>
          <w:szCs w:val="22"/>
        </w:rPr>
      </w:pPr>
    </w:p>
    <w:p w:rsidR="00C70AC9" w:rsidRPr="00C70AC9" w:rsidRDefault="00C70AC9" w:rsidP="00C70AC9">
      <w:pPr>
        <w:jc w:val="center"/>
        <w:rPr>
          <w:sz w:val="22"/>
          <w:szCs w:val="22"/>
        </w:rPr>
      </w:pPr>
    </w:p>
    <w:tbl>
      <w:tblPr>
        <w:tblW w:w="9889" w:type="dxa"/>
        <w:tblLook w:val="01E0" w:firstRow="1" w:lastRow="1" w:firstColumn="1" w:lastColumn="1" w:noHBand="0" w:noVBand="0"/>
      </w:tblPr>
      <w:tblGrid>
        <w:gridCol w:w="3085"/>
        <w:gridCol w:w="3400"/>
        <w:gridCol w:w="3404"/>
      </w:tblGrid>
      <w:tr w:rsidR="00C70AC9" w:rsidRPr="00C70AC9" w:rsidTr="00DD5FFB">
        <w:tc>
          <w:tcPr>
            <w:tcW w:w="3085" w:type="dxa"/>
          </w:tcPr>
          <w:p w:rsidR="00C70AC9" w:rsidRPr="00C70AC9" w:rsidRDefault="00C70AC9" w:rsidP="00DD5FFB">
            <w:pPr>
              <w:jc w:val="both"/>
              <w:rPr>
                <w:sz w:val="22"/>
                <w:szCs w:val="22"/>
              </w:rPr>
            </w:pPr>
            <w:r w:rsidRPr="00C70AC9">
              <w:rPr>
                <w:sz w:val="22"/>
                <w:szCs w:val="22"/>
              </w:rPr>
              <w:t>от 18 августа 2025 года</w:t>
            </w:r>
          </w:p>
        </w:tc>
        <w:tc>
          <w:tcPr>
            <w:tcW w:w="3400" w:type="dxa"/>
          </w:tcPr>
          <w:p w:rsidR="00C70AC9" w:rsidRPr="00C70AC9" w:rsidRDefault="00C70AC9" w:rsidP="00DD5FFB">
            <w:pPr>
              <w:rPr>
                <w:sz w:val="22"/>
                <w:szCs w:val="22"/>
              </w:rPr>
            </w:pPr>
            <w:r w:rsidRPr="00C70AC9">
              <w:rPr>
                <w:sz w:val="22"/>
                <w:szCs w:val="22"/>
              </w:rPr>
              <w:t>№ 714</w:t>
            </w:r>
          </w:p>
        </w:tc>
        <w:tc>
          <w:tcPr>
            <w:tcW w:w="3404" w:type="dxa"/>
          </w:tcPr>
          <w:p w:rsidR="00C70AC9" w:rsidRPr="00C70AC9" w:rsidRDefault="00C70AC9" w:rsidP="00DD5FFB">
            <w:pPr>
              <w:jc w:val="right"/>
              <w:rPr>
                <w:sz w:val="22"/>
                <w:szCs w:val="22"/>
              </w:rPr>
            </w:pPr>
            <w:r w:rsidRPr="00C70AC9">
              <w:rPr>
                <w:sz w:val="22"/>
                <w:szCs w:val="22"/>
              </w:rPr>
              <w:t>г. Билибино</w:t>
            </w:r>
          </w:p>
        </w:tc>
      </w:tr>
      <w:tr w:rsidR="00C70AC9" w:rsidRPr="00C70AC9" w:rsidTr="00DD5FFB">
        <w:tc>
          <w:tcPr>
            <w:tcW w:w="3085" w:type="dxa"/>
          </w:tcPr>
          <w:p w:rsidR="00C70AC9" w:rsidRPr="00C70AC9" w:rsidRDefault="00C70AC9" w:rsidP="00DD5FFB">
            <w:pPr>
              <w:jc w:val="both"/>
              <w:rPr>
                <w:sz w:val="22"/>
                <w:szCs w:val="22"/>
              </w:rPr>
            </w:pPr>
          </w:p>
        </w:tc>
        <w:tc>
          <w:tcPr>
            <w:tcW w:w="3400" w:type="dxa"/>
          </w:tcPr>
          <w:p w:rsidR="00C70AC9" w:rsidRPr="00C70AC9" w:rsidRDefault="00C70AC9" w:rsidP="00DD5FFB">
            <w:pPr>
              <w:rPr>
                <w:sz w:val="22"/>
                <w:szCs w:val="22"/>
              </w:rPr>
            </w:pPr>
          </w:p>
        </w:tc>
        <w:tc>
          <w:tcPr>
            <w:tcW w:w="3404" w:type="dxa"/>
          </w:tcPr>
          <w:p w:rsidR="00C70AC9" w:rsidRPr="00C70AC9" w:rsidRDefault="00C70AC9" w:rsidP="00DD5FFB">
            <w:pPr>
              <w:jc w:val="right"/>
              <w:rPr>
                <w:sz w:val="22"/>
                <w:szCs w:val="22"/>
              </w:rPr>
            </w:pPr>
          </w:p>
        </w:tc>
      </w:tr>
      <w:tr w:rsidR="00C70AC9" w:rsidRPr="00C70AC9" w:rsidTr="00DD5FFB">
        <w:tc>
          <w:tcPr>
            <w:tcW w:w="9889" w:type="dxa"/>
            <w:gridSpan w:val="3"/>
          </w:tcPr>
          <w:p w:rsidR="00C70AC9" w:rsidRPr="00C70AC9" w:rsidRDefault="00C70AC9" w:rsidP="00DD5FFB">
            <w:pPr>
              <w:ind w:right="4428"/>
              <w:jc w:val="both"/>
              <w:rPr>
                <w:sz w:val="22"/>
                <w:szCs w:val="22"/>
              </w:rPr>
            </w:pPr>
            <w:r w:rsidRPr="00C70AC9">
              <w:rPr>
                <w:sz w:val="22"/>
                <w:szCs w:val="22"/>
              </w:rPr>
              <w:t xml:space="preserve">О внесении изменений в Постановление Администрации муниципального образования Билибинский муниципальный район </w:t>
            </w:r>
            <w:r>
              <w:rPr>
                <w:sz w:val="22"/>
                <w:szCs w:val="22"/>
              </w:rPr>
              <w:br/>
            </w:r>
            <w:r w:rsidRPr="00C70AC9">
              <w:rPr>
                <w:sz w:val="22"/>
                <w:szCs w:val="22"/>
              </w:rPr>
              <w:t>от 27 сентября 2017 года № 791</w:t>
            </w:r>
          </w:p>
        </w:tc>
      </w:tr>
    </w:tbl>
    <w:p w:rsidR="00C70AC9" w:rsidRPr="00C70AC9" w:rsidRDefault="00C70AC9" w:rsidP="00C70AC9">
      <w:pPr>
        <w:jc w:val="both"/>
        <w:rPr>
          <w:sz w:val="22"/>
          <w:szCs w:val="22"/>
        </w:rPr>
      </w:pPr>
    </w:p>
    <w:p w:rsidR="00C70AC9" w:rsidRPr="00C70AC9" w:rsidRDefault="00C70AC9" w:rsidP="00C70AC9">
      <w:pPr>
        <w:ind w:right="-30" w:firstLine="709"/>
        <w:jc w:val="both"/>
        <w:rPr>
          <w:sz w:val="22"/>
          <w:szCs w:val="22"/>
        </w:rPr>
      </w:pPr>
      <w:r w:rsidRPr="00C70AC9">
        <w:rPr>
          <w:sz w:val="22"/>
          <w:szCs w:val="22"/>
        </w:rPr>
        <w:t xml:space="preserve">В целях приведения Административного регламента по предоставлению </w:t>
      </w:r>
      <w:r>
        <w:rPr>
          <w:sz w:val="22"/>
          <w:szCs w:val="22"/>
        </w:rPr>
        <w:t xml:space="preserve">муниципальной услуги </w:t>
      </w:r>
      <w:r w:rsidRPr="00C70AC9">
        <w:rPr>
          <w:sz w:val="22"/>
          <w:szCs w:val="22"/>
        </w:rPr>
        <w:t>«Подготовка и выдача градостроительных планов земельных участков в виде отдельного документа» в соответствие с действующим законодательством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C70AC9" w:rsidRPr="00C70AC9" w:rsidRDefault="00C70AC9" w:rsidP="00C70AC9">
      <w:pPr>
        <w:shd w:val="clear" w:color="auto" w:fill="FFFFFF"/>
        <w:spacing w:line="283" w:lineRule="exact"/>
        <w:ind w:right="23" w:firstLine="708"/>
        <w:jc w:val="both"/>
        <w:rPr>
          <w:b/>
          <w:spacing w:val="20"/>
          <w:sz w:val="22"/>
          <w:szCs w:val="22"/>
        </w:rPr>
      </w:pPr>
      <w:r w:rsidRPr="00C70AC9">
        <w:rPr>
          <w:b/>
          <w:spacing w:val="20"/>
          <w:sz w:val="22"/>
          <w:szCs w:val="22"/>
        </w:rPr>
        <w:t>ПОСТАНОВЛЯЕТ:</w:t>
      </w:r>
    </w:p>
    <w:p w:rsidR="00C70AC9" w:rsidRPr="00C70AC9" w:rsidRDefault="00C70AC9" w:rsidP="00C70AC9">
      <w:pPr>
        <w:shd w:val="clear" w:color="auto" w:fill="FFFFFF"/>
        <w:spacing w:line="283" w:lineRule="exact"/>
        <w:ind w:right="23"/>
        <w:jc w:val="both"/>
        <w:rPr>
          <w:sz w:val="22"/>
          <w:szCs w:val="22"/>
        </w:rPr>
      </w:pPr>
    </w:p>
    <w:p w:rsidR="00C70AC9" w:rsidRPr="00C70AC9" w:rsidRDefault="00C70AC9" w:rsidP="00C70AC9">
      <w:pPr>
        <w:pStyle w:val="ConsPlusTitle"/>
        <w:ind w:right="-2" w:firstLine="709"/>
        <w:outlineLvl w:val="0"/>
        <w:rPr>
          <w:b w:val="0"/>
          <w:sz w:val="22"/>
          <w:szCs w:val="22"/>
        </w:rPr>
      </w:pPr>
      <w:r w:rsidRPr="00C70AC9">
        <w:rPr>
          <w:b w:val="0"/>
          <w:bCs w:val="0"/>
          <w:sz w:val="22"/>
          <w:szCs w:val="22"/>
        </w:rPr>
        <w:t xml:space="preserve">1. Внести </w:t>
      </w:r>
      <w:r w:rsidRPr="00C70AC9">
        <w:rPr>
          <w:b w:val="0"/>
          <w:sz w:val="22"/>
          <w:szCs w:val="22"/>
        </w:rPr>
        <w:t>в Постановление Администрации муниципального образования Билибинский муниципальный район от 27 сентября 2017 года № 791 «Об утверждении Административного регламента по предоставлению муниципальной услуги «Подготовка и выдача градостроительных планов земельных участков в виде отдельного документа»» следующие изменения:</w:t>
      </w:r>
    </w:p>
    <w:p w:rsidR="00C70AC9" w:rsidRPr="00C70AC9" w:rsidRDefault="00C70AC9" w:rsidP="00C70AC9">
      <w:pPr>
        <w:tabs>
          <w:tab w:val="left" w:pos="1260"/>
        </w:tabs>
        <w:ind w:firstLine="709"/>
        <w:jc w:val="both"/>
        <w:rPr>
          <w:sz w:val="22"/>
          <w:szCs w:val="22"/>
        </w:rPr>
      </w:pPr>
      <w:r w:rsidRPr="00C70AC9">
        <w:rPr>
          <w:sz w:val="22"/>
          <w:szCs w:val="22"/>
        </w:rPr>
        <w:t>В Административном регламенте по пред</w:t>
      </w:r>
      <w:r>
        <w:rPr>
          <w:sz w:val="22"/>
          <w:szCs w:val="22"/>
        </w:rPr>
        <w:t>оставлению муниципальной услуги</w:t>
      </w:r>
      <w:r w:rsidRPr="00C70AC9">
        <w:rPr>
          <w:sz w:val="22"/>
          <w:szCs w:val="22"/>
        </w:rPr>
        <w:t xml:space="preserve"> «Подготовка и выдача градостроительных планов земельных участков в виде отдельного документа»:</w:t>
      </w:r>
    </w:p>
    <w:p w:rsidR="00C70AC9" w:rsidRPr="00C70AC9" w:rsidRDefault="00C70AC9" w:rsidP="00C70AC9">
      <w:pPr>
        <w:pStyle w:val="ConsPlusNormal"/>
        <w:numPr>
          <w:ilvl w:val="1"/>
          <w:numId w:val="37"/>
        </w:numPr>
        <w:tabs>
          <w:tab w:val="left" w:pos="1134"/>
        </w:tabs>
        <w:ind w:left="0" w:firstLine="709"/>
        <w:jc w:val="both"/>
        <w:rPr>
          <w:rFonts w:ascii="Times New Roman" w:hAnsi="Times New Roman" w:cs="Times New Roman"/>
          <w:sz w:val="22"/>
          <w:szCs w:val="22"/>
        </w:rPr>
      </w:pPr>
      <w:r w:rsidRPr="00C70AC9">
        <w:rPr>
          <w:rFonts w:ascii="Times New Roman" w:hAnsi="Times New Roman" w:cs="Times New Roman"/>
          <w:sz w:val="22"/>
          <w:szCs w:val="22"/>
        </w:rPr>
        <w:t>Абзац первый подраздела 2.4 раздела II изложить в новой редакции следующего содержания:</w:t>
      </w:r>
    </w:p>
    <w:p w:rsidR="00C70AC9" w:rsidRPr="00C70AC9" w:rsidRDefault="00C70AC9" w:rsidP="00C70AC9">
      <w:pPr>
        <w:pStyle w:val="ConsPlusNormal"/>
        <w:tabs>
          <w:tab w:val="left" w:pos="1134"/>
        </w:tabs>
        <w:ind w:firstLine="709"/>
        <w:jc w:val="both"/>
        <w:rPr>
          <w:rFonts w:ascii="Times New Roman" w:hAnsi="Times New Roman" w:cs="Times New Roman"/>
          <w:sz w:val="22"/>
          <w:szCs w:val="22"/>
        </w:rPr>
      </w:pPr>
      <w:r w:rsidRPr="00C70AC9">
        <w:rPr>
          <w:rFonts w:ascii="Times New Roman" w:hAnsi="Times New Roman" w:cs="Times New Roman"/>
          <w:sz w:val="22"/>
          <w:szCs w:val="22"/>
        </w:rPr>
        <w:t xml:space="preserve">«Срок предоставления Муниципальной услуги не должен превышать 14 рабочих дней со дня поступления </w:t>
      </w:r>
      <w:hyperlink w:anchor="P1476" w:history="1">
        <w:r w:rsidRPr="00C70AC9">
          <w:rPr>
            <w:rFonts w:ascii="Times New Roman" w:hAnsi="Times New Roman" w:cs="Times New Roman"/>
            <w:sz w:val="22"/>
            <w:szCs w:val="22"/>
          </w:rPr>
          <w:t>заявления</w:t>
        </w:r>
      </w:hyperlink>
      <w:r w:rsidRPr="00C70AC9">
        <w:rPr>
          <w:rFonts w:ascii="Times New Roman" w:hAnsi="Times New Roman" w:cs="Times New Roman"/>
          <w:sz w:val="22"/>
          <w:szCs w:val="22"/>
        </w:rPr>
        <w:t xml:space="preserve"> о предоставлении градостроительного плана (далее - заявление).»;</w:t>
      </w:r>
    </w:p>
    <w:p w:rsidR="00C70AC9" w:rsidRPr="00C70AC9" w:rsidRDefault="00C70AC9" w:rsidP="00C70AC9">
      <w:pPr>
        <w:pStyle w:val="ConsPlusNormal"/>
        <w:numPr>
          <w:ilvl w:val="1"/>
          <w:numId w:val="37"/>
        </w:numPr>
        <w:tabs>
          <w:tab w:val="left" w:pos="1134"/>
        </w:tabs>
        <w:ind w:left="0" w:firstLine="709"/>
        <w:jc w:val="both"/>
        <w:rPr>
          <w:rFonts w:ascii="Times New Roman" w:hAnsi="Times New Roman" w:cs="Times New Roman"/>
          <w:sz w:val="22"/>
          <w:szCs w:val="22"/>
        </w:rPr>
      </w:pPr>
      <w:r w:rsidRPr="00C70AC9">
        <w:rPr>
          <w:rFonts w:ascii="Times New Roman" w:hAnsi="Times New Roman" w:cs="Times New Roman"/>
          <w:sz w:val="22"/>
          <w:szCs w:val="22"/>
        </w:rPr>
        <w:t xml:space="preserve">Пункт 2.6.2. подраздела 2.6 раздела </w:t>
      </w:r>
      <w:r w:rsidRPr="00C70AC9">
        <w:rPr>
          <w:rFonts w:ascii="Times New Roman" w:hAnsi="Times New Roman" w:cs="Times New Roman"/>
          <w:sz w:val="22"/>
          <w:szCs w:val="22"/>
          <w:lang w:val="en-US"/>
        </w:rPr>
        <w:t>II</w:t>
      </w:r>
      <w:r w:rsidRPr="00C70AC9">
        <w:rPr>
          <w:rFonts w:ascii="Times New Roman" w:hAnsi="Times New Roman" w:cs="Times New Roman"/>
          <w:sz w:val="22"/>
          <w:szCs w:val="22"/>
        </w:rPr>
        <w:t xml:space="preserve"> изложить в новой редакции следующего содержания:</w:t>
      </w:r>
    </w:p>
    <w:p w:rsidR="00C70AC9" w:rsidRPr="00C70AC9" w:rsidRDefault="00C70AC9" w:rsidP="00C70AC9">
      <w:pPr>
        <w:tabs>
          <w:tab w:val="left" w:pos="709"/>
        </w:tabs>
        <w:autoSpaceDE w:val="0"/>
        <w:autoSpaceDN w:val="0"/>
        <w:adjustRightInd w:val="0"/>
        <w:ind w:firstLine="708"/>
        <w:jc w:val="both"/>
        <w:rPr>
          <w:sz w:val="22"/>
          <w:szCs w:val="22"/>
        </w:rPr>
      </w:pPr>
      <w:r w:rsidRPr="00C70AC9">
        <w:rPr>
          <w:sz w:val="22"/>
          <w:szCs w:val="22"/>
        </w:rPr>
        <w:lastRenderedPageBreak/>
        <w:t>«2.6.2. Документы, указанные в подпунктах 1, 2 пункта 2.6.1 настоящего Административного регламента имеются в распоряжении Уполномоченного органа. Документы (их копии или сведения, содержащиеся в них), указанные в подпунктах 3, 4, и 5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рамках межведомственного взаимодействия по межведомственному запросу, в том числе в электронной форме при наличии технической возможности.</w:t>
      </w:r>
    </w:p>
    <w:p w:rsidR="00C70AC9" w:rsidRPr="00C70AC9" w:rsidRDefault="00C70AC9" w:rsidP="00C70AC9">
      <w:pPr>
        <w:pStyle w:val="ConsPlusNormal"/>
        <w:numPr>
          <w:ilvl w:val="1"/>
          <w:numId w:val="37"/>
        </w:numPr>
        <w:tabs>
          <w:tab w:val="left" w:pos="1134"/>
        </w:tabs>
        <w:ind w:left="0" w:firstLine="709"/>
        <w:jc w:val="both"/>
        <w:rPr>
          <w:rFonts w:ascii="Times New Roman" w:hAnsi="Times New Roman" w:cs="Times New Roman"/>
          <w:sz w:val="22"/>
          <w:szCs w:val="22"/>
        </w:rPr>
      </w:pPr>
      <w:r w:rsidRPr="00C70AC9">
        <w:rPr>
          <w:rFonts w:ascii="Times New Roman" w:hAnsi="Times New Roman" w:cs="Times New Roman"/>
          <w:sz w:val="22"/>
          <w:szCs w:val="22"/>
        </w:rPr>
        <w:t xml:space="preserve">Пункт 3.2.1. подраздела 3.2 раздела </w:t>
      </w:r>
      <w:r w:rsidRPr="00C70AC9">
        <w:rPr>
          <w:rFonts w:ascii="Times New Roman" w:hAnsi="Times New Roman" w:cs="Times New Roman"/>
          <w:sz w:val="22"/>
          <w:szCs w:val="22"/>
          <w:lang w:val="en-US"/>
        </w:rPr>
        <w:t>III</w:t>
      </w:r>
      <w:r w:rsidRPr="00C70AC9">
        <w:rPr>
          <w:rFonts w:ascii="Times New Roman" w:hAnsi="Times New Roman" w:cs="Times New Roman"/>
          <w:sz w:val="22"/>
          <w:szCs w:val="22"/>
        </w:rPr>
        <w:t xml:space="preserve"> изложить в новой редакции следующего содержания:</w:t>
      </w:r>
    </w:p>
    <w:p w:rsidR="00C70AC9" w:rsidRPr="00C70AC9" w:rsidRDefault="00C70AC9" w:rsidP="00C70AC9">
      <w:pPr>
        <w:pStyle w:val="ConsPlusNormal"/>
        <w:tabs>
          <w:tab w:val="left" w:pos="0"/>
        </w:tabs>
        <w:ind w:firstLine="709"/>
        <w:jc w:val="both"/>
        <w:rPr>
          <w:rFonts w:ascii="Times New Roman" w:hAnsi="Times New Roman" w:cs="Times New Roman"/>
          <w:sz w:val="22"/>
          <w:szCs w:val="22"/>
        </w:rPr>
      </w:pPr>
      <w:r w:rsidRPr="00C70AC9">
        <w:rPr>
          <w:rFonts w:ascii="Times New Roman" w:hAnsi="Times New Roman" w:cs="Times New Roman"/>
          <w:sz w:val="22"/>
          <w:szCs w:val="22"/>
        </w:rPr>
        <w:t>«3.2.1. После получения заявления с визой Главы Администрации района о выдаче градостроительного плана Исполнитель в течение 3</w:t>
      </w:r>
      <w:r>
        <w:rPr>
          <w:rFonts w:ascii="Times New Roman" w:hAnsi="Times New Roman" w:cs="Times New Roman"/>
          <w:sz w:val="22"/>
          <w:szCs w:val="22"/>
        </w:rPr>
        <w:t xml:space="preserve"> дней </w:t>
      </w:r>
      <w:r w:rsidRPr="00C70AC9">
        <w:rPr>
          <w:rFonts w:ascii="Times New Roman" w:hAnsi="Times New Roman" w:cs="Times New Roman"/>
          <w:sz w:val="22"/>
          <w:szCs w:val="22"/>
        </w:rPr>
        <w:t>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C70AC9" w:rsidRPr="00C70AC9" w:rsidRDefault="00C70AC9" w:rsidP="00C70AC9">
      <w:pPr>
        <w:pStyle w:val="ConsPlusNormal"/>
        <w:tabs>
          <w:tab w:val="left" w:pos="0"/>
        </w:tabs>
        <w:ind w:firstLine="709"/>
        <w:jc w:val="both"/>
        <w:rPr>
          <w:rFonts w:ascii="Times New Roman" w:hAnsi="Times New Roman" w:cs="Times New Roman"/>
          <w:sz w:val="22"/>
          <w:szCs w:val="22"/>
        </w:rPr>
      </w:pPr>
      <w:r w:rsidRPr="00C70AC9">
        <w:rPr>
          <w:rFonts w:ascii="Times New Roman" w:hAnsi="Times New Roman" w:cs="Times New Roman"/>
          <w:sz w:val="22"/>
          <w:szCs w:val="22"/>
        </w:rPr>
        <w:t>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C70AC9" w:rsidRPr="00C70AC9" w:rsidRDefault="00C70AC9" w:rsidP="00C70AC9">
      <w:pPr>
        <w:pStyle w:val="ConsPlusNormal"/>
        <w:tabs>
          <w:tab w:val="left" w:pos="0"/>
        </w:tabs>
        <w:ind w:firstLine="709"/>
        <w:jc w:val="both"/>
        <w:rPr>
          <w:rFonts w:ascii="Times New Roman" w:hAnsi="Times New Roman" w:cs="Times New Roman"/>
          <w:sz w:val="22"/>
          <w:szCs w:val="22"/>
        </w:rPr>
      </w:pPr>
      <w:r w:rsidRPr="00C70AC9">
        <w:rPr>
          <w:rFonts w:ascii="Times New Roman" w:hAnsi="Times New Roman" w:cs="Times New Roman"/>
          <w:sz w:val="22"/>
          <w:szCs w:val="22"/>
        </w:rPr>
        <w:t>Максимальный срок исполнения Административной процедуры 9 рабочих дней.»</w:t>
      </w:r>
    </w:p>
    <w:p w:rsidR="00C70AC9" w:rsidRPr="00C70AC9" w:rsidRDefault="00C70AC9" w:rsidP="00C70AC9">
      <w:pPr>
        <w:pStyle w:val="ConsPlusNormal"/>
        <w:numPr>
          <w:ilvl w:val="1"/>
          <w:numId w:val="37"/>
        </w:numPr>
        <w:tabs>
          <w:tab w:val="left" w:pos="1134"/>
        </w:tabs>
        <w:ind w:left="0" w:firstLine="709"/>
        <w:jc w:val="both"/>
        <w:rPr>
          <w:rFonts w:ascii="Times New Roman" w:hAnsi="Times New Roman" w:cs="Times New Roman"/>
          <w:sz w:val="22"/>
          <w:szCs w:val="22"/>
        </w:rPr>
      </w:pPr>
      <w:r w:rsidRPr="00C70AC9">
        <w:rPr>
          <w:rFonts w:ascii="Times New Roman" w:hAnsi="Times New Roman" w:cs="Times New Roman"/>
          <w:sz w:val="22"/>
          <w:szCs w:val="22"/>
        </w:rPr>
        <w:t xml:space="preserve">Приложение 2 к Административному регламенту изложить в редакции согласно </w:t>
      </w:r>
      <w:r w:rsidR="00EB1E36" w:rsidRPr="00C70AC9">
        <w:rPr>
          <w:rFonts w:ascii="Times New Roman" w:hAnsi="Times New Roman" w:cs="Times New Roman"/>
          <w:sz w:val="22"/>
          <w:szCs w:val="22"/>
        </w:rPr>
        <w:t>приложению,</w:t>
      </w:r>
      <w:r w:rsidRPr="00C70AC9">
        <w:rPr>
          <w:rFonts w:ascii="Times New Roman" w:hAnsi="Times New Roman" w:cs="Times New Roman"/>
          <w:sz w:val="22"/>
          <w:szCs w:val="22"/>
        </w:rPr>
        <w:t xml:space="preserve"> к настоящему постановлению.</w:t>
      </w:r>
    </w:p>
    <w:p w:rsidR="00C70AC9" w:rsidRPr="00C70AC9" w:rsidRDefault="00C70AC9" w:rsidP="00C70AC9">
      <w:pPr>
        <w:pStyle w:val="af4"/>
        <w:numPr>
          <w:ilvl w:val="0"/>
          <w:numId w:val="37"/>
        </w:numPr>
        <w:tabs>
          <w:tab w:val="left" w:pos="993"/>
        </w:tabs>
        <w:ind w:left="0" w:firstLine="709"/>
        <w:jc w:val="both"/>
        <w:rPr>
          <w:sz w:val="22"/>
          <w:szCs w:val="22"/>
        </w:rPr>
      </w:pPr>
      <w:r w:rsidRPr="00C70AC9">
        <w:rPr>
          <w:sz w:val="22"/>
          <w:szCs w:val="22"/>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C70AC9" w:rsidRPr="00C70AC9" w:rsidRDefault="00C70AC9" w:rsidP="00C70AC9">
      <w:pPr>
        <w:pStyle w:val="af4"/>
        <w:numPr>
          <w:ilvl w:val="0"/>
          <w:numId w:val="37"/>
        </w:numPr>
        <w:tabs>
          <w:tab w:val="left" w:pos="1260"/>
        </w:tabs>
        <w:ind w:left="0" w:firstLine="709"/>
        <w:jc w:val="both"/>
        <w:rPr>
          <w:sz w:val="22"/>
          <w:szCs w:val="22"/>
        </w:rPr>
      </w:pPr>
      <w:r w:rsidRPr="00C70AC9">
        <w:rPr>
          <w:sz w:val="22"/>
          <w:szCs w:val="22"/>
        </w:rPr>
        <w:t xml:space="preserve">Настоящее постановление вступает в силу с момента его опубликования. </w:t>
      </w:r>
    </w:p>
    <w:p w:rsidR="00C70AC9" w:rsidRPr="00C70AC9" w:rsidRDefault="00C70AC9" w:rsidP="00C70AC9">
      <w:pPr>
        <w:pStyle w:val="af4"/>
        <w:numPr>
          <w:ilvl w:val="0"/>
          <w:numId w:val="37"/>
        </w:numPr>
        <w:ind w:left="0" w:firstLine="709"/>
        <w:jc w:val="both"/>
        <w:outlineLvl w:val="0"/>
        <w:rPr>
          <w:sz w:val="22"/>
          <w:szCs w:val="22"/>
        </w:rPr>
      </w:pPr>
      <w:sdt>
        <w:sdtPr>
          <w:rPr>
            <w:sz w:val="22"/>
            <w:szCs w:val="22"/>
          </w:rPr>
          <w:alias w:val="Контроль"/>
          <w:tag w:val="Контроль"/>
          <w:id w:val="-1790732743"/>
          <w:placeholder>
            <w:docPart w:val="4C27889DF59F411780226C19C2912805"/>
          </w:placeholder>
          <w:comboBox>
            <w:listItem w:value="Выберите элемент."/>
            <w:listItem w:displayTex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value="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
            <w:listItem w:displayText="Контроль за исполнением настоящего распоряжения оставляю за собой." w:value="Контроль за исполнением настоящего распоряжения оставляю за собой."/>
          </w:comboBox>
        </w:sdtPr>
        <w:sdtContent>
          <w:r w:rsidRPr="00C70AC9">
            <w:rPr>
              <w:sz w:val="22"/>
              <w:szCs w:val="22"/>
            </w:rPr>
            <w:t>Контроль за исполнением настоящего распоряжения возложить на заместителя Главы Администрации -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А.В.</w:t>
          </w:r>
        </w:sdtContent>
      </w:sdt>
    </w:p>
    <w:p w:rsidR="00C70AC9" w:rsidRPr="00C70AC9" w:rsidRDefault="00C70AC9" w:rsidP="00C70AC9">
      <w:pPr>
        <w:jc w:val="both"/>
        <w:rPr>
          <w:sz w:val="22"/>
          <w:szCs w:val="22"/>
        </w:rPr>
      </w:pPr>
    </w:p>
    <w:p w:rsidR="00C70AC9" w:rsidRPr="00C70AC9" w:rsidRDefault="00C70AC9" w:rsidP="00C70AC9">
      <w:pPr>
        <w:jc w:val="both"/>
        <w:rPr>
          <w:sz w:val="22"/>
          <w:szCs w:val="22"/>
        </w:rPr>
      </w:pPr>
    </w:p>
    <w:tbl>
      <w:tblPr>
        <w:tblW w:w="0" w:type="auto"/>
        <w:tblLook w:val="04A0" w:firstRow="1" w:lastRow="0" w:firstColumn="1" w:lastColumn="0" w:noHBand="0" w:noVBand="1"/>
      </w:tblPr>
      <w:tblGrid>
        <w:gridCol w:w="3894"/>
        <w:gridCol w:w="5853"/>
      </w:tblGrid>
      <w:tr w:rsidR="00C70AC9" w:rsidRPr="00C70AC9" w:rsidTr="00C70AC9">
        <w:trPr>
          <w:trHeight w:val="297"/>
        </w:trPr>
        <w:sdt>
          <w:sdtPr>
            <w:rPr>
              <w:rFonts w:ascii="Times New Roman" w:hAnsi="Times New Roman"/>
            </w:rPr>
            <w:alias w:val="Должность"/>
            <w:tag w:val="Должность"/>
            <w:id w:val="1147393075"/>
            <w:placeholder>
              <w:docPart w:val="C3C77978B47646E29ABB2249BD2B6C0E"/>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shd w:val="clear" w:color="auto" w:fill="auto"/>
              </w:tcPr>
              <w:p w:rsidR="00C70AC9" w:rsidRPr="00C70AC9" w:rsidRDefault="00C70AC9" w:rsidP="00DD5FFB">
                <w:pPr>
                  <w:pStyle w:val="af2"/>
                  <w:rPr>
                    <w:rFonts w:ascii="Times New Roman" w:hAnsi="Times New Roman"/>
                  </w:rPr>
                </w:pPr>
                <w:r w:rsidRPr="00C70AC9">
                  <w:rPr>
                    <w:rFonts w:ascii="Times New Roman" w:hAnsi="Times New Roman"/>
                  </w:rPr>
                  <w:t>Глава Администрации</w:t>
                </w:r>
              </w:p>
            </w:tc>
          </w:sdtContent>
        </w:sdt>
        <w:sdt>
          <w:sdtPr>
            <w:rPr>
              <w:rFonts w:ascii="Times New Roman" w:hAnsi="Times New Roman"/>
            </w:rPr>
            <w:alias w:val="Ф.И.О."/>
            <w:tag w:val="Ф.И.О."/>
            <w:id w:val="1555421914"/>
            <w:placeholder>
              <w:docPart w:val="B7EE3C1EA3B94CBCAE60CB4D8EE91771"/>
            </w:placeholder>
            <w:comboBox>
              <w:listItem w:displayText="В.В. Гизбрехт" w:value="В.В. Гизбрехт"/>
              <w:listItem w:displayText="Е.З. Сафонов" w:value="Е.З. Сафонов"/>
              <w:listItem w:displayText="А.В. Медведев" w:value="А.В. Медведев"/>
            </w:comboBox>
          </w:sdtPr>
          <w:sdtContent>
            <w:tc>
              <w:tcPr>
                <w:tcW w:w="5853" w:type="dxa"/>
                <w:shd w:val="clear" w:color="auto" w:fill="auto"/>
                <w:vAlign w:val="bottom"/>
              </w:tcPr>
              <w:p w:rsidR="00C70AC9" w:rsidRPr="00C70AC9" w:rsidRDefault="00C70AC9" w:rsidP="00DD5FFB">
                <w:pPr>
                  <w:pStyle w:val="af2"/>
                  <w:jc w:val="right"/>
                  <w:rPr>
                    <w:rFonts w:ascii="Times New Roman" w:hAnsi="Times New Roman"/>
                  </w:rPr>
                </w:pPr>
                <w:r w:rsidRPr="00C70AC9">
                  <w:rPr>
                    <w:rFonts w:ascii="Times New Roman" w:hAnsi="Times New Roman"/>
                  </w:rPr>
                  <w:t>Е.З. Сафонов</w:t>
                </w:r>
              </w:p>
            </w:tc>
          </w:sdtContent>
        </w:sdt>
      </w:tr>
    </w:tbl>
    <w:p w:rsidR="00C70AC9" w:rsidRDefault="00C70AC9" w:rsidP="00C70AC9">
      <w:pPr>
        <w:jc w:val="both"/>
        <w:rPr>
          <w:sz w:val="26"/>
          <w:szCs w:val="26"/>
          <w:lang w:val="en-US"/>
        </w:rPr>
      </w:pPr>
    </w:p>
    <w:p w:rsidR="006F2BE5" w:rsidRPr="00CE7F5C" w:rsidRDefault="006F2BE5" w:rsidP="00CE7F5C">
      <w:pPr>
        <w:rPr>
          <w:sz w:val="22"/>
          <w:szCs w:val="22"/>
        </w:rPr>
      </w:pPr>
    </w:p>
    <w:p w:rsidR="00C70AC9" w:rsidRPr="005A1E2F" w:rsidRDefault="00C70AC9" w:rsidP="00C70AC9">
      <w:pPr>
        <w:ind w:left="5387" w:right="-143" w:hanging="1701"/>
        <w:jc w:val="both"/>
        <w:rPr>
          <w:sz w:val="26"/>
          <w:szCs w:val="2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5"/>
      </w:tblGrid>
      <w:tr w:rsidR="00C70AC9" w:rsidRPr="00C70AC9" w:rsidTr="00DD5FFB">
        <w:trPr>
          <w:trHeight w:val="106"/>
          <w:jc w:val="right"/>
        </w:trPr>
        <w:tc>
          <w:tcPr>
            <w:tcW w:w="6265" w:type="dxa"/>
            <w:tcBorders>
              <w:top w:val="nil"/>
              <w:left w:val="nil"/>
              <w:bottom w:val="nil"/>
              <w:right w:val="nil"/>
            </w:tcBorders>
            <w:shd w:val="clear" w:color="auto" w:fill="auto"/>
            <w:vAlign w:val="bottom"/>
          </w:tcPr>
          <w:p w:rsidR="00C70AC9" w:rsidRPr="00C70AC9" w:rsidRDefault="00C70AC9" w:rsidP="00DD5FFB">
            <w:pPr>
              <w:ind w:right="95"/>
              <w:jc w:val="right"/>
              <w:rPr>
                <w:sz w:val="22"/>
                <w:szCs w:val="22"/>
              </w:rPr>
            </w:pPr>
            <w:r w:rsidRPr="00C70AC9">
              <w:rPr>
                <w:sz w:val="22"/>
                <w:szCs w:val="22"/>
              </w:rPr>
              <w:t xml:space="preserve">Приложение </w:t>
            </w:r>
          </w:p>
          <w:p w:rsidR="00C70AC9" w:rsidRPr="00C70AC9" w:rsidRDefault="00C70AC9" w:rsidP="00DD5FFB">
            <w:pPr>
              <w:ind w:right="95"/>
              <w:jc w:val="right"/>
              <w:rPr>
                <w:sz w:val="22"/>
                <w:szCs w:val="22"/>
              </w:rPr>
            </w:pPr>
            <w:r w:rsidRPr="00C70AC9">
              <w:rPr>
                <w:sz w:val="22"/>
                <w:szCs w:val="22"/>
              </w:rPr>
              <w:t>к постановлению Администрации</w:t>
            </w:r>
          </w:p>
          <w:p w:rsidR="00C70AC9" w:rsidRPr="00C70AC9" w:rsidRDefault="00C70AC9" w:rsidP="00DD5FFB">
            <w:pPr>
              <w:ind w:right="95"/>
              <w:jc w:val="right"/>
              <w:rPr>
                <w:sz w:val="22"/>
                <w:szCs w:val="22"/>
              </w:rPr>
            </w:pPr>
            <w:r w:rsidRPr="00C70AC9">
              <w:rPr>
                <w:sz w:val="22"/>
                <w:szCs w:val="22"/>
              </w:rPr>
              <w:t xml:space="preserve"> муниципального образования </w:t>
            </w:r>
          </w:p>
          <w:p w:rsidR="00C70AC9" w:rsidRPr="00C70AC9" w:rsidRDefault="00C70AC9" w:rsidP="00DD5FFB">
            <w:pPr>
              <w:ind w:right="95"/>
              <w:jc w:val="right"/>
              <w:rPr>
                <w:sz w:val="22"/>
                <w:szCs w:val="22"/>
              </w:rPr>
            </w:pPr>
            <w:r w:rsidRPr="00C70AC9">
              <w:rPr>
                <w:sz w:val="22"/>
                <w:szCs w:val="22"/>
              </w:rPr>
              <w:t xml:space="preserve">Билибинский муниципальный район </w:t>
            </w:r>
          </w:p>
          <w:p w:rsidR="00C70AC9" w:rsidRPr="00C70AC9" w:rsidRDefault="00C70AC9" w:rsidP="00DD5FFB">
            <w:pPr>
              <w:ind w:right="95"/>
              <w:jc w:val="right"/>
              <w:rPr>
                <w:sz w:val="22"/>
                <w:szCs w:val="22"/>
              </w:rPr>
            </w:pPr>
            <w:r w:rsidRPr="00C70AC9">
              <w:rPr>
                <w:sz w:val="22"/>
                <w:szCs w:val="22"/>
              </w:rPr>
              <w:t>от 18 августа 2025 года № 714</w:t>
            </w:r>
          </w:p>
        </w:tc>
      </w:tr>
      <w:tr w:rsidR="00C70AC9" w:rsidRPr="00C70AC9" w:rsidTr="00DD5FFB">
        <w:trPr>
          <w:trHeight w:val="106"/>
          <w:jc w:val="right"/>
        </w:trPr>
        <w:tc>
          <w:tcPr>
            <w:tcW w:w="6265" w:type="dxa"/>
            <w:tcBorders>
              <w:top w:val="nil"/>
              <w:left w:val="nil"/>
              <w:bottom w:val="nil"/>
              <w:right w:val="nil"/>
            </w:tcBorders>
            <w:shd w:val="clear" w:color="auto" w:fill="auto"/>
            <w:vAlign w:val="bottom"/>
          </w:tcPr>
          <w:p w:rsidR="00C70AC9" w:rsidRPr="00C70AC9" w:rsidRDefault="00C70AC9" w:rsidP="00DD5FFB">
            <w:pPr>
              <w:ind w:right="95"/>
              <w:jc w:val="right"/>
              <w:rPr>
                <w:sz w:val="22"/>
                <w:szCs w:val="22"/>
              </w:rPr>
            </w:pPr>
          </w:p>
        </w:tc>
      </w:tr>
      <w:tr w:rsidR="00C70AC9" w:rsidRPr="00C70AC9" w:rsidTr="00DD5FFB">
        <w:trPr>
          <w:trHeight w:val="106"/>
          <w:jc w:val="right"/>
        </w:trPr>
        <w:tc>
          <w:tcPr>
            <w:tcW w:w="6265" w:type="dxa"/>
            <w:tcBorders>
              <w:top w:val="nil"/>
              <w:left w:val="nil"/>
              <w:bottom w:val="nil"/>
              <w:right w:val="nil"/>
            </w:tcBorders>
            <w:shd w:val="clear" w:color="auto" w:fill="auto"/>
            <w:vAlign w:val="bottom"/>
          </w:tcPr>
          <w:p w:rsidR="00C70AC9" w:rsidRPr="00C70AC9" w:rsidRDefault="00C70AC9" w:rsidP="00DD5FFB">
            <w:pPr>
              <w:pStyle w:val="af2"/>
              <w:ind w:right="95"/>
              <w:jc w:val="right"/>
              <w:rPr>
                <w:rFonts w:ascii="Times New Roman" w:hAnsi="Times New Roman"/>
              </w:rPr>
            </w:pPr>
            <w:r w:rsidRPr="00C70AC9">
              <w:rPr>
                <w:rFonts w:ascii="Times New Roman" w:hAnsi="Times New Roman"/>
              </w:rPr>
              <w:t>Приложение 2</w:t>
            </w:r>
          </w:p>
          <w:p w:rsidR="00C70AC9" w:rsidRPr="00C70AC9" w:rsidRDefault="00C70AC9" w:rsidP="00DD5FFB">
            <w:pPr>
              <w:pStyle w:val="af2"/>
              <w:ind w:right="95"/>
              <w:jc w:val="right"/>
              <w:rPr>
                <w:rFonts w:ascii="Times New Roman" w:hAnsi="Times New Roman"/>
              </w:rPr>
            </w:pPr>
            <w:r w:rsidRPr="00C70AC9">
              <w:rPr>
                <w:rFonts w:ascii="Times New Roman" w:hAnsi="Times New Roman"/>
              </w:rPr>
              <w:t>к Административному регламенту по предоставлению         муниципальной услуги «Подготовка и выдача  градостроительных планов земельных участков в виде отдельного документа»</w:t>
            </w:r>
          </w:p>
        </w:tc>
      </w:tr>
    </w:tbl>
    <w:p w:rsidR="00C70AC9" w:rsidRPr="00C70AC9" w:rsidRDefault="00C70AC9" w:rsidP="00C70AC9">
      <w:pPr>
        <w:widowControl w:val="0"/>
        <w:autoSpaceDE w:val="0"/>
        <w:autoSpaceDN w:val="0"/>
        <w:adjustRightInd w:val="0"/>
        <w:spacing w:after="150"/>
        <w:jc w:val="center"/>
        <w:rPr>
          <w:b/>
          <w:bCs/>
          <w:sz w:val="22"/>
          <w:szCs w:val="22"/>
        </w:rPr>
      </w:pPr>
    </w:p>
    <w:p w:rsidR="00C70AC9" w:rsidRPr="00C70AC9" w:rsidRDefault="00C70AC9" w:rsidP="00C70AC9">
      <w:pPr>
        <w:widowControl w:val="0"/>
        <w:autoSpaceDE w:val="0"/>
        <w:autoSpaceDN w:val="0"/>
        <w:adjustRightInd w:val="0"/>
        <w:spacing w:after="150"/>
        <w:jc w:val="center"/>
        <w:rPr>
          <w:sz w:val="22"/>
          <w:szCs w:val="22"/>
        </w:rPr>
      </w:pPr>
      <w:r w:rsidRPr="00C70AC9">
        <w:rPr>
          <w:b/>
          <w:bCs/>
          <w:sz w:val="22"/>
          <w:szCs w:val="22"/>
        </w:rPr>
        <w:t>ФОРМА ГРАДОСТРОИТЕЛЬНОГО ПЛАНА ЗЕМЕЛЬНОГО УЧАСТКА</w:t>
      </w:r>
    </w:p>
    <w:p w:rsidR="00C70AC9" w:rsidRPr="00C70AC9" w:rsidRDefault="00C70AC9" w:rsidP="00C70AC9">
      <w:pPr>
        <w:widowControl w:val="0"/>
        <w:autoSpaceDE w:val="0"/>
        <w:autoSpaceDN w:val="0"/>
        <w:adjustRightInd w:val="0"/>
        <w:spacing w:after="150"/>
        <w:jc w:val="both"/>
        <w:rPr>
          <w:sz w:val="22"/>
          <w:szCs w:val="22"/>
        </w:rPr>
      </w:pPr>
      <w:r w:rsidRPr="00C70AC9">
        <w:rPr>
          <w:sz w:val="22"/>
          <w:szCs w:val="22"/>
        </w:rPr>
        <w:t>Градостроительный план земельного участка N</w:t>
      </w:r>
    </w:p>
    <w:tbl>
      <w:tblPr>
        <w:tblW w:w="0" w:type="auto"/>
        <w:jc w:val="center"/>
        <w:tblCellMar>
          <w:left w:w="0" w:type="dxa"/>
          <w:right w:w="0" w:type="dxa"/>
        </w:tblCellMar>
        <w:tblLook w:val="0000" w:firstRow="0" w:lastRow="0" w:firstColumn="0" w:lastColumn="0" w:noHBand="0" w:noVBand="0"/>
      </w:tblPr>
      <w:tblGrid>
        <w:gridCol w:w="21"/>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C70AC9" w:rsidRPr="00C70AC9" w:rsidTr="00DD5FFB">
        <w:trPr>
          <w:jc w:val="center"/>
        </w:trPr>
        <w:tc>
          <w:tcPr>
            <w:tcW w:w="21"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250"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w:t>
            </w:r>
          </w:p>
        </w:tc>
        <w:tc>
          <w:tcPr>
            <w:tcW w:w="25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bl>
    <w:p w:rsidR="00C70AC9" w:rsidRPr="00C70AC9" w:rsidRDefault="00C70AC9" w:rsidP="00C70AC9">
      <w:pPr>
        <w:widowControl w:val="0"/>
        <w:autoSpaceDE w:val="0"/>
        <w:autoSpaceDN w:val="0"/>
        <w:adjustRightInd w:val="0"/>
        <w:jc w:val="both"/>
        <w:rPr>
          <w:sz w:val="22"/>
          <w:szCs w:val="22"/>
        </w:rPr>
      </w:pPr>
    </w:p>
    <w:p w:rsidR="00C70AC9" w:rsidRPr="00C70AC9" w:rsidRDefault="00C70AC9" w:rsidP="00C70AC9">
      <w:pPr>
        <w:widowControl w:val="0"/>
        <w:autoSpaceDE w:val="0"/>
        <w:autoSpaceDN w:val="0"/>
        <w:adjustRightInd w:val="0"/>
        <w:spacing w:after="150"/>
        <w:jc w:val="both"/>
        <w:rPr>
          <w:sz w:val="22"/>
          <w:szCs w:val="22"/>
        </w:rPr>
      </w:pPr>
      <w:r w:rsidRPr="00C70AC9">
        <w:rPr>
          <w:sz w:val="22"/>
          <w:szCs w:val="22"/>
        </w:rPr>
        <w:t>Градостроительный план земельного участка подготовлен на основании</w:t>
      </w:r>
    </w:p>
    <w:tbl>
      <w:tblPr>
        <w:tblW w:w="0" w:type="auto"/>
        <w:tblCellMar>
          <w:left w:w="0" w:type="dxa"/>
          <w:right w:w="0" w:type="dxa"/>
        </w:tblCellMar>
        <w:tblLook w:val="0000" w:firstRow="0" w:lastRow="0" w:firstColumn="0" w:lastColumn="0" w:noHBand="0" w:noVBand="0"/>
      </w:tblPr>
      <w:tblGrid>
        <w:gridCol w:w="9622"/>
      </w:tblGrid>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ind w:left="142" w:right="124"/>
              <w:jc w:val="both"/>
              <w:rPr>
                <w:sz w:val="22"/>
                <w:szCs w:val="22"/>
              </w:rPr>
            </w:pP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ind w:left="142" w:right="124"/>
              <w:jc w:val="center"/>
              <w:rPr>
                <w:i/>
                <w:sz w:val="22"/>
                <w:szCs w:val="22"/>
              </w:rPr>
            </w:pPr>
            <w:r w:rsidRPr="00C70AC9">
              <w:rPr>
                <w:i/>
                <w:sz w:val="16"/>
                <w:szCs w:val="22"/>
              </w:rPr>
              <w:t xml:space="preserve">(реквизиты заявления правообладателя земельного участка, иного лица в случаях, предусмотренных частями </w:t>
            </w:r>
            <w:hyperlink r:id="rId19" w:anchor="l3490" w:history="1">
              <w:r w:rsidRPr="00C70AC9">
                <w:rPr>
                  <w:i/>
                  <w:sz w:val="16"/>
                  <w:szCs w:val="22"/>
                  <w:u w:val="single"/>
                </w:rPr>
                <w:t>1.1</w:t>
              </w:r>
            </w:hyperlink>
            <w:r w:rsidRPr="00C70AC9">
              <w:rPr>
                <w:i/>
                <w:sz w:val="16"/>
                <w:szCs w:val="22"/>
              </w:rPr>
              <w:t xml:space="preserve"> и </w:t>
            </w:r>
            <w:hyperlink r:id="rId20" w:anchor="l5917" w:history="1">
              <w:r w:rsidRPr="00C70AC9">
                <w:rPr>
                  <w:i/>
                  <w:sz w:val="16"/>
                  <w:szCs w:val="22"/>
                  <w:u w:val="single"/>
                </w:rPr>
                <w:t>1.2</w:t>
              </w:r>
            </w:hyperlink>
            <w:r w:rsidRPr="00C70AC9">
              <w:rPr>
                <w:i/>
                <w:sz w:val="16"/>
                <w:szCs w:val="22"/>
              </w:rPr>
              <w:t xml:space="preserve"> статьи 57.3 Градостроительного кодекса Российской Федерации, с указанием ф.и.о.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C70AC9" w:rsidRPr="00C70AC9" w:rsidTr="00DD5FFB">
        <w:tc>
          <w:tcPr>
            <w:tcW w:w="9622" w:type="dxa"/>
            <w:tcBorders>
              <w:top w:val="nil"/>
              <w:left w:val="nil"/>
              <w:bottom w:val="nil"/>
              <w:right w:val="nil"/>
            </w:tcBorders>
          </w:tcPr>
          <w:p w:rsidR="00C70AC9" w:rsidRPr="00C70AC9" w:rsidRDefault="00C70AC9" w:rsidP="00DD5FFB">
            <w:pPr>
              <w:widowControl w:val="0"/>
              <w:autoSpaceDE w:val="0"/>
              <w:autoSpaceDN w:val="0"/>
              <w:adjustRightInd w:val="0"/>
              <w:ind w:left="142" w:right="124"/>
              <w:jc w:val="both"/>
              <w:rPr>
                <w:sz w:val="22"/>
                <w:szCs w:val="22"/>
              </w:rPr>
            </w:pPr>
            <w:r w:rsidRPr="00C70AC9">
              <w:rPr>
                <w:sz w:val="22"/>
                <w:szCs w:val="22"/>
              </w:rPr>
              <w:lastRenderedPageBreak/>
              <w:t>Местонахождение земельного участка</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ind w:left="142" w:right="124"/>
              <w:jc w:val="both"/>
              <w:rPr>
                <w:sz w:val="22"/>
                <w:szCs w:val="22"/>
              </w:rPr>
            </w:pP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ind w:left="142" w:right="124"/>
              <w:jc w:val="center"/>
              <w:rPr>
                <w:i/>
                <w:sz w:val="22"/>
                <w:szCs w:val="22"/>
              </w:rPr>
            </w:pPr>
            <w:r w:rsidRPr="00C70AC9">
              <w:rPr>
                <w:i/>
                <w:sz w:val="16"/>
                <w:szCs w:val="22"/>
              </w:rPr>
              <w:t>(субъект Российской Федерации)</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ind w:left="142" w:right="124"/>
              <w:jc w:val="both"/>
              <w:rPr>
                <w:sz w:val="22"/>
                <w:szCs w:val="22"/>
              </w:rPr>
            </w:pP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ind w:left="142" w:right="124"/>
              <w:jc w:val="center"/>
              <w:rPr>
                <w:i/>
                <w:sz w:val="22"/>
                <w:szCs w:val="22"/>
              </w:rPr>
            </w:pPr>
            <w:r w:rsidRPr="00C70AC9">
              <w:rPr>
                <w:i/>
                <w:sz w:val="16"/>
                <w:szCs w:val="22"/>
              </w:rPr>
              <w:t>(муниципальный район или городской округ)</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ind w:left="142" w:right="124"/>
              <w:jc w:val="both"/>
              <w:rPr>
                <w:sz w:val="22"/>
                <w:szCs w:val="22"/>
              </w:rPr>
            </w:pP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ind w:left="142" w:right="124"/>
              <w:jc w:val="center"/>
              <w:rPr>
                <w:i/>
                <w:sz w:val="22"/>
                <w:szCs w:val="22"/>
              </w:rPr>
            </w:pPr>
            <w:r w:rsidRPr="00C70AC9">
              <w:rPr>
                <w:i/>
                <w:sz w:val="16"/>
                <w:szCs w:val="22"/>
              </w:rPr>
              <w:t>(поселение)</w:t>
            </w:r>
          </w:p>
        </w:tc>
      </w:tr>
    </w:tbl>
    <w:p w:rsidR="00C70AC9" w:rsidRPr="00C70AC9" w:rsidRDefault="00C70AC9" w:rsidP="00C70AC9">
      <w:pPr>
        <w:widowControl w:val="0"/>
        <w:autoSpaceDE w:val="0"/>
        <w:autoSpaceDN w:val="0"/>
        <w:adjustRightInd w:val="0"/>
        <w:jc w:val="both"/>
        <w:rPr>
          <w:sz w:val="22"/>
          <w:szCs w:val="22"/>
        </w:rPr>
      </w:pPr>
      <w:r w:rsidRPr="00C70AC9">
        <w:rPr>
          <w:sz w:val="22"/>
          <w:szCs w:val="22"/>
        </w:rPr>
        <w:t xml:space="preserve">Описание границ земельного участка (образуемого земельного участка): </w:t>
      </w:r>
    </w:p>
    <w:tbl>
      <w:tblPr>
        <w:tblW w:w="0" w:type="auto"/>
        <w:tblInd w:w="8" w:type="dxa"/>
        <w:tblCellMar>
          <w:left w:w="0" w:type="dxa"/>
          <w:right w:w="0" w:type="dxa"/>
        </w:tblCellMar>
        <w:tblLook w:val="0000" w:firstRow="0" w:lastRow="0" w:firstColumn="0" w:lastColumn="0" w:noHBand="0" w:noVBand="0"/>
      </w:tblPr>
      <w:tblGrid>
        <w:gridCol w:w="1844"/>
        <w:gridCol w:w="3690"/>
        <w:gridCol w:w="4027"/>
      </w:tblGrid>
      <w:tr w:rsidR="00C70AC9" w:rsidRPr="00C70AC9" w:rsidTr="00DD5FFB">
        <w:tc>
          <w:tcPr>
            <w:tcW w:w="1844"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Обозначение (номер) характерной точки</w:t>
            </w:r>
          </w:p>
        </w:tc>
        <w:tc>
          <w:tcPr>
            <w:tcW w:w="7717" w:type="dxa"/>
            <w:gridSpan w:val="2"/>
            <w:tcBorders>
              <w:top w:val="single" w:sz="6" w:space="0" w:color="auto"/>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C70AC9" w:rsidRPr="00C70AC9" w:rsidTr="00DD5FFB">
        <w:tc>
          <w:tcPr>
            <w:tcW w:w="1844"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369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X</w:t>
            </w:r>
          </w:p>
        </w:tc>
        <w:tc>
          <w:tcPr>
            <w:tcW w:w="4027"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Y</w:t>
            </w:r>
          </w:p>
        </w:tc>
      </w:tr>
      <w:tr w:rsidR="00C70AC9" w:rsidRPr="00C70AC9" w:rsidTr="00DD5FFB">
        <w:tc>
          <w:tcPr>
            <w:tcW w:w="1844"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p>
        </w:tc>
        <w:tc>
          <w:tcPr>
            <w:tcW w:w="369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4027"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bl>
    <w:p w:rsidR="00C70AC9" w:rsidRPr="00C70AC9" w:rsidRDefault="00C70AC9" w:rsidP="00C70AC9">
      <w:pPr>
        <w:widowControl w:val="0"/>
        <w:autoSpaceDE w:val="0"/>
        <w:autoSpaceDN w:val="0"/>
        <w:adjustRightInd w:val="0"/>
        <w:jc w:val="both"/>
        <w:rPr>
          <w:sz w:val="22"/>
          <w:szCs w:val="22"/>
        </w:rPr>
      </w:pPr>
    </w:p>
    <w:tbl>
      <w:tblPr>
        <w:tblW w:w="0" w:type="auto"/>
        <w:jc w:val="center"/>
        <w:tblCellMar>
          <w:left w:w="0" w:type="dxa"/>
          <w:right w:w="0" w:type="dxa"/>
        </w:tblCellMar>
        <w:tblLook w:val="0000" w:firstRow="0" w:lastRow="0" w:firstColumn="0" w:lastColumn="0" w:noHBand="0" w:noVBand="0"/>
      </w:tblPr>
      <w:tblGrid>
        <w:gridCol w:w="9560"/>
      </w:tblGrid>
      <w:tr w:rsidR="00C70AC9" w:rsidRPr="00C70AC9" w:rsidTr="00DD5FFB">
        <w:trPr>
          <w:jc w:val="center"/>
        </w:trPr>
        <w:tc>
          <w:tcPr>
            <w:tcW w:w="9560"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xml:space="preserve">Кадастровый номер земельного участка (при наличии) или в случаях, предусмотренных частями </w:t>
            </w:r>
            <w:hyperlink r:id="rId21" w:anchor="l3490" w:history="1">
              <w:r w:rsidRPr="00C70AC9">
                <w:rPr>
                  <w:sz w:val="22"/>
                  <w:szCs w:val="22"/>
                  <w:u w:val="single"/>
                </w:rPr>
                <w:t>1.1</w:t>
              </w:r>
            </w:hyperlink>
            <w:r w:rsidRPr="00C70AC9">
              <w:rPr>
                <w:sz w:val="22"/>
                <w:szCs w:val="22"/>
              </w:rPr>
              <w:t xml:space="preserve"> и </w:t>
            </w:r>
            <w:hyperlink r:id="rId22" w:anchor="l5917" w:history="1">
              <w:r w:rsidRPr="00C70AC9">
                <w:rPr>
                  <w:sz w:val="22"/>
                  <w:szCs w:val="22"/>
                  <w:u w:val="single"/>
                </w:rPr>
                <w:t>1.2</w:t>
              </w:r>
            </w:hyperlink>
            <w:r w:rsidRPr="00C70AC9">
              <w:rPr>
                <w:sz w:val="22"/>
                <w:szCs w:val="22"/>
              </w:rPr>
              <w:t xml:space="preserve"> статьи 57.3 Градостроительного кодекса Российской Федерации, условный номер образуемого земельного участка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tc>
      </w:tr>
      <w:tr w:rsidR="00C70AC9" w:rsidRPr="00C70AC9" w:rsidTr="00DD5FFB">
        <w:trPr>
          <w:jc w:val="center"/>
        </w:trPr>
        <w:tc>
          <w:tcPr>
            <w:tcW w:w="956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Площадь земельного участка</w:t>
            </w:r>
          </w:p>
        </w:tc>
      </w:tr>
      <w:tr w:rsidR="00C70AC9" w:rsidRPr="00C70AC9" w:rsidTr="00DD5FFB">
        <w:trPr>
          <w:jc w:val="center"/>
        </w:trPr>
        <w:tc>
          <w:tcPr>
            <w:tcW w:w="956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Информация о расположенных в границах земельного участка объектах капитального строительства</w:t>
            </w:r>
          </w:p>
        </w:tc>
      </w:tr>
      <w:tr w:rsidR="00C70AC9" w:rsidRPr="00C70AC9" w:rsidTr="00DD5FFB">
        <w:trPr>
          <w:jc w:val="center"/>
        </w:trPr>
        <w:tc>
          <w:tcPr>
            <w:tcW w:w="956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rPr>
          <w:jc w:val="center"/>
        </w:trPr>
        <w:tc>
          <w:tcPr>
            <w:tcW w:w="9560"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___________</w:t>
            </w:r>
          </w:p>
        </w:tc>
      </w:tr>
    </w:tbl>
    <w:p w:rsidR="00C70AC9" w:rsidRPr="00C70AC9" w:rsidRDefault="00C70AC9" w:rsidP="00C70AC9">
      <w:pPr>
        <w:widowControl w:val="0"/>
        <w:autoSpaceDE w:val="0"/>
        <w:autoSpaceDN w:val="0"/>
        <w:adjustRightInd w:val="0"/>
        <w:jc w:val="both"/>
        <w:rPr>
          <w:sz w:val="22"/>
          <w:szCs w:val="22"/>
        </w:rPr>
      </w:pPr>
    </w:p>
    <w:tbl>
      <w:tblPr>
        <w:tblW w:w="0" w:type="auto"/>
        <w:tblInd w:w="8" w:type="dxa"/>
        <w:tblCellMar>
          <w:left w:w="0" w:type="dxa"/>
          <w:right w:w="0" w:type="dxa"/>
        </w:tblCellMar>
        <w:tblLook w:val="0000" w:firstRow="0" w:lastRow="0" w:firstColumn="0" w:lastColumn="0" w:noHBand="0" w:noVBand="0"/>
      </w:tblPr>
      <w:tblGrid>
        <w:gridCol w:w="1901"/>
        <w:gridCol w:w="3690"/>
        <w:gridCol w:w="3870"/>
      </w:tblGrid>
      <w:tr w:rsidR="00C70AC9" w:rsidRPr="00C70AC9" w:rsidTr="00DD5FFB">
        <w:tc>
          <w:tcPr>
            <w:tcW w:w="1901"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Обозначение (номер) характерной точки</w:t>
            </w:r>
          </w:p>
        </w:tc>
        <w:tc>
          <w:tcPr>
            <w:tcW w:w="7560" w:type="dxa"/>
            <w:gridSpan w:val="2"/>
            <w:tcBorders>
              <w:top w:val="single" w:sz="6" w:space="0" w:color="auto"/>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C70AC9" w:rsidRPr="00C70AC9" w:rsidTr="00DD5FFB">
        <w:tc>
          <w:tcPr>
            <w:tcW w:w="1901"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369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X</w:t>
            </w:r>
          </w:p>
        </w:tc>
        <w:tc>
          <w:tcPr>
            <w:tcW w:w="387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Y</w:t>
            </w:r>
          </w:p>
        </w:tc>
      </w:tr>
      <w:tr w:rsidR="00C70AC9" w:rsidRPr="00C70AC9" w:rsidTr="00DD5FFB">
        <w:tc>
          <w:tcPr>
            <w:tcW w:w="1901"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369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387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bl>
    <w:p w:rsidR="00C70AC9" w:rsidRPr="00C70AC9" w:rsidRDefault="00C70AC9" w:rsidP="00C70AC9">
      <w:pPr>
        <w:widowControl w:val="0"/>
        <w:autoSpaceDE w:val="0"/>
        <w:autoSpaceDN w:val="0"/>
        <w:adjustRightInd w:val="0"/>
        <w:jc w:val="both"/>
        <w:rPr>
          <w:sz w:val="22"/>
          <w:szCs w:val="22"/>
        </w:rPr>
      </w:pPr>
      <w:r w:rsidRPr="00C70AC9">
        <w:rPr>
          <w:sz w:val="22"/>
          <w:szCs w:val="22"/>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0" w:type="auto"/>
        <w:tblCellMar>
          <w:left w:w="0" w:type="dxa"/>
          <w:right w:w="0" w:type="dxa"/>
        </w:tblCellMar>
        <w:tblLook w:val="0000" w:firstRow="0" w:lastRow="0" w:firstColumn="0" w:lastColumn="0" w:noHBand="0" w:noVBand="0"/>
      </w:tblPr>
      <w:tblGrid>
        <w:gridCol w:w="9523"/>
      </w:tblGrid>
      <w:tr w:rsidR="00C70AC9" w:rsidRPr="00C70AC9" w:rsidTr="00DD5FFB">
        <w:tc>
          <w:tcPr>
            <w:tcW w:w="9523"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r>
      <w:tr w:rsidR="00C70AC9" w:rsidRPr="00C70AC9" w:rsidTr="00DD5FFB">
        <w:tc>
          <w:tcPr>
            <w:tcW w:w="9523"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center"/>
              <w:rPr>
                <w:i/>
                <w:sz w:val="22"/>
                <w:szCs w:val="22"/>
              </w:rPr>
            </w:pPr>
            <w:r w:rsidRPr="00C70AC9">
              <w:rPr>
                <w:i/>
                <w:sz w:val="16"/>
                <w:szCs w:val="22"/>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rsidR="00C70AC9" w:rsidRPr="00C70AC9" w:rsidRDefault="00C70AC9" w:rsidP="00C70AC9">
      <w:pPr>
        <w:widowControl w:val="0"/>
        <w:autoSpaceDE w:val="0"/>
        <w:autoSpaceDN w:val="0"/>
        <w:adjustRightInd w:val="0"/>
        <w:jc w:val="both"/>
        <w:rPr>
          <w:sz w:val="22"/>
          <w:szCs w:val="22"/>
        </w:rPr>
      </w:pPr>
      <w:r w:rsidRPr="00C70AC9">
        <w:rPr>
          <w:sz w:val="22"/>
          <w:szCs w:val="22"/>
        </w:rPr>
        <w:t>Информация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tbl>
      <w:tblPr>
        <w:tblW w:w="0" w:type="auto"/>
        <w:tblCellMar>
          <w:left w:w="0" w:type="dxa"/>
          <w:right w:w="0" w:type="dxa"/>
        </w:tblCellMar>
        <w:tblLook w:val="0000" w:firstRow="0" w:lastRow="0" w:firstColumn="0" w:lastColumn="0" w:noHBand="0" w:noVBand="0"/>
      </w:tblPr>
      <w:tblGrid>
        <w:gridCol w:w="9407"/>
      </w:tblGrid>
      <w:tr w:rsidR="00C70AC9" w:rsidRPr="00C70AC9" w:rsidTr="00DD5FFB">
        <w:tc>
          <w:tcPr>
            <w:tcW w:w="9407"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p>
        </w:tc>
      </w:tr>
      <w:tr w:rsidR="00C70AC9" w:rsidRPr="00C70AC9" w:rsidTr="00DD5FFB">
        <w:tc>
          <w:tcPr>
            <w:tcW w:w="9407"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r w:rsidRPr="00C70AC9">
              <w:rPr>
                <w:i/>
                <w:sz w:val="16"/>
                <w:szCs w:val="22"/>
              </w:rPr>
              <w:t>(указывается в случае, если земельный участок расположен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tc>
      </w:tr>
    </w:tbl>
    <w:p w:rsidR="00C70AC9" w:rsidRPr="00C70AC9" w:rsidRDefault="00C70AC9" w:rsidP="00C70AC9">
      <w:pPr>
        <w:widowControl w:val="0"/>
        <w:autoSpaceDE w:val="0"/>
        <w:autoSpaceDN w:val="0"/>
        <w:adjustRightInd w:val="0"/>
        <w:spacing w:after="150"/>
        <w:contextualSpacing/>
        <w:jc w:val="both"/>
        <w:rPr>
          <w:sz w:val="16"/>
          <w:szCs w:val="22"/>
        </w:rPr>
      </w:pPr>
    </w:p>
    <w:tbl>
      <w:tblPr>
        <w:tblW w:w="0" w:type="auto"/>
        <w:tblCellMar>
          <w:left w:w="0" w:type="dxa"/>
          <w:right w:w="0" w:type="dxa"/>
        </w:tblCellMar>
        <w:tblLook w:val="0000" w:firstRow="0" w:lastRow="0" w:firstColumn="0" w:lastColumn="0" w:noHBand="0" w:noVBand="0"/>
      </w:tblPr>
      <w:tblGrid>
        <w:gridCol w:w="4677"/>
        <w:gridCol w:w="4821"/>
      </w:tblGrid>
      <w:tr w:rsidR="00C70AC9" w:rsidRPr="00C70AC9" w:rsidTr="00DD5FFB">
        <w:tc>
          <w:tcPr>
            <w:tcW w:w="4677"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Градостроительный план подготовлен</w:t>
            </w:r>
          </w:p>
        </w:tc>
        <w:tc>
          <w:tcPr>
            <w:tcW w:w="4821"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70AC9" w:rsidTr="00DD5FFB">
        <w:tc>
          <w:tcPr>
            <w:tcW w:w="4677"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c>
          <w:tcPr>
            <w:tcW w:w="4821"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center"/>
              <w:rPr>
                <w:i/>
                <w:sz w:val="22"/>
                <w:szCs w:val="22"/>
              </w:rPr>
            </w:pPr>
            <w:r w:rsidRPr="00C70AC9">
              <w:rPr>
                <w:i/>
                <w:sz w:val="16"/>
                <w:szCs w:val="22"/>
              </w:rPr>
              <w:t>(ф.и.о., должность уполномоченного лица, наименование органа)</w:t>
            </w:r>
          </w:p>
        </w:tc>
      </w:tr>
    </w:tbl>
    <w:p w:rsidR="00C70AC9" w:rsidRPr="00C70AC9" w:rsidRDefault="00C70AC9" w:rsidP="00C70AC9">
      <w:pPr>
        <w:widowControl w:val="0"/>
        <w:autoSpaceDE w:val="0"/>
        <w:autoSpaceDN w:val="0"/>
        <w:adjustRightInd w:val="0"/>
        <w:spacing w:after="150"/>
        <w:contextualSpacing/>
        <w:jc w:val="both"/>
        <w:rPr>
          <w:sz w:val="22"/>
          <w:szCs w:val="22"/>
        </w:rPr>
      </w:pPr>
    </w:p>
    <w:tbl>
      <w:tblPr>
        <w:tblW w:w="0" w:type="auto"/>
        <w:tblCellMar>
          <w:left w:w="0" w:type="dxa"/>
          <w:right w:w="0" w:type="dxa"/>
        </w:tblCellMar>
        <w:tblLook w:val="0000" w:firstRow="0" w:lastRow="0" w:firstColumn="0" w:lastColumn="0" w:noHBand="0" w:noVBand="0"/>
      </w:tblPr>
      <w:tblGrid>
        <w:gridCol w:w="2839"/>
        <w:gridCol w:w="2520"/>
        <w:gridCol w:w="180"/>
        <w:gridCol w:w="3420"/>
        <w:gridCol w:w="539"/>
      </w:tblGrid>
      <w:tr w:rsidR="00C70AC9" w:rsidRPr="00C70AC9" w:rsidTr="00DD5FFB">
        <w:tc>
          <w:tcPr>
            <w:tcW w:w="2839"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sz w:val="22"/>
                <w:szCs w:val="22"/>
              </w:rPr>
            </w:pPr>
            <w:r w:rsidRPr="00C70AC9">
              <w:rPr>
                <w:sz w:val="22"/>
                <w:szCs w:val="22"/>
              </w:rPr>
              <w:t>м.п.</w:t>
            </w:r>
          </w:p>
        </w:tc>
        <w:tc>
          <w:tcPr>
            <w:tcW w:w="252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center"/>
              <w:rPr>
                <w:sz w:val="22"/>
                <w:szCs w:val="22"/>
              </w:rPr>
            </w:pPr>
          </w:p>
        </w:tc>
        <w:tc>
          <w:tcPr>
            <w:tcW w:w="180"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sz w:val="22"/>
                <w:szCs w:val="22"/>
              </w:rPr>
            </w:pPr>
            <w:r w:rsidRPr="00C70AC9">
              <w:rPr>
                <w:sz w:val="22"/>
                <w:szCs w:val="22"/>
              </w:rPr>
              <w:t>/</w:t>
            </w:r>
          </w:p>
        </w:tc>
        <w:tc>
          <w:tcPr>
            <w:tcW w:w="342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center"/>
              <w:rPr>
                <w:sz w:val="22"/>
                <w:szCs w:val="22"/>
              </w:rPr>
            </w:pPr>
          </w:p>
        </w:tc>
        <w:tc>
          <w:tcPr>
            <w:tcW w:w="539"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sz w:val="22"/>
                <w:szCs w:val="22"/>
              </w:rPr>
            </w:pPr>
            <w:r w:rsidRPr="00C70AC9">
              <w:rPr>
                <w:sz w:val="22"/>
                <w:szCs w:val="22"/>
              </w:rPr>
              <w:t>/</w:t>
            </w:r>
          </w:p>
        </w:tc>
      </w:tr>
      <w:tr w:rsidR="00C70AC9" w:rsidRPr="00C70AC9" w:rsidTr="00DD5FFB">
        <w:tc>
          <w:tcPr>
            <w:tcW w:w="2839"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r w:rsidRPr="00C70AC9">
              <w:rPr>
                <w:i/>
                <w:sz w:val="16"/>
                <w:szCs w:val="22"/>
              </w:rPr>
              <w:t>(при наличии)</w:t>
            </w:r>
          </w:p>
        </w:tc>
        <w:tc>
          <w:tcPr>
            <w:tcW w:w="252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r w:rsidRPr="00C70AC9">
              <w:rPr>
                <w:i/>
                <w:sz w:val="16"/>
                <w:szCs w:val="22"/>
              </w:rPr>
              <w:t>(подпись)</w:t>
            </w:r>
          </w:p>
        </w:tc>
        <w:tc>
          <w:tcPr>
            <w:tcW w:w="180"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p>
        </w:tc>
        <w:tc>
          <w:tcPr>
            <w:tcW w:w="342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r w:rsidRPr="00C70AC9">
              <w:rPr>
                <w:i/>
                <w:sz w:val="16"/>
                <w:szCs w:val="22"/>
              </w:rPr>
              <w:t>(расшифровка подписи)</w:t>
            </w:r>
          </w:p>
        </w:tc>
        <w:tc>
          <w:tcPr>
            <w:tcW w:w="539"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center"/>
              <w:rPr>
                <w:i/>
                <w:sz w:val="16"/>
                <w:szCs w:val="22"/>
              </w:rPr>
            </w:pPr>
          </w:p>
        </w:tc>
      </w:tr>
    </w:tbl>
    <w:p w:rsidR="00C70AC9" w:rsidRPr="00C70AC9" w:rsidRDefault="00C70AC9" w:rsidP="00C70AC9">
      <w:pPr>
        <w:widowControl w:val="0"/>
        <w:autoSpaceDE w:val="0"/>
        <w:autoSpaceDN w:val="0"/>
        <w:adjustRightInd w:val="0"/>
        <w:contextualSpacing/>
        <w:jc w:val="both"/>
        <w:rPr>
          <w:i/>
          <w:sz w:val="22"/>
          <w:szCs w:val="22"/>
        </w:rPr>
      </w:pPr>
    </w:p>
    <w:tbl>
      <w:tblPr>
        <w:tblW w:w="0" w:type="auto"/>
        <w:tblCellMar>
          <w:left w:w="0" w:type="dxa"/>
          <w:right w:w="0" w:type="dxa"/>
        </w:tblCellMar>
        <w:tblLook w:val="0000" w:firstRow="0" w:lastRow="0" w:firstColumn="0" w:lastColumn="0" w:noHBand="0" w:noVBand="0"/>
      </w:tblPr>
      <w:tblGrid>
        <w:gridCol w:w="1500"/>
        <w:gridCol w:w="1500"/>
      </w:tblGrid>
      <w:tr w:rsidR="00C70AC9" w:rsidRPr="00C70AC9" w:rsidTr="00DD5FFB">
        <w:tc>
          <w:tcPr>
            <w:tcW w:w="1500" w:type="dxa"/>
            <w:tcBorders>
              <w:top w:val="nil"/>
              <w:left w:val="nil"/>
              <w:bottom w:val="nil"/>
              <w:right w:val="nil"/>
            </w:tcBorders>
          </w:tcPr>
          <w:p w:rsidR="00C70AC9" w:rsidRPr="00C70AC9" w:rsidRDefault="00C70AC9" w:rsidP="00DD5FFB">
            <w:pPr>
              <w:widowControl w:val="0"/>
              <w:autoSpaceDE w:val="0"/>
              <w:autoSpaceDN w:val="0"/>
              <w:adjustRightInd w:val="0"/>
              <w:contextualSpacing/>
              <w:rPr>
                <w:sz w:val="22"/>
                <w:szCs w:val="22"/>
              </w:rPr>
            </w:pPr>
            <w:r w:rsidRPr="00C70AC9">
              <w:rPr>
                <w:sz w:val="22"/>
                <w:szCs w:val="22"/>
              </w:rPr>
              <w:t>Дата выдачи</w:t>
            </w:r>
          </w:p>
        </w:tc>
        <w:tc>
          <w:tcPr>
            <w:tcW w:w="150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F4EDB" w:rsidTr="00DD5FFB">
        <w:tc>
          <w:tcPr>
            <w:tcW w:w="1500"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i/>
                <w:sz w:val="22"/>
                <w:szCs w:val="22"/>
              </w:rPr>
            </w:pPr>
            <w:r w:rsidRPr="00C70AC9">
              <w:rPr>
                <w:i/>
                <w:sz w:val="22"/>
                <w:szCs w:val="22"/>
              </w:rPr>
              <w:t> </w:t>
            </w:r>
          </w:p>
        </w:tc>
        <w:tc>
          <w:tcPr>
            <w:tcW w:w="1500" w:type="dxa"/>
            <w:tcBorders>
              <w:top w:val="single" w:sz="6" w:space="0" w:color="auto"/>
              <w:left w:val="nil"/>
              <w:bottom w:val="nil"/>
              <w:right w:val="nil"/>
            </w:tcBorders>
          </w:tcPr>
          <w:p w:rsidR="00C70AC9" w:rsidRPr="00CF4EDB" w:rsidRDefault="00C70AC9" w:rsidP="00DD5FFB">
            <w:pPr>
              <w:widowControl w:val="0"/>
              <w:autoSpaceDE w:val="0"/>
              <w:autoSpaceDN w:val="0"/>
              <w:adjustRightInd w:val="0"/>
              <w:contextualSpacing/>
              <w:jc w:val="both"/>
              <w:rPr>
                <w:i/>
                <w:sz w:val="16"/>
                <w:szCs w:val="22"/>
              </w:rPr>
            </w:pPr>
            <w:r w:rsidRPr="00CF4EDB">
              <w:rPr>
                <w:i/>
                <w:sz w:val="16"/>
                <w:szCs w:val="22"/>
              </w:rPr>
              <w:t>(ДД.ММ.ГГГГ)</w:t>
            </w:r>
          </w:p>
        </w:tc>
      </w:tr>
    </w:tbl>
    <w:p w:rsidR="00C70AC9" w:rsidRPr="00C70AC9" w:rsidRDefault="00C70AC9" w:rsidP="00C70AC9">
      <w:pPr>
        <w:widowControl w:val="0"/>
        <w:autoSpaceDE w:val="0"/>
        <w:autoSpaceDN w:val="0"/>
        <w:adjustRightInd w:val="0"/>
        <w:contextualSpacing/>
        <w:jc w:val="both"/>
        <w:rPr>
          <w:sz w:val="22"/>
          <w:szCs w:val="22"/>
        </w:rPr>
      </w:pPr>
    </w:p>
    <w:tbl>
      <w:tblPr>
        <w:tblW w:w="0" w:type="auto"/>
        <w:tblInd w:w="-35" w:type="dxa"/>
        <w:tblCellMar>
          <w:left w:w="0" w:type="dxa"/>
          <w:right w:w="0" w:type="dxa"/>
        </w:tblCellMar>
        <w:tblLook w:val="0000" w:firstRow="0" w:lastRow="0" w:firstColumn="0" w:lastColumn="0" w:noHBand="0" w:noVBand="0"/>
      </w:tblPr>
      <w:tblGrid>
        <w:gridCol w:w="9533"/>
      </w:tblGrid>
      <w:tr w:rsidR="00C70AC9" w:rsidRPr="00C70AC9" w:rsidTr="00DD5FFB">
        <w:tc>
          <w:tcPr>
            <w:tcW w:w="9533"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1. Чертеж(и) градостроительного плана земельного участка</w:t>
            </w:r>
          </w:p>
        </w:tc>
      </w:tr>
      <w:tr w:rsidR="00C70AC9" w:rsidRPr="00C70AC9" w:rsidTr="00DD5FFB">
        <w:tc>
          <w:tcPr>
            <w:tcW w:w="9533" w:type="dxa"/>
            <w:tcBorders>
              <w:top w:val="single" w:sz="6" w:space="0" w:color="auto"/>
              <w:left w:val="single" w:sz="6" w:space="0" w:color="auto"/>
              <w:bottom w:val="nil"/>
              <w:right w:val="single" w:sz="6" w:space="0" w:color="auto"/>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70AC9" w:rsidTr="00DD5FFB">
        <w:tc>
          <w:tcPr>
            <w:tcW w:w="9533" w:type="dxa"/>
            <w:tcBorders>
              <w:top w:val="nil"/>
              <w:left w:val="single" w:sz="6" w:space="0" w:color="auto"/>
              <w:bottom w:val="nil"/>
              <w:right w:val="single" w:sz="6" w:space="0" w:color="auto"/>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70AC9" w:rsidTr="00DD5FFB">
        <w:tc>
          <w:tcPr>
            <w:tcW w:w="9533" w:type="dxa"/>
            <w:tcBorders>
              <w:top w:val="nil"/>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bl>
    <w:p w:rsidR="00C70AC9" w:rsidRPr="00C70AC9" w:rsidRDefault="00C70AC9" w:rsidP="00C70AC9">
      <w:pPr>
        <w:widowControl w:val="0"/>
        <w:autoSpaceDE w:val="0"/>
        <w:autoSpaceDN w:val="0"/>
        <w:adjustRightInd w:val="0"/>
        <w:spacing w:after="150"/>
        <w:contextualSpacing/>
        <w:jc w:val="both"/>
        <w:rPr>
          <w:sz w:val="22"/>
          <w:szCs w:val="22"/>
        </w:rPr>
      </w:pPr>
    </w:p>
    <w:tbl>
      <w:tblPr>
        <w:tblW w:w="0" w:type="auto"/>
        <w:tblCellMar>
          <w:left w:w="0" w:type="dxa"/>
          <w:right w:w="0" w:type="dxa"/>
        </w:tblCellMar>
        <w:tblLook w:val="0000" w:firstRow="0" w:lastRow="0" w:firstColumn="0" w:lastColumn="0" w:noHBand="0" w:noVBand="0"/>
      </w:tblPr>
      <w:tblGrid>
        <w:gridCol w:w="4500"/>
        <w:gridCol w:w="4500"/>
      </w:tblGrid>
      <w:tr w:rsidR="00C70AC9" w:rsidRPr="00C70AC9" w:rsidTr="00DD5FFB">
        <w:tc>
          <w:tcPr>
            <w:tcW w:w="9000" w:type="dxa"/>
            <w:gridSpan w:val="2"/>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Чертеж(и) градостроительного плана земельного участка разработан(ы) на топографической основе в масштабе</w:t>
            </w:r>
          </w:p>
        </w:tc>
      </w:tr>
      <w:tr w:rsidR="00C70AC9" w:rsidRPr="00C70AC9" w:rsidTr="00DD5FFB">
        <w:tc>
          <w:tcPr>
            <w:tcW w:w="4500"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1: ____________, выполненной</w:t>
            </w:r>
          </w:p>
        </w:tc>
        <w:tc>
          <w:tcPr>
            <w:tcW w:w="450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70AC9" w:rsidTr="00DD5FFB">
        <w:tc>
          <w:tcPr>
            <w:tcW w:w="4500" w:type="dxa"/>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c>
          <w:tcPr>
            <w:tcW w:w="4500"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xml:space="preserve">(дата, наименование организации, </w:t>
            </w:r>
            <w:r w:rsidRPr="00C70AC9">
              <w:rPr>
                <w:sz w:val="22"/>
                <w:szCs w:val="22"/>
              </w:rPr>
              <w:lastRenderedPageBreak/>
              <w:t>подготовившей топографическую основу)</w:t>
            </w:r>
          </w:p>
        </w:tc>
      </w:tr>
      <w:tr w:rsidR="00C70AC9" w:rsidRPr="00C70AC9" w:rsidTr="00DD5FFB">
        <w:tc>
          <w:tcPr>
            <w:tcW w:w="9000" w:type="dxa"/>
            <w:gridSpan w:val="2"/>
            <w:tcBorders>
              <w:top w:val="nil"/>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lastRenderedPageBreak/>
              <w:t>Чертеж(и) градостроительного плана земельного участка разработан(ы)</w:t>
            </w:r>
          </w:p>
        </w:tc>
      </w:tr>
      <w:tr w:rsidR="00C70AC9" w:rsidRPr="00C70AC9" w:rsidTr="00DD5FFB">
        <w:tc>
          <w:tcPr>
            <w:tcW w:w="4500"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c>
          <w:tcPr>
            <w:tcW w:w="4500" w:type="dxa"/>
            <w:tcBorders>
              <w:top w:val="nil"/>
              <w:left w:val="nil"/>
              <w:bottom w:val="single" w:sz="6" w:space="0" w:color="auto"/>
              <w:right w:val="single" w:sz="6" w:space="0" w:color="auto"/>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 </w:t>
            </w:r>
          </w:p>
        </w:tc>
      </w:tr>
      <w:tr w:rsidR="00C70AC9" w:rsidRPr="00C70AC9" w:rsidTr="00DD5FFB">
        <w:tc>
          <w:tcPr>
            <w:tcW w:w="9000" w:type="dxa"/>
            <w:gridSpan w:val="2"/>
            <w:tcBorders>
              <w:top w:val="single" w:sz="6" w:space="0" w:color="auto"/>
              <w:left w:val="nil"/>
              <w:bottom w:val="nil"/>
              <w:right w:val="nil"/>
            </w:tcBorders>
          </w:tcPr>
          <w:p w:rsidR="00C70AC9" w:rsidRPr="00C70AC9" w:rsidRDefault="00C70AC9" w:rsidP="00DD5FFB">
            <w:pPr>
              <w:widowControl w:val="0"/>
              <w:autoSpaceDE w:val="0"/>
              <w:autoSpaceDN w:val="0"/>
              <w:adjustRightInd w:val="0"/>
              <w:contextualSpacing/>
              <w:jc w:val="both"/>
              <w:rPr>
                <w:sz w:val="22"/>
                <w:szCs w:val="22"/>
              </w:rPr>
            </w:pPr>
            <w:r w:rsidRPr="00C70AC9">
              <w:rPr>
                <w:sz w:val="22"/>
                <w:szCs w:val="22"/>
              </w:rPr>
              <w:t>(дата, наименование организации)</w:t>
            </w:r>
          </w:p>
        </w:tc>
      </w:tr>
    </w:tbl>
    <w:p w:rsidR="00C70AC9" w:rsidRPr="00C70AC9" w:rsidRDefault="00C70AC9" w:rsidP="00C70AC9">
      <w:pPr>
        <w:widowControl w:val="0"/>
        <w:autoSpaceDE w:val="0"/>
        <w:autoSpaceDN w:val="0"/>
        <w:adjustRightInd w:val="0"/>
        <w:jc w:val="both"/>
        <w:rPr>
          <w:sz w:val="22"/>
          <w:szCs w:val="22"/>
        </w:rPr>
      </w:pPr>
      <w:r w:rsidRPr="00C70AC9">
        <w:rPr>
          <w:sz w:val="22"/>
          <w:szCs w:val="22"/>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w:t>
      </w:r>
    </w:p>
    <w:p w:rsidR="00C70AC9" w:rsidRPr="00C70AC9" w:rsidRDefault="00C70AC9" w:rsidP="00C70AC9">
      <w:pPr>
        <w:widowControl w:val="0"/>
        <w:autoSpaceDE w:val="0"/>
        <w:autoSpaceDN w:val="0"/>
        <w:adjustRightInd w:val="0"/>
        <w:spacing w:after="150"/>
        <w:jc w:val="both"/>
        <w:rPr>
          <w:sz w:val="22"/>
          <w:szCs w:val="22"/>
        </w:rPr>
      </w:pPr>
      <w:r w:rsidRPr="00C70AC9">
        <w:rPr>
          <w:sz w:val="22"/>
          <w:szCs w:val="22"/>
        </w:rPr>
        <w:t>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____________________________________________________________________</w:t>
      </w:r>
    </w:p>
    <w:p w:rsidR="00C70AC9" w:rsidRPr="00C70AC9" w:rsidRDefault="00C70AC9" w:rsidP="00C70AC9">
      <w:pPr>
        <w:widowControl w:val="0"/>
        <w:autoSpaceDE w:val="0"/>
        <w:autoSpaceDN w:val="0"/>
        <w:adjustRightInd w:val="0"/>
        <w:spacing w:after="150"/>
        <w:jc w:val="both"/>
        <w:rPr>
          <w:sz w:val="22"/>
          <w:szCs w:val="22"/>
        </w:rPr>
      </w:pPr>
      <w:r w:rsidRPr="00C70AC9">
        <w:rPr>
          <w:sz w:val="22"/>
          <w:szCs w:val="22"/>
        </w:rPr>
        <w:t>2.2. Информация о видах разрешенного использования земельного участка</w:t>
      </w:r>
    </w:p>
    <w:tbl>
      <w:tblPr>
        <w:tblW w:w="0" w:type="auto"/>
        <w:tblCellMar>
          <w:left w:w="0" w:type="dxa"/>
          <w:right w:w="0" w:type="dxa"/>
        </w:tblCellMar>
        <w:tblLook w:val="0000" w:firstRow="0" w:lastRow="0" w:firstColumn="0" w:lastColumn="0" w:noHBand="0" w:noVBand="0"/>
      </w:tblPr>
      <w:tblGrid>
        <w:gridCol w:w="9622"/>
      </w:tblGrid>
      <w:tr w:rsidR="00C70AC9" w:rsidRPr="00C70AC9" w:rsidTr="00DD5FFB">
        <w:tc>
          <w:tcPr>
            <w:tcW w:w="9622"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основные виды разрешенного использования земельного участка:</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c>
          <w:tcPr>
            <w:tcW w:w="9622"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условно разрешенные виды использования земельного участка:</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c>
          <w:tcPr>
            <w:tcW w:w="9622" w:type="dxa"/>
            <w:tcBorders>
              <w:top w:val="nil"/>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вспомогательные виды разрешенного использования земельного участка:</w:t>
            </w:r>
          </w:p>
        </w:tc>
      </w:tr>
      <w:tr w:rsidR="00C70AC9" w:rsidRPr="00C70AC9" w:rsidTr="00DD5FFB">
        <w:tc>
          <w:tcPr>
            <w:tcW w:w="9622" w:type="dxa"/>
            <w:tcBorders>
              <w:top w:val="nil"/>
              <w:left w:val="nil"/>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r w:rsidR="00C70AC9" w:rsidRPr="00C70AC9" w:rsidTr="00DD5FFB">
        <w:tc>
          <w:tcPr>
            <w:tcW w:w="9622" w:type="dxa"/>
            <w:tcBorders>
              <w:top w:val="single" w:sz="6" w:space="0" w:color="auto"/>
              <w:left w:val="nil"/>
              <w:bottom w:val="nil"/>
              <w:right w:val="nil"/>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bl>
    <w:p w:rsidR="00C70AC9" w:rsidRPr="00C70AC9" w:rsidRDefault="00C70AC9" w:rsidP="00C70AC9">
      <w:pPr>
        <w:widowControl w:val="0"/>
        <w:autoSpaceDE w:val="0"/>
        <w:autoSpaceDN w:val="0"/>
        <w:adjustRightInd w:val="0"/>
        <w:jc w:val="both"/>
        <w:rPr>
          <w:sz w:val="22"/>
          <w:szCs w:val="22"/>
        </w:rPr>
      </w:pPr>
      <w:r w:rsidRPr="00C70AC9">
        <w:rPr>
          <w:sz w:val="22"/>
          <w:szCs w:val="22"/>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0" w:type="auto"/>
        <w:jc w:val="center"/>
        <w:tblCellMar>
          <w:left w:w="0" w:type="dxa"/>
          <w:right w:w="0" w:type="dxa"/>
        </w:tblCellMar>
        <w:tblLook w:val="0000" w:firstRow="0" w:lastRow="0" w:firstColumn="0" w:lastColumn="0" w:noHBand="0" w:noVBand="0"/>
      </w:tblPr>
      <w:tblGrid>
        <w:gridCol w:w="708"/>
        <w:gridCol w:w="912"/>
        <w:gridCol w:w="992"/>
        <w:gridCol w:w="1470"/>
        <w:gridCol w:w="1236"/>
        <w:gridCol w:w="1563"/>
        <w:gridCol w:w="1647"/>
        <w:gridCol w:w="1126"/>
      </w:tblGrid>
      <w:tr w:rsidR="00C70AC9" w:rsidRPr="00C70AC9" w:rsidTr="00DD5FFB">
        <w:trPr>
          <w:jc w:val="center"/>
        </w:trPr>
        <w:tc>
          <w:tcPr>
            <w:tcW w:w="2612" w:type="dxa"/>
            <w:gridSpan w:val="3"/>
            <w:tcBorders>
              <w:top w:val="single" w:sz="6" w:space="0" w:color="auto"/>
              <w:left w:val="single" w:sz="6" w:space="0" w:color="auto"/>
              <w:bottom w:val="single" w:sz="6" w:space="0" w:color="auto"/>
              <w:right w:val="nil"/>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Предельные (минимальные и (или) максимальные) размеры земельных участков, в том числе их площадь</w:t>
            </w:r>
          </w:p>
        </w:tc>
        <w:tc>
          <w:tcPr>
            <w:tcW w:w="1470" w:type="dxa"/>
            <w:tcBorders>
              <w:top w:val="single" w:sz="6" w:space="0" w:color="auto"/>
              <w:left w:val="single" w:sz="6" w:space="0" w:color="auto"/>
              <w:bottom w:val="single" w:sz="6" w:space="0" w:color="auto"/>
              <w:right w:val="single" w:sz="6" w:space="0" w:color="auto"/>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36" w:type="dxa"/>
            <w:tcBorders>
              <w:top w:val="single" w:sz="6" w:space="0" w:color="auto"/>
              <w:left w:val="single" w:sz="6" w:space="0" w:color="auto"/>
              <w:bottom w:val="single" w:sz="6" w:space="0" w:color="auto"/>
              <w:right w:val="single" w:sz="6" w:space="0" w:color="auto"/>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Предельное количество этажей и (или) предельная высота зданий, строений, сооружений</w:t>
            </w:r>
          </w:p>
        </w:tc>
        <w:tc>
          <w:tcPr>
            <w:tcW w:w="1563" w:type="dxa"/>
            <w:tcBorders>
              <w:top w:val="single" w:sz="6" w:space="0" w:color="auto"/>
              <w:left w:val="single" w:sz="6" w:space="0" w:color="auto"/>
              <w:bottom w:val="single" w:sz="6" w:space="0" w:color="auto"/>
              <w:right w:val="single" w:sz="6" w:space="0" w:color="auto"/>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Максимальный процент застройки в границах</w:t>
            </w:r>
          </w:p>
          <w:p w:rsidR="00C70AC9" w:rsidRPr="00CF4EDB" w:rsidRDefault="00C70AC9" w:rsidP="00DD5FFB">
            <w:pPr>
              <w:widowControl w:val="0"/>
              <w:autoSpaceDE w:val="0"/>
              <w:autoSpaceDN w:val="0"/>
              <w:adjustRightInd w:val="0"/>
              <w:jc w:val="center"/>
              <w:rPr>
                <w:sz w:val="20"/>
                <w:szCs w:val="22"/>
              </w:rPr>
            </w:pPr>
            <w:r w:rsidRPr="00CF4EDB">
              <w:rPr>
                <w:sz w:val="20"/>
                <w:szCs w:val="22"/>
              </w:rP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647" w:type="dxa"/>
            <w:tcBorders>
              <w:top w:val="single" w:sz="6" w:space="0" w:color="auto"/>
              <w:left w:val="single" w:sz="6" w:space="0" w:color="auto"/>
              <w:bottom w:val="single" w:sz="6" w:space="0" w:color="auto"/>
              <w:right w:val="single" w:sz="6" w:space="0" w:color="auto"/>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126" w:type="dxa"/>
            <w:tcBorders>
              <w:top w:val="single" w:sz="6" w:space="0" w:color="auto"/>
              <w:left w:val="single" w:sz="6" w:space="0" w:color="auto"/>
              <w:bottom w:val="single" w:sz="6" w:space="0" w:color="auto"/>
              <w:right w:val="single" w:sz="6" w:space="0" w:color="auto"/>
            </w:tcBorders>
          </w:tcPr>
          <w:p w:rsidR="00C70AC9" w:rsidRPr="00CF4EDB" w:rsidRDefault="00C70AC9" w:rsidP="00DD5FFB">
            <w:pPr>
              <w:widowControl w:val="0"/>
              <w:autoSpaceDE w:val="0"/>
              <w:autoSpaceDN w:val="0"/>
              <w:adjustRightInd w:val="0"/>
              <w:jc w:val="center"/>
              <w:rPr>
                <w:sz w:val="20"/>
                <w:szCs w:val="22"/>
              </w:rPr>
            </w:pPr>
            <w:r w:rsidRPr="00CF4EDB">
              <w:rPr>
                <w:sz w:val="20"/>
                <w:szCs w:val="22"/>
              </w:rPr>
              <w:t>Иные показатели</w:t>
            </w:r>
          </w:p>
        </w:tc>
      </w:tr>
      <w:tr w:rsidR="00C70AC9" w:rsidRPr="00C70AC9" w:rsidTr="00DD5FFB">
        <w:trPr>
          <w:jc w:val="center"/>
        </w:trPr>
        <w:tc>
          <w:tcPr>
            <w:tcW w:w="708"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1</w:t>
            </w:r>
          </w:p>
        </w:tc>
        <w:tc>
          <w:tcPr>
            <w:tcW w:w="91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2</w:t>
            </w:r>
          </w:p>
        </w:tc>
        <w:tc>
          <w:tcPr>
            <w:tcW w:w="99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3</w:t>
            </w:r>
          </w:p>
        </w:tc>
        <w:tc>
          <w:tcPr>
            <w:tcW w:w="1470"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4</w:t>
            </w:r>
          </w:p>
        </w:tc>
        <w:tc>
          <w:tcPr>
            <w:tcW w:w="1236"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5</w:t>
            </w:r>
          </w:p>
        </w:tc>
        <w:tc>
          <w:tcPr>
            <w:tcW w:w="1563"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6</w:t>
            </w:r>
          </w:p>
        </w:tc>
        <w:tc>
          <w:tcPr>
            <w:tcW w:w="1647" w:type="dxa"/>
            <w:vMerge w:val="restart"/>
            <w:tcBorders>
              <w:top w:val="single" w:sz="6" w:space="0" w:color="auto"/>
              <w:left w:val="single" w:sz="6" w:space="0" w:color="auto"/>
              <w:bottom w:val="nil"/>
              <w:right w:val="nil"/>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7</w:t>
            </w:r>
          </w:p>
        </w:tc>
        <w:tc>
          <w:tcPr>
            <w:tcW w:w="1126" w:type="dxa"/>
            <w:vMerge w:val="restart"/>
            <w:tcBorders>
              <w:top w:val="single" w:sz="6" w:space="0" w:color="auto"/>
              <w:left w:val="single" w:sz="6" w:space="0" w:color="auto"/>
              <w:bottom w:val="nil"/>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8</w:t>
            </w:r>
          </w:p>
        </w:tc>
      </w:tr>
      <w:tr w:rsidR="00C70AC9" w:rsidRPr="00C70AC9" w:rsidTr="00DD5FFB">
        <w:trPr>
          <w:jc w:val="center"/>
        </w:trPr>
        <w:tc>
          <w:tcPr>
            <w:tcW w:w="708"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Длина, м</w:t>
            </w:r>
          </w:p>
        </w:tc>
        <w:tc>
          <w:tcPr>
            <w:tcW w:w="91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Ширина, м</w:t>
            </w:r>
          </w:p>
        </w:tc>
        <w:tc>
          <w:tcPr>
            <w:tcW w:w="99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center"/>
              <w:rPr>
                <w:sz w:val="22"/>
                <w:szCs w:val="22"/>
              </w:rPr>
            </w:pPr>
            <w:r w:rsidRPr="00C70AC9">
              <w:rPr>
                <w:sz w:val="22"/>
                <w:szCs w:val="22"/>
              </w:rPr>
              <w:t>Площадь, м2 или га</w:t>
            </w:r>
          </w:p>
        </w:tc>
        <w:tc>
          <w:tcPr>
            <w:tcW w:w="1470"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1236"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1563"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1647" w:type="dxa"/>
            <w:vMerge/>
            <w:tcBorders>
              <w:top w:val="nil"/>
              <w:left w:val="single" w:sz="6" w:space="0" w:color="auto"/>
              <w:bottom w:val="single" w:sz="6" w:space="0" w:color="auto"/>
              <w:right w:val="nil"/>
            </w:tcBorders>
          </w:tcPr>
          <w:p w:rsidR="00C70AC9" w:rsidRPr="00C70AC9" w:rsidRDefault="00C70AC9" w:rsidP="00DD5FFB">
            <w:pPr>
              <w:widowControl w:val="0"/>
              <w:autoSpaceDE w:val="0"/>
              <w:autoSpaceDN w:val="0"/>
              <w:adjustRightInd w:val="0"/>
              <w:jc w:val="both"/>
              <w:rPr>
                <w:sz w:val="22"/>
                <w:szCs w:val="22"/>
              </w:rPr>
            </w:pPr>
          </w:p>
        </w:tc>
        <w:tc>
          <w:tcPr>
            <w:tcW w:w="1126" w:type="dxa"/>
            <w:vMerge/>
            <w:tcBorders>
              <w:top w:val="nil"/>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p>
        </w:tc>
      </w:tr>
      <w:tr w:rsidR="00C70AC9" w:rsidRPr="00C70AC9" w:rsidTr="00DD5FFB">
        <w:trPr>
          <w:jc w:val="center"/>
        </w:trPr>
        <w:tc>
          <w:tcPr>
            <w:tcW w:w="708"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p>
        </w:tc>
        <w:tc>
          <w:tcPr>
            <w:tcW w:w="91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992"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1470"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1236"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1563"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1647"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c>
          <w:tcPr>
            <w:tcW w:w="1126" w:type="dxa"/>
            <w:tcBorders>
              <w:top w:val="single" w:sz="6" w:space="0" w:color="auto"/>
              <w:left w:val="single" w:sz="6" w:space="0" w:color="auto"/>
              <w:bottom w:val="single" w:sz="6" w:space="0" w:color="auto"/>
              <w:right w:val="single" w:sz="6" w:space="0" w:color="auto"/>
            </w:tcBorders>
          </w:tcPr>
          <w:p w:rsidR="00C70AC9" w:rsidRPr="00C70AC9" w:rsidRDefault="00C70AC9" w:rsidP="00DD5FFB">
            <w:pPr>
              <w:widowControl w:val="0"/>
              <w:autoSpaceDE w:val="0"/>
              <w:autoSpaceDN w:val="0"/>
              <w:adjustRightInd w:val="0"/>
              <w:jc w:val="both"/>
              <w:rPr>
                <w:sz w:val="22"/>
                <w:szCs w:val="22"/>
              </w:rPr>
            </w:pPr>
            <w:r w:rsidRPr="00C70AC9">
              <w:rPr>
                <w:sz w:val="22"/>
                <w:szCs w:val="22"/>
              </w:rPr>
              <w:t> </w:t>
            </w:r>
          </w:p>
        </w:tc>
      </w:tr>
    </w:tbl>
    <w:p w:rsidR="006F2BE5" w:rsidRPr="00C70AC9" w:rsidRDefault="006F2BE5" w:rsidP="00CE7F5C">
      <w:pPr>
        <w:rPr>
          <w:sz w:val="22"/>
          <w:szCs w:val="22"/>
        </w:rPr>
      </w:pPr>
    </w:p>
    <w:p w:rsidR="00CF4EDB" w:rsidRDefault="00CF4EDB" w:rsidP="00CF4EDB">
      <w:pPr>
        <w:widowControl w:val="0"/>
        <w:autoSpaceDE w:val="0"/>
        <w:autoSpaceDN w:val="0"/>
        <w:adjustRightInd w:val="0"/>
        <w:jc w:val="both"/>
      </w:pPr>
      <w:r>
        <w:t xml:space="preserve">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r:id="rId23" w:anchor="l6541" w:history="1">
        <w:r>
          <w:rPr>
            <w:u w:val="single"/>
          </w:rPr>
          <w:t>пунктом 7.1</w:t>
        </w:r>
      </w:hyperlink>
      <w:r>
        <w:t xml:space="preserve"> части 3 статьи 57.3 Градостроительного кодекса Российской Федерации): (в ред. Приказа Минстроя РФ </w:t>
      </w:r>
      <w:hyperlink r:id="rId24" w:anchor="l49" w:history="1">
        <w:r>
          <w:rPr>
            <w:u w:val="single"/>
          </w:rPr>
          <w:t>от 27.02.2020 N 94/пр</w:t>
        </w:r>
      </w:hyperlink>
      <w:r>
        <w:t>)</w:t>
      </w:r>
    </w:p>
    <w:p w:rsidR="00CF4EDB" w:rsidRDefault="00CF4EDB" w:rsidP="00CF4EDB">
      <w:pPr>
        <w:widowControl w:val="0"/>
        <w:autoSpaceDE w:val="0"/>
        <w:autoSpaceDN w:val="0"/>
        <w:adjustRightInd w:val="0"/>
        <w:spacing w:after="150"/>
        <w:jc w:val="both"/>
      </w:pPr>
    </w:p>
    <w:p w:rsidR="00E1483D" w:rsidRDefault="00E1483D">
      <w:pPr>
        <w:spacing w:after="160" w:line="259" w:lineRule="auto"/>
        <w:sectPr w:rsidR="00E1483D" w:rsidSect="00781BD0">
          <w:headerReference w:type="even" r:id="rId25"/>
          <w:headerReference w:type="default" r:id="rId26"/>
          <w:headerReference w:type="first" r:id="rId27"/>
          <w:pgSz w:w="11906" w:h="16838" w:code="9"/>
          <w:pgMar w:top="567" w:right="991" w:bottom="426" w:left="127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br w:type="page"/>
      </w:r>
    </w:p>
    <w:tbl>
      <w:tblPr>
        <w:tblW w:w="15026" w:type="dxa"/>
        <w:tblInd w:w="486" w:type="dxa"/>
        <w:tblCellMar>
          <w:left w:w="0" w:type="dxa"/>
          <w:right w:w="0" w:type="dxa"/>
        </w:tblCellMar>
        <w:tblLook w:val="0000" w:firstRow="0" w:lastRow="0" w:firstColumn="0" w:lastColumn="0" w:noHBand="0" w:noVBand="0"/>
      </w:tblPr>
      <w:tblGrid>
        <w:gridCol w:w="2420"/>
        <w:gridCol w:w="1638"/>
        <w:gridCol w:w="1599"/>
        <w:gridCol w:w="1260"/>
        <w:gridCol w:w="2297"/>
        <w:gridCol w:w="1467"/>
        <w:gridCol w:w="2360"/>
        <w:gridCol w:w="1985"/>
      </w:tblGrid>
      <w:tr w:rsidR="00E1483D" w:rsidTr="00E1483D">
        <w:tc>
          <w:tcPr>
            <w:tcW w:w="2420" w:type="dxa"/>
            <w:vMerge w:val="restart"/>
            <w:tcBorders>
              <w:top w:val="single" w:sz="6" w:space="0" w:color="auto"/>
              <w:left w:val="single" w:sz="6" w:space="0" w:color="auto"/>
              <w:bottom w:val="nil"/>
              <w:right w:val="nil"/>
            </w:tcBorders>
          </w:tcPr>
          <w:p w:rsidR="00E1483D" w:rsidRPr="003D0AA4" w:rsidRDefault="00E1483D" w:rsidP="00DD5FFB">
            <w:pPr>
              <w:widowControl w:val="0"/>
              <w:autoSpaceDE w:val="0"/>
              <w:autoSpaceDN w:val="0"/>
              <w:adjustRightInd w:val="0"/>
              <w:jc w:val="center"/>
              <w:rPr>
                <w:sz w:val="20"/>
              </w:rPr>
            </w:pPr>
            <w:r w:rsidRPr="003D0AA4">
              <w:rPr>
                <w:sz w:val="20"/>
              </w:rPr>
              <w:lastRenderedPageBreak/>
              <w:t>Причины отнесения земельного участка к виду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tc>
        <w:tc>
          <w:tcPr>
            <w:tcW w:w="1638" w:type="dxa"/>
            <w:vMerge w:val="restart"/>
            <w:tcBorders>
              <w:top w:val="single" w:sz="6" w:space="0" w:color="auto"/>
              <w:left w:val="single" w:sz="6" w:space="0" w:color="auto"/>
              <w:bottom w:val="nil"/>
              <w:right w:val="nil"/>
            </w:tcBorders>
          </w:tcPr>
          <w:p w:rsidR="00E1483D" w:rsidRPr="003D0AA4" w:rsidRDefault="00E1483D" w:rsidP="00DD5FFB">
            <w:pPr>
              <w:widowControl w:val="0"/>
              <w:autoSpaceDE w:val="0"/>
              <w:autoSpaceDN w:val="0"/>
              <w:adjustRightInd w:val="0"/>
              <w:jc w:val="center"/>
              <w:rPr>
                <w:sz w:val="20"/>
              </w:rPr>
            </w:pPr>
            <w:r w:rsidRPr="003D0AA4">
              <w:rPr>
                <w:sz w:val="20"/>
              </w:rPr>
              <w:t>Реквизиты акта, регулирующего использование земельного участка</w:t>
            </w:r>
          </w:p>
        </w:tc>
        <w:tc>
          <w:tcPr>
            <w:tcW w:w="1599" w:type="dxa"/>
            <w:vMerge w:val="restart"/>
            <w:tcBorders>
              <w:top w:val="single" w:sz="6" w:space="0" w:color="auto"/>
              <w:left w:val="single" w:sz="6" w:space="0" w:color="auto"/>
              <w:bottom w:val="nil"/>
              <w:right w:val="nil"/>
            </w:tcBorders>
          </w:tcPr>
          <w:p w:rsidR="00E1483D" w:rsidRPr="003D0AA4" w:rsidRDefault="00E1483D" w:rsidP="00DD5FFB">
            <w:pPr>
              <w:widowControl w:val="0"/>
              <w:autoSpaceDE w:val="0"/>
              <w:autoSpaceDN w:val="0"/>
              <w:adjustRightInd w:val="0"/>
              <w:jc w:val="center"/>
              <w:rPr>
                <w:sz w:val="20"/>
              </w:rPr>
            </w:pPr>
            <w:r w:rsidRPr="003D0AA4">
              <w:rPr>
                <w:sz w:val="20"/>
              </w:rPr>
              <w:t>Требования к использованию земельного участка</w:t>
            </w:r>
          </w:p>
        </w:tc>
        <w:tc>
          <w:tcPr>
            <w:tcW w:w="5024" w:type="dxa"/>
            <w:gridSpan w:val="3"/>
            <w:tcBorders>
              <w:top w:val="single" w:sz="6" w:space="0" w:color="auto"/>
              <w:left w:val="single" w:sz="6" w:space="0" w:color="auto"/>
              <w:bottom w:val="nil"/>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Требования к параметрам объекта капитального строительства</w:t>
            </w:r>
          </w:p>
        </w:tc>
        <w:tc>
          <w:tcPr>
            <w:tcW w:w="4345" w:type="dxa"/>
            <w:gridSpan w:val="2"/>
            <w:tcBorders>
              <w:top w:val="single" w:sz="6" w:space="0" w:color="auto"/>
              <w:left w:val="single" w:sz="6" w:space="0" w:color="auto"/>
              <w:bottom w:val="nil"/>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Требования к размещению объектов капитального строительства</w:t>
            </w:r>
          </w:p>
        </w:tc>
      </w:tr>
      <w:tr w:rsidR="00E1483D" w:rsidTr="00E1483D">
        <w:tc>
          <w:tcPr>
            <w:tcW w:w="2420" w:type="dxa"/>
            <w:vMerge/>
            <w:tcBorders>
              <w:top w:val="nil"/>
              <w:left w:val="single" w:sz="6" w:space="0" w:color="auto"/>
              <w:bottom w:val="single" w:sz="6" w:space="0" w:color="auto"/>
              <w:right w:val="nil"/>
            </w:tcBorders>
          </w:tcPr>
          <w:p w:rsidR="00E1483D" w:rsidRPr="003D0AA4" w:rsidRDefault="00E1483D" w:rsidP="00DD5FFB">
            <w:pPr>
              <w:widowControl w:val="0"/>
              <w:autoSpaceDE w:val="0"/>
              <w:autoSpaceDN w:val="0"/>
              <w:adjustRightInd w:val="0"/>
              <w:jc w:val="center"/>
              <w:rPr>
                <w:sz w:val="20"/>
              </w:rPr>
            </w:pPr>
          </w:p>
        </w:tc>
        <w:tc>
          <w:tcPr>
            <w:tcW w:w="1638" w:type="dxa"/>
            <w:vMerge/>
            <w:tcBorders>
              <w:top w:val="nil"/>
              <w:left w:val="single" w:sz="6" w:space="0" w:color="auto"/>
              <w:bottom w:val="single" w:sz="6" w:space="0" w:color="auto"/>
              <w:right w:val="nil"/>
            </w:tcBorders>
          </w:tcPr>
          <w:p w:rsidR="00E1483D" w:rsidRPr="003D0AA4" w:rsidRDefault="00E1483D" w:rsidP="00DD5FFB">
            <w:pPr>
              <w:widowControl w:val="0"/>
              <w:autoSpaceDE w:val="0"/>
              <w:autoSpaceDN w:val="0"/>
              <w:adjustRightInd w:val="0"/>
              <w:jc w:val="center"/>
              <w:rPr>
                <w:sz w:val="20"/>
              </w:rPr>
            </w:pPr>
          </w:p>
        </w:tc>
        <w:tc>
          <w:tcPr>
            <w:tcW w:w="1599" w:type="dxa"/>
            <w:vMerge/>
            <w:tcBorders>
              <w:top w:val="nil"/>
              <w:left w:val="single" w:sz="6" w:space="0" w:color="auto"/>
              <w:bottom w:val="single" w:sz="6" w:space="0" w:color="auto"/>
              <w:right w:val="nil"/>
            </w:tcBorders>
          </w:tcPr>
          <w:p w:rsidR="00E1483D" w:rsidRPr="003D0AA4" w:rsidRDefault="00E1483D" w:rsidP="00DD5FFB">
            <w:pPr>
              <w:widowControl w:val="0"/>
              <w:autoSpaceDE w:val="0"/>
              <w:autoSpaceDN w:val="0"/>
              <w:adjustRightInd w:val="0"/>
              <w:jc w:val="center"/>
              <w:rPr>
                <w:sz w:val="20"/>
              </w:rPr>
            </w:pPr>
          </w:p>
        </w:tc>
        <w:tc>
          <w:tcPr>
            <w:tcW w:w="1260" w:type="dxa"/>
            <w:tcBorders>
              <w:top w:val="single" w:sz="6" w:space="0" w:color="auto"/>
              <w:left w:val="single" w:sz="6" w:space="0" w:color="auto"/>
              <w:bottom w:val="single" w:sz="6" w:space="0" w:color="auto"/>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Предельное количество этажей и(или) предельная высота зданий, строений, сооружений</w:t>
            </w:r>
          </w:p>
        </w:tc>
        <w:tc>
          <w:tcPr>
            <w:tcW w:w="2297" w:type="dxa"/>
            <w:tcBorders>
              <w:top w:val="single" w:sz="6" w:space="0" w:color="auto"/>
              <w:left w:val="single" w:sz="6" w:space="0" w:color="auto"/>
              <w:bottom w:val="single" w:sz="6" w:space="0" w:color="auto"/>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467" w:type="dxa"/>
            <w:tcBorders>
              <w:top w:val="single" w:sz="6" w:space="0" w:color="auto"/>
              <w:left w:val="single" w:sz="6" w:space="0" w:color="auto"/>
              <w:bottom w:val="single" w:sz="6" w:space="0" w:color="auto"/>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Иные требования к параметрам объекта капитального строительства</w:t>
            </w:r>
          </w:p>
        </w:tc>
        <w:tc>
          <w:tcPr>
            <w:tcW w:w="2360" w:type="dxa"/>
            <w:tcBorders>
              <w:top w:val="single" w:sz="6" w:space="0" w:color="auto"/>
              <w:left w:val="single" w:sz="6" w:space="0" w:color="auto"/>
              <w:bottom w:val="single" w:sz="6" w:space="0" w:color="auto"/>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6" w:space="0" w:color="auto"/>
              <w:left w:val="single" w:sz="6" w:space="0" w:color="auto"/>
              <w:bottom w:val="single" w:sz="6" w:space="0" w:color="auto"/>
              <w:right w:val="single" w:sz="6" w:space="0" w:color="auto"/>
            </w:tcBorders>
          </w:tcPr>
          <w:p w:rsidR="00E1483D" w:rsidRPr="003D0AA4" w:rsidRDefault="00E1483D" w:rsidP="00DD5FFB">
            <w:pPr>
              <w:widowControl w:val="0"/>
              <w:autoSpaceDE w:val="0"/>
              <w:autoSpaceDN w:val="0"/>
              <w:adjustRightInd w:val="0"/>
              <w:jc w:val="center"/>
              <w:rPr>
                <w:sz w:val="20"/>
              </w:rPr>
            </w:pPr>
            <w:r w:rsidRPr="003D0AA4">
              <w:rPr>
                <w:sz w:val="20"/>
              </w:rPr>
              <w:t>Иные требования к размещению объектов капитального строительства</w:t>
            </w:r>
          </w:p>
        </w:tc>
      </w:tr>
      <w:tr w:rsidR="00E1483D" w:rsidTr="00E1483D">
        <w:tc>
          <w:tcPr>
            <w:tcW w:w="242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1</w:t>
            </w:r>
          </w:p>
        </w:tc>
        <w:tc>
          <w:tcPr>
            <w:tcW w:w="1638"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2</w:t>
            </w:r>
          </w:p>
        </w:tc>
        <w:tc>
          <w:tcPr>
            <w:tcW w:w="1599"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3</w:t>
            </w:r>
          </w:p>
        </w:tc>
        <w:tc>
          <w:tcPr>
            <w:tcW w:w="126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4</w:t>
            </w:r>
          </w:p>
        </w:tc>
        <w:tc>
          <w:tcPr>
            <w:tcW w:w="2297"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5</w:t>
            </w:r>
          </w:p>
        </w:tc>
        <w:tc>
          <w:tcPr>
            <w:tcW w:w="1467"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6</w:t>
            </w:r>
          </w:p>
        </w:tc>
        <w:tc>
          <w:tcPr>
            <w:tcW w:w="236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7</w:t>
            </w:r>
          </w:p>
        </w:tc>
        <w:tc>
          <w:tcPr>
            <w:tcW w:w="1985"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center"/>
            </w:pPr>
            <w:r>
              <w:t>8</w:t>
            </w:r>
          </w:p>
        </w:tc>
      </w:tr>
      <w:tr w:rsidR="00E1483D" w:rsidTr="00E1483D">
        <w:tc>
          <w:tcPr>
            <w:tcW w:w="242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1638"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1599"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126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2297"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1467"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2360"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c>
          <w:tcPr>
            <w:tcW w:w="1985" w:type="dxa"/>
            <w:tcBorders>
              <w:top w:val="single" w:sz="6" w:space="0" w:color="auto"/>
              <w:left w:val="single" w:sz="6" w:space="0" w:color="auto"/>
              <w:bottom w:val="single" w:sz="6" w:space="0" w:color="auto"/>
              <w:right w:val="single" w:sz="6" w:space="0" w:color="auto"/>
            </w:tcBorders>
          </w:tcPr>
          <w:p w:rsidR="00E1483D" w:rsidRDefault="00E1483D" w:rsidP="00DD5FFB">
            <w:pPr>
              <w:widowControl w:val="0"/>
              <w:autoSpaceDE w:val="0"/>
              <w:autoSpaceDN w:val="0"/>
              <w:adjustRightInd w:val="0"/>
              <w:jc w:val="both"/>
            </w:pPr>
            <w:r>
              <w:t> </w:t>
            </w:r>
          </w:p>
        </w:tc>
      </w:tr>
    </w:tbl>
    <w:p w:rsidR="00DD5FFB" w:rsidRPr="00DD5FFB" w:rsidRDefault="00DD5FFB" w:rsidP="00DD5FFB">
      <w:pPr>
        <w:widowControl w:val="0"/>
        <w:autoSpaceDE w:val="0"/>
        <w:autoSpaceDN w:val="0"/>
        <w:adjustRightInd w:val="0"/>
        <w:spacing w:after="150"/>
        <w:ind w:left="426"/>
        <w:jc w:val="both"/>
        <w:rPr>
          <w:sz w:val="22"/>
          <w:szCs w:val="22"/>
        </w:rPr>
      </w:pPr>
      <w:r w:rsidRPr="00DD5FFB">
        <w:rPr>
          <w:sz w:val="22"/>
          <w:szCs w:val="22"/>
        </w:rPr>
        <w:t>2.5. Предельные параметры разрешенного строительства, реконструкции объекта капитального строительства, установленные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tbl>
      <w:tblPr>
        <w:tblW w:w="0" w:type="auto"/>
        <w:jc w:val="center"/>
        <w:tblLayout w:type="fixed"/>
        <w:tblCellMar>
          <w:left w:w="0" w:type="dxa"/>
          <w:right w:w="0" w:type="dxa"/>
        </w:tblCellMar>
        <w:tblLook w:val="0000" w:firstRow="0" w:lastRow="0" w:firstColumn="0" w:lastColumn="0" w:noHBand="0" w:noVBand="0"/>
      </w:tblPr>
      <w:tblGrid>
        <w:gridCol w:w="1569"/>
        <w:gridCol w:w="1075"/>
        <w:gridCol w:w="1295"/>
        <w:gridCol w:w="1257"/>
        <w:gridCol w:w="1340"/>
        <w:gridCol w:w="1363"/>
        <w:gridCol w:w="1104"/>
        <w:gridCol w:w="1509"/>
        <w:gridCol w:w="1285"/>
        <w:gridCol w:w="1772"/>
        <w:gridCol w:w="1285"/>
      </w:tblGrid>
      <w:tr w:rsidR="00DD5FFB" w:rsidRPr="00DD5FFB" w:rsidTr="00DD5FFB">
        <w:trPr>
          <w:jc w:val="center"/>
        </w:trPr>
        <w:tc>
          <w:tcPr>
            <w:tcW w:w="1569" w:type="dxa"/>
            <w:vMerge w:val="restart"/>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Причины отнесения земельного участка к виду земельного участка для которого градостроительный регламент не устанавливается</w:t>
            </w:r>
          </w:p>
        </w:tc>
        <w:tc>
          <w:tcPr>
            <w:tcW w:w="1075" w:type="dxa"/>
            <w:vMerge w:val="restart"/>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Реквизиты Положения об особо охраняемой природной территории</w:t>
            </w:r>
          </w:p>
        </w:tc>
        <w:tc>
          <w:tcPr>
            <w:tcW w:w="1295" w:type="dxa"/>
            <w:vMerge w:val="restart"/>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Реквизиты утвержденной документации по планировке территории</w:t>
            </w:r>
          </w:p>
        </w:tc>
        <w:tc>
          <w:tcPr>
            <w:tcW w:w="10915" w:type="dxa"/>
            <w:gridSpan w:val="8"/>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Зонирование особо охраняемой природной территории (да/нет)</w:t>
            </w:r>
          </w:p>
        </w:tc>
      </w:tr>
      <w:tr w:rsidR="00DD5FFB" w:rsidRPr="00DD5FFB" w:rsidTr="00DD5FFB">
        <w:trPr>
          <w:jc w:val="center"/>
        </w:trPr>
        <w:tc>
          <w:tcPr>
            <w:tcW w:w="1569" w:type="dxa"/>
            <w:vMerge/>
            <w:tcBorders>
              <w:top w:val="nil"/>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075" w:type="dxa"/>
            <w:vMerge/>
            <w:tcBorders>
              <w:top w:val="nil"/>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295" w:type="dxa"/>
            <w:vMerge/>
            <w:tcBorders>
              <w:top w:val="nil"/>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257" w:type="dxa"/>
            <w:vMerge w:val="restart"/>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Функциональная зона</w:t>
            </w:r>
          </w:p>
        </w:tc>
        <w:tc>
          <w:tcPr>
            <w:tcW w:w="2703" w:type="dxa"/>
            <w:gridSpan w:val="2"/>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Виды разрешенного использования земельного участка</w:t>
            </w:r>
          </w:p>
        </w:tc>
        <w:tc>
          <w:tcPr>
            <w:tcW w:w="3898" w:type="dxa"/>
            <w:gridSpan w:val="3"/>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Требования к параметрам объекта капитального строительства</w:t>
            </w:r>
          </w:p>
        </w:tc>
        <w:tc>
          <w:tcPr>
            <w:tcW w:w="3057" w:type="dxa"/>
            <w:gridSpan w:val="2"/>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Требования к размещению объектов капитального строительства</w:t>
            </w:r>
          </w:p>
        </w:tc>
      </w:tr>
      <w:tr w:rsidR="00DD5FFB" w:rsidRPr="00DD5FFB" w:rsidTr="00DD5FFB">
        <w:trPr>
          <w:jc w:val="center"/>
        </w:trPr>
        <w:tc>
          <w:tcPr>
            <w:tcW w:w="1569" w:type="dxa"/>
            <w:vMerge/>
            <w:tcBorders>
              <w:top w:val="nil"/>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075" w:type="dxa"/>
            <w:vMerge/>
            <w:tcBorders>
              <w:top w:val="nil"/>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295" w:type="dxa"/>
            <w:vMerge/>
            <w:tcBorders>
              <w:top w:val="nil"/>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257" w:type="dxa"/>
            <w:vMerge/>
            <w:tcBorders>
              <w:top w:val="nil"/>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p>
        </w:tc>
        <w:tc>
          <w:tcPr>
            <w:tcW w:w="134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Основные виды разрешенного использования</w:t>
            </w:r>
          </w:p>
        </w:tc>
        <w:tc>
          <w:tcPr>
            <w:tcW w:w="136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Вспомогательные виды разрешенного использования</w:t>
            </w:r>
          </w:p>
        </w:tc>
        <w:tc>
          <w:tcPr>
            <w:tcW w:w="11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Предельное количество этажей и (или) предельная высота зданий, строений, сооружений</w:t>
            </w:r>
          </w:p>
        </w:tc>
        <w:tc>
          <w:tcPr>
            <w:tcW w:w="150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Иные требования к параметрам объекта капитального строительства</w:t>
            </w:r>
          </w:p>
        </w:tc>
        <w:tc>
          <w:tcPr>
            <w:tcW w:w="1772"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Иные требования к размещению объектов капитального строительства</w:t>
            </w:r>
          </w:p>
        </w:tc>
      </w:tr>
      <w:tr w:rsidR="00DD5FFB" w:rsidRPr="00DD5FFB" w:rsidTr="00DD5FFB">
        <w:trPr>
          <w:jc w:val="center"/>
        </w:trPr>
        <w:tc>
          <w:tcPr>
            <w:tcW w:w="156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107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129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3</w:t>
            </w:r>
          </w:p>
        </w:tc>
        <w:tc>
          <w:tcPr>
            <w:tcW w:w="1257"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4</w:t>
            </w:r>
          </w:p>
        </w:tc>
        <w:tc>
          <w:tcPr>
            <w:tcW w:w="134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5</w:t>
            </w:r>
          </w:p>
        </w:tc>
        <w:tc>
          <w:tcPr>
            <w:tcW w:w="136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6</w:t>
            </w:r>
          </w:p>
        </w:tc>
        <w:tc>
          <w:tcPr>
            <w:tcW w:w="11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7</w:t>
            </w:r>
          </w:p>
        </w:tc>
        <w:tc>
          <w:tcPr>
            <w:tcW w:w="150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8</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9</w:t>
            </w:r>
          </w:p>
        </w:tc>
        <w:tc>
          <w:tcPr>
            <w:tcW w:w="1772"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10</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11</w:t>
            </w:r>
          </w:p>
        </w:tc>
      </w:tr>
      <w:tr w:rsidR="00DD5FFB" w:rsidRPr="00DD5FFB" w:rsidTr="00DD5FFB">
        <w:trPr>
          <w:jc w:val="center"/>
        </w:trPr>
        <w:tc>
          <w:tcPr>
            <w:tcW w:w="156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07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29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257"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Функциональная зона</w:t>
            </w:r>
          </w:p>
        </w:tc>
        <w:tc>
          <w:tcPr>
            <w:tcW w:w="134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36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1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50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772"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0"/>
                <w:szCs w:val="22"/>
              </w:rPr>
            </w:pPr>
            <w:r w:rsidRPr="00DD5FFB">
              <w:rPr>
                <w:sz w:val="20"/>
                <w:szCs w:val="22"/>
              </w:rPr>
              <w:t>Тоже</w:t>
            </w:r>
          </w:p>
        </w:tc>
      </w:tr>
      <w:tr w:rsidR="00DD5FFB" w:rsidRPr="00DD5FFB" w:rsidTr="00DD5FFB">
        <w:trPr>
          <w:jc w:val="center"/>
        </w:trPr>
        <w:tc>
          <w:tcPr>
            <w:tcW w:w="156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107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129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3</w:t>
            </w:r>
          </w:p>
        </w:tc>
        <w:tc>
          <w:tcPr>
            <w:tcW w:w="1257"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4</w:t>
            </w:r>
          </w:p>
        </w:tc>
        <w:tc>
          <w:tcPr>
            <w:tcW w:w="134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5</w:t>
            </w:r>
          </w:p>
        </w:tc>
        <w:tc>
          <w:tcPr>
            <w:tcW w:w="136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6</w:t>
            </w:r>
          </w:p>
        </w:tc>
        <w:tc>
          <w:tcPr>
            <w:tcW w:w="11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7</w:t>
            </w:r>
          </w:p>
        </w:tc>
        <w:tc>
          <w:tcPr>
            <w:tcW w:w="1509"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8</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9</w:t>
            </w:r>
          </w:p>
        </w:tc>
        <w:tc>
          <w:tcPr>
            <w:tcW w:w="1772"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10</w:t>
            </w:r>
          </w:p>
        </w:tc>
        <w:tc>
          <w:tcPr>
            <w:tcW w:w="128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11</w:t>
            </w:r>
          </w:p>
        </w:tc>
      </w:tr>
    </w:tbl>
    <w:p w:rsidR="00DD5FFB" w:rsidRDefault="00DD5FFB" w:rsidP="00DD5FFB">
      <w:pPr>
        <w:widowControl w:val="0"/>
        <w:autoSpaceDE w:val="0"/>
        <w:autoSpaceDN w:val="0"/>
        <w:adjustRightInd w:val="0"/>
        <w:jc w:val="center"/>
        <w:rPr>
          <w:sz w:val="22"/>
          <w:szCs w:val="22"/>
        </w:rPr>
        <w:sectPr w:rsidR="00DD5FFB" w:rsidSect="00DD5FFB">
          <w:pgSz w:w="16838" w:h="11906" w:orient="landscape" w:code="9"/>
          <w:pgMar w:top="709" w:right="567" w:bottom="851" w:left="426"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DD5FFB" w:rsidRPr="00DD5FFB" w:rsidRDefault="00DD5FFB" w:rsidP="00DD5FFB">
      <w:pPr>
        <w:widowControl w:val="0"/>
        <w:autoSpaceDE w:val="0"/>
        <w:autoSpaceDN w:val="0"/>
        <w:adjustRightInd w:val="0"/>
        <w:jc w:val="both"/>
        <w:rPr>
          <w:sz w:val="22"/>
          <w:szCs w:val="22"/>
        </w:rPr>
      </w:pPr>
      <w:r w:rsidRPr="00DD5FFB">
        <w:rPr>
          <w:sz w:val="22"/>
          <w:szCs w:val="22"/>
        </w:rPr>
        <w:lastRenderedPageBreak/>
        <w:t>3. Информация о расположенных в границах земельного участка объектах капитального строительства и объектах культурного наследия</w:t>
      </w:r>
    </w:p>
    <w:p w:rsidR="00DD5FFB" w:rsidRPr="00DD5FFB" w:rsidRDefault="00DD5FFB" w:rsidP="00DD5FFB">
      <w:pPr>
        <w:widowControl w:val="0"/>
        <w:autoSpaceDE w:val="0"/>
        <w:autoSpaceDN w:val="0"/>
        <w:adjustRightInd w:val="0"/>
        <w:spacing w:after="150"/>
        <w:jc w:val="both"/>
        <w:rPr>
          <w:sz w:val="22"/>
          <w:szCs w:val="22"/>
        </w:rPr>
      </w:pPr>
      <w:r w:rsidRPr="00DD5FFB">
        <w:rPr>
          <w:sz w:val="22"/>
          <w:szCs w:val="22"/>
        </w:rPr>
        <w:t>3.1. Объекты капитального строительства</w:t>
      </w:r>
    </w:p>
    <w:tbl>
      <w:tblPr>
        <w:tblW w:w="10348" w:type="dxa"/>
        <w:tblCellMar>
          <w:left w:w="0" w:type="dxa"/>
          <w:right w:w="0" w:type="dxa"/>
        </w:tblCellMar>
        <w:tblLook w:val="0000" w:firstRow="0" w:lastRow="0" w:firstColumn="0" w:lastColumn="0" w:noHBand="0" w:noVBand="0"/>
      </w:tblPr>
      <w:tblGrid>
        <w:gridCol w:w="269"/>
        <w:gridCol w:w="2604"/>
        <w:gridCol w:w="90"/>
        <w:gridCol w:w="4105"/>
        <w:gridCol w:w="2575"/>
        <w:gridCol w:w="563"/>
        <w:gridCol w:w="142"/>
      </w:tblGrid>
      <w:tr w:rsidR="00DD5FFB" w:rsidRPr="00DD5FFB" w:rsidTr="00DD5FFB">
        <w:tc>
          <w:tcPr>
            <w:tcW w:w="269"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N</w:t>
            </w:r>
          </w:p>
        </w:tc>
        <w:tc>
          <w:tcPr>
            <w:tcW w:w="2604"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9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w:t>
            </w:r>
          </w:p>
        </w:tc>
        <w:tc>
          <w:tcPr>
            <w:tcW w:w="4105"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2575"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705" w:type="dxa"/>
            <w:gridSpan w:val="2"/>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w:t>
            </w:r>
          </w:p>
        </w:tc>
      </w:tr>
      <w:tr w:rsidR="00DD5FFB" w:rsidRPr="00DD5FFB" w:rsidTr="00DD5FFB">
        <w:tc>
          <w:tcPr>
            <w:tcW w:w="269"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22"/>
                <w:szCs w:val="22"/>
              </w:rPr>
            </w:pPr>
          </w:p>
        </w:tc>
        <w:tc>
          <w:tcPr>
            <w:tcW w:w="2604"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18"/>
                <w:szCs w:val="22"/>
              </w:rPr>
            </w:pPr>
            <w:r w:rsidRPr="00DD5FFB">
              <w:rPr>
                <w:i/>
                <w:sz w:val="18"/>
                <w:szCs w:val="22"/>
              </w:rPr>
              <w:t>(согласно чертежу(ам) градостроительного плана)</w:t>
            </w:r>
          </w:p>
        </w:tc>
        <w:tc>
          <w:tcPr>
            <w:tcW w:w="90"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18"/>
                <w:szCs w:val="22"/>
              </w:rPr>
            </w:pPr>
          </w:p>
        </w:tc>
        <w:tc>
          <w:tcPr>
            <w:tcW w:w="7243" w:type="dxa"/>
            <w:gridSpan w:val="3"/>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18"/>
                <w:szCs w:val="22"/>
              </w:rPr>
            </w:pPr>
            <w:r w:rsidRPr="00DD5FFB">
              <w:rPr>
                <w:i/>
                <w:sz w:val="18"/>
                <w:szCs w:val="22"/>
              </w:rPr>
              <w:t>(назначение объекта капитального строительства, этажность, высотность, общая площадь, площадь застройки)</w:t>
            </w:r>
          </w:p>
        </w:tc>
        <w:tc>
          <w:tcPr>
            <w:tcW w:w="142"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r w:rsidR="00DD5FFB" w:rsidRPr="00DD5FFB" w:rsidTr="00DD5FFB">
        <w:tc>
          <w:tcPr>
            <w:tcW w:w="269"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2604"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9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4105"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инвентаризационный или кадастровый номер,</w:t>
            </w:r>
          </w:p>
        </w:tc>
        <w:tc>
          <w:tcPr>
            <w:tcW w:w="2575"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705" w:type="dxa"/>
            <w:gridSpan w:val="2"/>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w:t>
            </w:r>
          </w:p>
        </w:tc>
      </w:tr>
    </w:tbl>
    <w:p w:rsidR="00DD5FFB" w:rsidRPr="00DD5FFB" w:rsidRDefault="00DD5FFB" w:rsidP="00DD5FFB">
      <w:pPr>
        <w:widowControl w:val="0"/>
        <w:autoSpaceDE w:val="0"/>
        <w:autoSpaceDN w:val="0"/>
        <w:adjustRightInd w:val="0"/>
        <w:jc w:val="both"/>
        <w:rPr>
          <w:sz w:val="22"/>
          <w:szCs w:val="22"/>
          <w:lang w:val="en-US"/>
        </w:rPr>
      </w:pPr>
    </w:p>
    <w:p w:rsidR="00DD5FFB" w:rsidRPr="00DD5FFB" w:rsidRDefault="00DD5FFB" w:rsidP="00DD5FFB">
      <w:pPr>
        <w:widowControl w:val="0"/>
        <w:autoSpaceDE w:val="0"/>
        <w:autoSpaceDN w:val="0"/>
        <w:adjustRightInd w:val="0"/>
        <w:jc w:val="both"/>
        <w:rPr>
          <w:sz w:val="22"/>
          <w:szCs w:val="22"/>
        </w:rPr>
      </w:pPr>
      <w:r w:rsidRPr="00DD5FFB">
        <w:rPr>
          <w:sz w:val="22"/>
          <w:szCs w:val="22"/>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tbl>
      <w:tblPr>
        <w:tblW w:w="10348" w:type="dxa"/>
        <w:tblCellMar>
          <w:left w:w="0" w:type="dxa"/>
          <w:right w:w="0" w:type="dxa"/>
        </w:tblCellMar>
        <w:tblLook w:val="0000" w:firstRow="0" w:lastRow="0" w:firstColumn="0" w:lastColumn="0" w:noHBand="0" w:noVBand="0"/>
      </w:tblPr>
      <w:tblGrid>
        <w:gridCol w:w="250"/>
        <w:gridCol w:w="4570"/>
        <w:gridCol w:w="250"/>
        <w:gridCol w:w="5278"/>
      </w:tblGrid>
      <w:tr w:rsidR="00DD5FFB" w:rsidRPr="00DD5FFB" w:rsidTr="00DD5FFB">
        <w:tc>
          <w:tcPr>
            <w:tcW w:w="25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N</w:t>
            </w:r>
          </w:p>
        </w:tc>
        <w:tc>
          <w:tcPr>
            <w:tcW w:w="4570"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25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w:t>
            </w:r>
          </w:p>
        </w:tc>
        <w:tc>
          <w:tcPr>
            <w:tcW w:w="5278"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r w:rsidR="00DD5FFB" w:rsidRPr="00DD5FFB" w:rsidTr="00DD5FFB">
        <w:tc>
          <w:tcPr>
            <w:tcW w:w="250"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22"/>
                <w:szCs w:val="22"/>
              </w:rPr>
            </w:pPr>
          </w:p>
        </w:tc>
        <w:tc>
          <w:tcPr>
            <w:tcW w:w="4570"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20"/>
                <w:szCs w:val="22"/>
              </w:rPr>
            </w:pPr>
            <w:r w:rsidRPr="00DD5FFB">
              <w:rPr>
                <w:i/>
                <w:sz w:val="20"/>
                <w:szCs w:val="22"/>
              </w:rPr>
              <w:t>(согласно чертежу(ам) градостроительного плана)</w:t>
            </w:r>
          </w:p>
        </w:tc>
        <w:tc>
          <w:tcPr>
            <w:tcW w:w="250"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20"/>
                <w:szCs w:val="22"/>
              </w:rPr>
            </w:pPr>
          </w:p>
        </w:tc>
        <w:tc>
          <w:tcPr>
            <w:tcW w:w="5278"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20"/>
                <w:szCs w:val="22"/>
              </w:rPr>
            </w:pPr>
            <w:r w:rsidRPr="00DD5FFB">
              <w:rPr>
                <w:i/>
                <w:sz w:val="20"/>
                <w:szCs w:val="22"/>
              </w:rPr>
              <w:t>(назначение объекта культурного наследия, общая площадь, площадь застройки)</w:t>
            </w:r>
          </w:p>
        </w:tc>
      </w:tr>
    </w:tbl>
    <w:p w:rsidR="00DD5FFB" w:rsidRPr="00DD5FFB" w:rsidRDefault="00DD5FFB" w:rsidP="00DD5FFB">
      <w:pPr>
        <w:widowControl w:val="0"/>
        <w:autoSpaceDE w:val="0"/>
        <w:autoSpaceDN w:val="0"/>
        <w:adjustRightInd w:val="0"/>
        <w:spacing w:after="150"/>
        <w:jc w:val="both"/>
        <w:rPr>
          <w:sz w:val="22"/>
          <w:szCs w:val="22"/>
        </w:rPr>
      </w:pPr>
    </w:p>
    <w:tbl>
      <w:tblPr>
        <w:tblW w:w="10348" w:type="dxa"/>
        <w:tblCellMar>
          <w:left w:w="0" w:type="dxa"/>
          <w:right w:w="0" w:type="dxa"/>
        </w:tblCellMar>
        <w:tblLook w:val="0000" w:firstRow="0" w:lastRow="0" w:firstColumn="0" w:lastColumn="0" w:noHBand="0" w:noVBand="0"/>
      </w:tblPr>
      <w:tblGrid>
        <w:gridCol w:w="2250"/>
        <w:gridCol w:w="2712"/>
        <w:gridCol w:w="540"/>
        <w:gridCol w:w="4846"/>
      </w:tblGrid>
      <w:tr w:rsidR="00DD5FFB" w:rsidRPr="00DD5FFB" w:rsidTr="00DD5FFB">
        <w:tc>
          <w:tcPr>
            <w:tcW w:w="10348" w:type="dxa"/>
            <w:gridSpan w:val="4"/>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p>
        </w:tc>
      </w:tr>
      <w:tr w:rsidR="00DD5FFB" w:rsidRPr="00DD5FFB" w:rsidTr="00DD5FFB">
        <w:tc>
          <w:tcPr>
            <w:tcW w:w="10348" w:type="dxa"/>
            <w:gridSpan w:val="4"/>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22"/>
                <w:szCs w:val="22"/>
              </w:rPr>
            </w:pPr>
            <w:r w:rsidRPr="00DD5FFB">
              <w:rPr>
                <w:i/>
                <w:sz w:val="20"/>
                <w:szCs w:val="22"/>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DD5FFB" w:rsidRPr="00DD5FFB" w:rsidTr="00DD5FFB">
        <w:tc>
          <w:tcPr>
            <w:tcW w:w="225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регистрационный номер в реестре</w:t>
            </w:r>
          </w:p>
        </w:tc>
        <w:tc>
          <w:tcPr>
            <w:tcW w:w="2712"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540" w:type="dxa"/>
            <w:tcBorders>
              <w:top w:val="nil"/>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от</w:t>
            </w:r>
          </w:p>
        </w:tc>
        <w:tc>
          <w:tcPr>
            <w:tcW w:w="4846"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r w:rsidR="00DD5FFB" w:rsidRPr="00DD5FFB" w:rsidTr="00DD5FFB">
        <w:tc>
          <w:tcPr>
            <w:tcW w:w="2250"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22"/>
                <w:szCs w:val="22"/>
              </w:rPr>
            </w:pPr>
          </w:p>
        </w:tc>
        <w:tc>
          <w:tcPr>
            <w:tcW w:w="2712"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22"/>
                <w:szCs w:val="22"/>
              </w:rPr>
            </w:pPr>
          </w:p>
        </w:tc>
        <w:tc>
          <w:tcPr>
            <w:tcW w:w="540" w:type="dxa"/>
            <w:tcBorders>
              <w:top w:val="nil"/>
              <w:left w:val="nil"/>
              <w:bottom w:val="nil"/>
              <w:right w:val="nil"/>
            </w:tcBorders>
          </w:tcPr>
          <w:p w:rsidR="00DD5FFB" w:rsidRPr="00DD5FFB" w:rsidRDefault="00DD5FFB" w:rsidP="00DD5FFB">
            <w:pPr>
              <w:widowControl w:val="0"/>
              <w:autoSpaceDE w:val="0"/>
              <w:autoSpaceDN w:val="0"/>
              <w:adjustRightInd w:val="0"/>
              <w:jc w:val="center"/>
              <w:rPr>
                <w:i/>
                <w:sz w:val="22"/>
                <w:szCs w:val="22"/>
              </w:rPr>
            </w:pPr>
          </w:p>
        </w:tc>
        <w:tc>
          <w:tcPr>
            <w:tcW w:w="4846"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center"/>
              <w:rPr>
                <w:i/>
                <w:sz w:val="22"/>
                <w:szCs w:val="22"/>
              </w:rPr>
            </w:pPr>
            <w:r w:rsidRPr="00DD5FFB">
              <w:rPr>
                <w:i/>
                <w:sz w:val="20"/>
                <w:szCs w:val="22"/>
              </w:rPr>
              <w:t>(дата)</w:t>
            </w:r>
          </w:p>
        </w:tc>
      </w:tr>
    </w:tbl>
    <w:p w:rsidR="00DD5FFB" w:rsidRDefault="00DD5FFB" w:rsidP="00DD5FFB">
      <w:pPr>
        <w:widowControl w:val="0"/>
        <w:autoSpaceDE w:val="0"/>
        <w:autoSpaceDN w:val="0"/>
        <w:adjustRightInd w:val="0"/>
        <w:jc w:val="both"/>
        <w:rPr>
          <w:sz w:val="22"/>
          <w:szCs w:val="22"/>
        </w:rPr>
      </w:pPr>
      <w:r w:rsidRPr="00DD5FFB">
        <w:rPr>
          <w:sz w:val="22"/>
          <w:szCs w:val="22"/>
        </w:rPr>
        <w:t xml:space="preserve">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развитию территории: (в ред. Приказа Минстроя РФ </w:t>
      </w:r>
      <w:r>
        <w:rPr>
          <w:sz w:val="22"/>
          <w:szCs w:val="22"/>
        </w:rPr>
        <w:br/>
      </w:r>
      <w:hyperlink r:id="rId28" w:anchor="l5" w:history="1">
        <w:r w:rsidRPr="00DD5FFB">
          <w:rPr>
            <w:sz w:val="22"/>
            <w:szCs w:val="22"/>
            <w:u w:val="single"/>
          </w:rPr>
          <w:t>от 18.02.2021 N 72/пр</w:t>
        </w:r>
      </w:hyperlink>
      <w:r w:rsidRPr="00DD5FFB">
        <w:rPr>
          <w:sz w:val="22"/>
          <w:szCs w:val="22"/>
        </w:rPr>
        <w:t>)</w:t>
      </w:r>
    </w:p>
    <w:p w:rsidR="00DD5FFB" w:rsidRPr="00DD5FFB" w:rsidRDefault="00DD5FFB" w:rsidP="00DD5FFB">
      <w:pPr>
        <w:widowControl w:val="0"/>
        <w:autoSpaceDE w:val="0"/>
        <w:autoSpaceDN w:val="0"/>
        <w:adjustRightInd w:val="0"/>
        <w:jc w:val="both"/>
        <w:rPr>
          <w:sz w:val="22"/>
          <w:szCs w:val="22"/>
        </w:rPr>
      </w:pPr>
    </w:p>
    <w:tbl>
      <w:tblPr>
        <w:tblW w:w="0" w:type="auto"/>
        <w:jc w:val="center"/>
        <w:tblCellMar>
          <w:left w:w="0" w:type="dxa"/>
          <w:right w:w="0" w:type="dxa"/>
        </w:tblCellMar>
        <w:tblLook w:val="0000" w:firstRow="0" w:lastRow="0" w:firstColumn="0" w:lastColumn="0" w:noHBand="0" w:noVBand="0"/>
      </w:tblPr>
      <w:tblGrid>
        <w:gridCol w:w="1389"/>
        <w:gridCol w:w="1001"/>
        <w:gridCol w:w="1036"/>
        <w:gridCol w:w="1389"/>
        <w:gridCol w:w="1001"/>
        <w:gridCol w:w="1036"/>
        <w:gridCol w:w="1389"/>
        <w:gridCol w:w="1001"/>
        <w:gridCol w:w="1036"/>
      </w:tblGrid>
      <w:tr w:rsidR="00DD5FFB" w:rsidRPr="00DD5FFB" w:rsidTr="00DD5FFB">
        <w:trPr>
          <w:jc w:val="center"/>
        </w:trPr>
        <w:tc>
          <w:tcPr>
            <w:tcW w:w="9655" w:type="dxa"/>
            <w:gridSpan w:val="9"/>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Информация о расчетных показателях минимально допустимого уровня обеспеченности территории</w:t>
            </w:r>
          </w:p>
        </w:tc>
      </w:tr>
      <w:tr w:rsidR="00DD5FFB" w:rsidRPr="00DD5FFB" w:rsidTr="00DD5FFB">
        <w:trPr>
          <w:jc w:val="center"/>
        </w:trPr>
        <w:tc>
          <w:tcPr>
            <w:tcW w:w="3219" w:type="dxa"/>
            <w:gridSpan w:val="3"/>
            <w:tcBorders>
              <w:top w:val="single" w:sz="6" w:space="0" w:color="auto"/>
              <w:left w:val="single" w:sz="6" w:space="0" w:color="auto"/>
              <w:bottom w:val="nil"/>
              <w:right w:val="nil"/>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Объекты коммунальной инфраструктуры</w:t>
            </w:r>
          </w:p>
        </w:tc>
        <w:tc>
          <w:tcPr>
            <w:tcW w:w="3218" w:type="dxa"/>
            <w:gridSpan w:val="3"/>
            <w:tcBorders>
              <w:top w:val="single" w:sz="6" w:space="0" w:color="auto"/>
              <w:left w:val="single" w:sz="6" w:space="0" w:color="auto"/>
              <w:bottom w:val="nil"/>
              <w:right w:val="nil"/>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Объекты транспортной инфраструктуры</w:t>
            </w:r>
          </w:p>
        </w:tc>
        <w:tc>
          <w:tcPr>
            <w:tcW w:w="3218" w:type="dxa"/>
            <w:gridSpan w:val="3"/>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Объекты социальной инфраструктуры</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п</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4</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5</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6</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7</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8</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9</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r>
      <w:tr w:rsidR="00DD5FFB" w:rsidRPr="00DD5FFB" w:rsidTr="00DD5FFB">
        <w:trPr>
          <w:jc w:val="center"/>
        </w:trPr>
        <w:tc>
          <w:tcPr>
            <w:tcW w:w="9655" w:type="dxa"/>
            <w:gridSpan w:val="9"/>
            <w:tcBorders>
              <w:top w:val="single" w:sz="6" w:space="0" w:color="auto"/>
              <w:left w:val="single" w:sz="6" w:space="0" w:color="auto"/>
              <w:bottom w:val="nil"/>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Информация о расчетных показателях максимально допустимого уровня территориальной доступности</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вида объекта</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Единица измерения</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Расчетный показатель</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о</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4</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5</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6</w:t>
            </w: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7</w:t>
            </w: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8</w:t>
            </w: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r w:rsidRPr="00DD5FFB">
              <w:rPr>
                <w:sz w:val="22"/>
                <w:szCs w:val="22"/>
              </w:rPr>
              <w:t>9</w:t>
            </w:r>
          </w:p>
        </w:tc>
      </w:tr>
      <w:tr w:rsidR="00DD5FFB" w:rsidRPr="00DD5FFB" w:rsidTr="00DD5FFB">
        <w:trPr>
          <w:jc w:val="center"/>
        </w:trPr>
        <w:tc>
          <w:tcPr>
            <w:tcW w:w="1305"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1304"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41"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c>
          <w:tcPr>
            <w:tcW w:w="973"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center"/>
              <w:rPr>
                <w:sz w:val="22"/>
                <w:szCs w:val="22"/>
              </w:rPr>
            </w:pPr>
          </w:p>
        </w:tc>
      </w:tr>
    </w:tbl>
    <w:p w:rsidR="00DD5FFB" w:rsidRPr="00DD5FFB" w:rsidRDefault="00DD5FFB" w:rsidP="00DD5FFB">
      <w:pPr>
        <w:widowControl w:val="0"/>
        <w:autoSpaceDE w:val="0"/>
        <w:autoSpaceDN w:val="0"/>
        <w:adjustRightInd w:val="0"/>
        <w:jc w:val="both"/>
        <w:rPr>
          <w:sz w:val="22"/>
          <w:szCs w:val="22"/>
          <w:lang w:val="en-US"/>
        </w:rPr>
      </w:pPr>
    </w:p>
    <w:p w:rsidR="00DD5FFB" w:rsidRPr="00DD5FFB" w:rsidRDefault="00DD5FFB" w:rsidP="00DD5FFB">
      <w:pPr>
        <w:widowControl w:val="0"/>
        <w:autoSpaceDE w:val="0"/>
        <w:autoSpaceDN w:val="0"/>
        <w:adjustRightInd w:val="0"/>
        <w:jc w:val="both"/>
        <w:rPr>
          <w:sz w:val="22"/>
          <w:szCs w:val="22"/>
        </w:rPr>
      </w:pPr>
      <w:r w:rsidRPr="00DD5FFB">
        <w:rPr>
          <w:sz w:val="22"/>
          <w:szCs w:val="22"/>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tbl>
      <w:tblPr>
        <w:tblW w:w="10348" w:type="dxa"/>
        <w:tblCellMar>
          <w:left w:w="0" w:type="dxa"/>
          <w:right w:w="0" w:type="dxa"/>
        </w:tblCellMar>
        <w:tblLook w:val="0000" w:firstRow="0" w:lastRow="0" w:firstColumn="0" w:lastColumn="0" w:noHBand="0" w:noVBand="0"/>
      </w:tblPr>
      <w:tblGrid>
        <w:gridCol w:w="10348"/>
      </w:tblGrid>
      <w:tr w:rsidR="00DD5FFB" w:rsidRPr="00DD5FFB" w:rsidTr="00DD5FFB">
        <w:tc>
          <w:tcPr>
            <w:tcW w:w="10348"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p>
        </w:tc>
      </w:tr>
      <w:tr w:rsidR="00DD5FFB" w:rsidRPr="00DD5FFB" w:rsidTr="00DD5FFB">
        <w:tc>
          <w:tcPr>
            <w:tcW w:w="10348"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jc w:val="both"/>
        <w:rPr>
          <w:sz w:val="22"/>
          <w:szCs w:val="22"/>
        </w:rPr>
      </w:pPr>
      <w:r w:rsidRPr="00DD5FFB">
        <w:rPr>
          <w:sz w:val="22"/>
          <w:szCs w:val="22"/>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tbl>
      <w:tblPr>
        <w:tblW w:w="0" w:type="auto"/>
        <w:tblCellMar>
          <w:left w:w="0" w:type="dxa"/>
          <w:right w:w="0" w:type="dxa"/>
        </w:tblCellMar>
        <w:tblLook w:val="0000" w:firstRow="0" w:lastRow="0" w:firstColumn="0" w:lastColumn="0" w:noHBand="0" w:noVBand="0"/>
      </w:tblPr>
      <w:tblGrid>
        <w:gridCol w:w="2560"/>
        <w:gridCol w:w="1620"/>
        <w:gridCol w:w="2250"/>
        <w:gridCol w:w="3926"/>
      </w:tblGrid>
      <w:tr w:rsidR="00DD5FFB" w:rsidRPr="00DD5FFB" w:rsidTr="00DD5FFB">
        <w:tc>
          <w:tcPr>
            <w:tcW w:w="2560" w:type="dxa"/>
            <w:vMerge w:val="restart"/>
            <w:tcBorders>
              <w:top w:val="single" w:sz="6" w:space="0" w:color="auto"/>
              <w:left w:val="single" w:sz="6" w:space="0" w:color="auto"/>
              <w:bottom w:val="nil"/>
              <w:right w:val="nil"/>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Наименование зоны с особыми условиями использования территории с указанием объекта, в отношении которого установлена такая зона</w:t>
            </w:r>
          </w:p>
        </w:tc>
        <w:tc>
          <w:tcPr>
            <w:tcW w:w="7796" w:type="dxa"/>
            <w:gridSpan w:val="3"/>
            <w:tcBorders>
              <w:top w:val="single" w:sz="6" w:space="0" w:color="auto"/>
              <w:left w:val="single" w:sz="6" w:space="0" w:color="auto"/>
              <w:bottom w:val="nil"/>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DD5FFB" w:rsidRPr="00DD5FFB" w:rsidTr="00DD5FFB">
        <w:tc>
          <w:tcPr>
            <w:tcW w:w="2560" w:type="dxa"/>
            <w:vMerge/>
            <w:tcBorders>
              <w:top w:val="nil"/>
              <w:left w:val="single" w:sz="6" w:space="0" w:color="auto"/>
              <w:bottom w:val="single" w:sz="6" w:space="0" w:color="auto"/>
              <w:right w:val="nil"/>
            </w:tcBorders>
            <w:vAlign w:val="center"/>
          </w:tcPr>
          <w:p w:rsidR="00DD5FFB" w:rsidRPr="00DD5FFB" w:rsidRDefault="00DD5FFB" w:rsidP="00DD5FFB">
            <w:pPr>
              <w:widowControl w:val="0"/>
              <w:autoSpaceDE w:val="0"/>
              <w:autoSpaceDN w:val="0"/>
              <w:adjustRightInd w:val="0"/>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X</w:t>
            </w:r>
          </w:p>
        </w:tc>
        <w:tc>
          <w:tcPr>
            <w:tcW w:w="392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Y</w:t>
            </w:r>
          </w:p>
        </w:tc>
      </w:tr>
      <w:tr w:rsidR="00DD5FFB" w:rsidRPr="00DD5FFB" w:rsidTr="00DD5FFB">
        <w:tc>
          <w:tcPr>
            <w:tcW w:w="256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225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3</w:t>
            </w:r>
          </w:p>
        </w:tc>
        <w:tc>
          <w:tcPr>
            <w:tcW w:w="392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4</w:t>
            </w:r>
          </w:p>
        </w:tc>
      </w:tr>
      <w:tr w:rsidR="00DD5FFB" w:rsidRPr="00DD5FFB" w:rsidTr="00DD5FFB">
        <w:tc>
          <w:tcPr>
            <w:tcW w:w="256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162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225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3926"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Default="00DD5FFB" w:rsidP="00DD5FFB">
      <w:pPr>
        <w:widowControl w:val="0"/>
        <w:autoSpaceDE w:val="0"/>
        <w:autoSpaceDN w:val="0"/>
        <w:adjustRightInd w:val="0"/>
        <w:jc w:val="both"/>
        <w:rPr>
          <w:sz w:val="16"/>
          <w:szCs w:val="22"/>
        </w:rPr>
      </w:pPr>
    </w:p>
    <w:p w:rsidR="00EB1E36" w:rsidRDefault="00EB1E36" w:rsidP="00DD5FFB">
      <w:pPr>
        <w:widowControl w:val="0"/>
        <w:autoSpaceDE w:val="0"/>
        <w:autoSpaceDN w:val="0"/>
        <w:adjustRightInd w:val="0"/>
        <w:jc w:val="both"/>
        <w:rPr>
          <w:sz w:val="16"/>
          <w:szCs w:val="22"/>
        </w:rPr>
      </w:pPr>
    </w:p>
    <w:p w:rsidR="00EB1E36" w:rsidRDefault="00EB1E36" w:rsidP="00DD5FFB">
      <w:pPr>
        <w:widowControl w:val="0"/>
        <w:autoSpaceDE w:val="0"/>
        <w:autoSpaceDN w:val="0"/>
        <w:adjustRightInd w:val="0"/>
        <w:jc w:val="both"/>
        <w:rPr>
          <w:sz w:val="16"/>
          <w:szCs w:val="22"/>
        </w:rPr>
      </w:pPr>
    </w:p>
    <w:p w:rsidR="00EB1E36" w:rsidRDefault="00EB1E36" w:rsidP="00DD5FFB">
      <w:pPr>
        <w:widowControl w:val="0"/>
        <w:autoSpaceDE w:val="0"/>
        <w:autoSpaceDN w:val="0"/>
        <w:adjustRightInd w:val="0"/>
        <w:jc w:val="both"/>
        <w:rPr>
          <w:sz w:val="16"/>
          <w:szCs w:val="22"/>
        </w:rPr>
      </w:pPr>
    </w:p>
    <w:p w:rsidR="00EB1E36" w:rsidRDefault="00EB1E36" w:rsidP="00DD5FFB">
      <w:pPr>
        <w:widowControl w:val="0"/>
        <w:autoSpaceDE w:val="0"/>
        <w:autoSpaceDN w:val="0"/>
        <w:adjustRightInd w:val="0"/>
        <w:jc w:val="both"/>
        <w:rPr>
          <w:sz w:val="16"/>
          <w:szCs w:val="22"/>
        </w:rPr>
      </w:pPr>
    </w:p>
    <w:p w:rsidR="00EB1E36" w:rsidRPr="00EB1E36" w:rsidRDefault="00EB1E36" w:rsidP="00DD5FFB">
      <w:pPr>
        <w:widowControl w:val="0"/>
        <w:autoSpaceDE w:val="0"/>
        <w:autoSpaceDN w:val="0"/>
        <w:adjustRightInd w:val="0"/>
        <w:jc w:val="both"/>
        <w:rPr>
          <w:sz w:val="16"/>
          <w:szCs w:val="22"/>
        </w:rPr>
      </w:pPr>
    </w:p>
    <w:p w:rsidR="00DD5FFB" w:rsidRPr="00DD5FFB" w:rsidRDefault="00DD5FFB" w:rsidP="00DD5FFB">
      <w:pPr>
        <w:widowControl w:val="0"/>
        <w:autoSpaceDE w:val="0"/>
        <w:autoSpaceDN w:val="0"/>
        <w:adjustRightInd w:val="0"/>
        <w:spacing w:after="150"/>
        <w:jc w:val="both"/>
        <w:rPr>
          <w:sz w:val="22"/>
          <w:szCs w:val="22"/>
        </w:rPr>
      </w:pPr>
      <w:r w:rsidRPr="00DD5FFB">
        <w:rPr>
          <w:sz w:val="22"/>
          <w:szCs w:val="22"/>
        </w:rPr>
        <w:lastRenderedPageBreak/>
        <w:t>7. Информация о границах публичных сервитутов</w:t>
      </w:r>
    </w:p>
    <w:tbl>
      <w:tblPr>
        <w:tblW w:w="0" w:type="auto"/>
        <w:tblCellMar>
          <w:left w:w="0" w:type="dxa"/>
          <w:right w:w="0" w:type="dxa"/>
        </w:tblCellMar>
        <w:tblLook w:val="0000" w:firstRow="0" w:lastRow="0" w:firstColumn="0" w:lastColumn="0" w:noHBand="0" w:noVBand="0"/>
      </w:tblPr>
      <w:tblGrid>
        <w:gridCol w:w="2070"/>
        <w:gridCol w:w="3150"/>
        <w:gridCol w:w="5136"/>
      </w:tblGrid>
      <w:tr w:rsidR="00DD5FFB" w:rsidRPr="00DD5FFB" w:rsidTr="00DD5FFB">
        <w:tc>
          <w:tcPr>
            <w:tcW w:w="2070" w:type="dxa"/>
            <w:vMerge w:val="restart"/>
            <w:tcBorders>
              <w:top w:val="single" w:sz="6" w:space="0" w:color="auto"/>
              <w:left w:val="single" w:sz="6" w:space="0" w:color="auto"/>
              <w:bottom w:val="nil"/>
              <w:right w:val="nil"/>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Обозначение (номер) характерной точки</w:t>
            </w:r>
          </w:p>
        </w:tc>
        <w:tc>
          <w:tcPr>
            <w:tcW w:w="8286" w:type="dxa"/>
            <w:gridSpan w:val="2"/>
            <w:tcBorders>
              <w:top w:val="single" w:sz="6" w:space="0" w:color="auto"/>
              <w:left w:val="single" w:sz="6" w:space="0" w:color="auto"/>
              <w:bottom w:val="nil"/>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Перечень координат характерных точек в системе координат, используемой для ведения Единого государственного реестра недвижимости</w:t>
            </w:r>
          </w:p>
        </w:tc>
      </w:tr>
      <w:tr w:rsidR="00DD5FFB" w:rsidRPr="00DD5FFB" w:rsidTr="00DD5FFB">
        <w:tc>
          <w:tcPr>
            <w:tcW w:w="2070" w:type="dxa"/>
            <w:vMerge/>
            <w:tcBorders>
              <w:top w:val="nil"/>
              <w:left w:val="single" w:sz="6" w:space="0" w:color="auto"/>
              <w:bottom w:val="single" w:sz="6" w:space="0" w:color="auto"/>
              <w:right w:val="nil"/>
            </w:tcBorders>
            <w:vAlign w:val="center"/>
          </w:tcPr>
          <w:p w:rsidR="00DD5FFB" w:rsidRPr="00DD5FFB" w:rsidRDefault="00DD5FFB" w:rsidP="00DD5FFB">
            <w:pPr>
              <w:widowControl w:val="0"/>
              <w:autoSpaceDE w:val="0"/>
              <w:autoSpaceDN w:val="0"/>
              <w:adjustRightInd w:val="0"/>
              <w:jc w:val="center"/>
              <w:rPr>
                <w:sz w:val="22"/>
                <w:szCs w:val="22"/>
              </w:rPr>
            </w:pPr>
          </w:p>
        </w:tc>
        <w:tc>
          <w:tcPr>
            <w:tcW w:w="315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X</w:t>
            </w:r>
          </w:p>
        </w:tc>
        <w:tc>
          <w:tcPr>
            <w:tcW w:w="513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Y</w:t>
            </w:r>
          </w:p>
        </w:tc>
      </w:tr>
      <w:tr w:rsidR="00DD5FFB" w:rsidRPr="00DD5FFB" w:rsidTr="00DD5FFB">
        <w:tc>
          <w:tcPr>
            <w:tcW w:w="207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315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5136"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jc w:val="both"/>
        <w:rPr>
          <w:sz w:val="22"/>
          <w:szCs w:val="22"/>
          <w:lang w:val="en-US"/>
        </w:rPr>
      </w:pPr>
    </w:p>
    <w:p w:rsidR="00DD5FFB" w:rsidRPr="00DD5FFB" w:rsidRDefault="00DD5FFB" w:rsidP="00DD5FFB">
      <w:pPr>
        <w:widowControl w:val="0"/>
        <w:autoSpaceDE w:val="0"/>
        <w:autoSpaceDN w:val="0"/>
        <w:adjustRightInd w:val="0"/>
        <w:jc w:val="both"/>
        <w:rPr>
          <w:sz w:val="22"/>
          <w:szCs w:val="22"/>
        </w:rPr>
      </w:pPr>
      <w:r w:rsidRPr="00DD5FFB">
        <w:rPr>
          <w:sz w:val="22"/>
          <w:szCs w:val="22"/>
        </w:rPr>
        <w:t>8. Номер и (или) наименование элемента планировочной структуры, в границах которого расположен земельный участок</w:t>
      </w:r>
    </w:p>
    <w:tbl>
      <w:tblPr>
        <w:tblW w:w="0" w:type="auto"/>
        <w:tblCellMar>
          <w:left w:w="0" w:type="dxa"/>
          <w:right w:w="0" w:type="dxa"/>
        </w:tblCellMar>
        <w:tblLook w:val="0000" w:firstRow="0" w:lastRow="0" w:firstColumn="0" w:lastColumn="0" w:noHBand="0" w:noVBand="0"/>
      </w:tblPr>
      <w:tblGrid>
        <w:gridCol w:w="9498"/>
      </w:tblGrid>
      <w:tr w:rsidR="00DD5FFB" w:rsidRPr="00DD5FFB" w:rsidTr="004E6892">
        <w:tc>
          <w:tcPr>
            <w:tcW w:w="9498"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p>
        </w:tc>
      </w:tr>
      <w:tr w:rsidR="00DD5FFB" w:rsidRPr="00DD5FFB" w:rsidTr="004E6892">
        <w:tc>
          <w:tcPr>
            <w:tcW w:w="9498"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jc w:val="both"/>
        <w:rPr>
          <w:sz w:val="22"/>
          <w:szCs w:val="22"/>
        </w:rPr>
      </w:pPr>
    </w:p>
    <w:p w:rsidR="00DD5FFB" w:rsidRPr="00DD5FFB" w:rsidRDefault="00DD5FFB" w:rsidP="00DD5FFB">
      <w:pPr>
        <w:widowControl w:val="0"/>
        <w:autoSpaceDE w:val="0"/>
        <w:autoSpaceDN w:val="0"/>
        <w:adjustRightInd w:val="0"/>
        <w:jc w:val="both"/>
        <w:rPr>
          <w:sz w:val="22"/>
          <w:szCs w:val="22"/>
        </w:rPr>
      </w:pPr>
      <w:r w:rsidRPr="00DD5FFB">
        <w:rPr>
          <w:sz w:val="22"/>
          <w:szCs w:val="22"/>
        </w:rPr>
        <w:t>9.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tbl>
      <w:tblPr>
        <w:tblW w:w="9639" w:type="dxa"/>
        <w:tblCellMar>
          <w:left w:w="0" w:type="dxa"/>
          <w:right w:w="0" w:type="dxa"/>
        </w:tblCellMar>
        <w:tblLook w:val="0000" w:firstRow="0" w:lastRow="0" w:firstColumn="0" w:lastColumn="0" w:noHBand="0" w:noVBand="0"/>
      </w:tblPr>
      <w:tblGrid>
        <w:gridCol w:w="9639"/>
      </w:tblGrid>
      <w:tr w:rsidR="00DD5FFB" w:rsidRPr="00DD5FFB" w:rsidTr="00DD5FFB">
        <w:tc>
          <w:tcPr>
            <w:tcW w:w="9639"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p>
        </w:tc>
      </w:tr>
      <w:tr w:rsidR="00DD5FFB" w:rsidRPr="00DD5FFB" w:rsidTr="00DD5FFB">
        <w:tc>
          <w:tcPr>
            <w:tcW w:w="9639"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jc w:val="both"/>
        <w:rPr>
          <w:sz w:val="22"/>
          <w:szCs w:val="22"/>
        </w:rPr>
      </w:pPr>
    </w:p>
    <w:p w:rsidR="00DD5FFB" w:rsidRPr="00DD5FFB" w:rsidRDefault="00DD5FFB" w:rsidP="00DD5FFB">
      <w:pPr>
        <w:widowControl w:val="0"/>
        <w:autoSpaceDE w:val="0"/>
        <w:autoSpaceDN w:val="0"/>
        <w:adjustRightInd w:val="0"/>
        <w:jc w:val="both"/>
        <w:rPr>
          <w:sz w:val="22"/>
          <w:szCs w:val="22"/>
        </w:rPr>
      </w:pPr>
      <w:r w:rsidRPr="00DD5FFB">
        <w:rPr>
          <w:sz w:val="22"/>
          <w:szCs w:val="22"/>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tbl>
      <w:tblPr>
        <w:tblW w:w="9639" w:type="dxa"/>
        <w:tblCellMar>
          <w:left w:w="0" w:type="dxa"/>
          <w:right w:w="0" w:type="dxa"/>
        </w:tblCellMar>
        <w:tblLook w:val="0000" w:firstRow="0" w:lastRow="0" w:firstColumn="0" w:lastColumn="0" w:noHBand="0" w:noVBand="0"/>
      </w:tblPr>
      <w:tblGrid>
        <w:gridCol w:w="9639"/>
      </w:tblGrid>
      <w:tr w:rsidR="00DD5FFB" w:rsidRPr="00DD5FFB" w:rsidTr="00DD5FFB">
        <w:tc>
          <w:tcPr>
            <w:tcW w:w="9639" w:type="dxa"/>
            <w:tcBorders>
              <w:top w:val="nil"/>
              <w:left w:val="nil"/>
              <w:bottom w:val="single" w:sz="6" w:space="0" w:color="auto"/>
              <w:right w:val="nil"/>
            </w:tcBorders>
          </w:tcPr>
          <w:p w:rsidR="00DD5FFB" w:rsidRPr="00DD5FFB" w:rsidRDefault="00DD5FFB" w:rsidP="00DD5FFB">
            <w:pPr>
              <w:widowControl w:val="0"/>
              <w:autoSpaceDE w:val="0"/>
              <w:autoSpaceDN w:val="0"/>
              <w:adjustRightInd w:val="0"/>
              <w:jc w:val="both"/>
              <w:rPr>
                <w:sz w:val="22"/>
                <w:szCs w:val="22"/>
              </w:rPr>
            </w:pPr>
          </w:p>
        </w:tc>
      </w:tr>
      <w:tr w:rsidR="00DD5FFB" w:rsidRPr="00DD5FFB" w:rsidTr="00DD5FFB">
        <w:tc>
          <w:tcPr>
            <w:tcW w:w="9639" w:type="dxa"/>
            <w:tcBorders>
              <w:top w:val="single" w:sz="6" w:space="0" w:color="auto"/>
              <w:left w:val="nil"/>
              <w:bottom w:val="nil"/>
              <w:right w:val="nil"/>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jc w:val="both"/>
        <w:rPr>
          <w:sz w:val="22"/>
          <w:szCs w:val="22"/>
        </w:rPr>
      </w:pPr>
    </w:p>
    <w:p w:rsidR="00DD5FFB" w:rsidRPr="00DD5FFB" w:rsidRDefault="00DD5FFB" w:rsidP="00DD5FFB">
      <w:pPr>
        <w:widowControl w:val="0"/>
        <w:autoSpaceDE w:val="0"/>
        <w:autoSpaceDN w:val="0"/>
        <w:adjustRightInd w:val="0"/>
        <w:jc w:val="both"/>
        <w:rPr>
          <w:sz w:val="22"/>
          <w:szCs w:val="22"/>
          <w:lang w:val="en-US"/>
        </w:rPr>
      </w:pPr>
      <w:r w:rsidRPr="00DD5FFB">
        <w:rPr>
          <w:sz w:val="22"/>
          <w:szCs w:val="22"/>
        </w:rPr>
        <w:t>11. Информация о красных линиях:</w:t>
      </w:r>
    </w:p>
    <w:tbl>
      <w:tblPr>
        <w:tblW w:w="0" w:type="auto"/>
        <w:tblCellMar>
          <w:left w:w="0" w:type="dxa"/>
          <w:right w:w="0" w:type="dxa"/>
        </w:tblCellMar>
        <w:tblLook w:val="0000" w:firstRow="0" w:lastRow="0" w:firstColumn="0" w:lastColumn="0" w:noHBand="0" w:noVBand="0"/>
      </w:tblPr>
      <w:tblGrid>
        <w:gridCol w:w="2070"/>
        <w:gridCol w:w="3150"/>
        <w:gridCol w:w="4427"/>
      </w:tblGrid>
      <w:tr w:rsidR="00DD5FFB" w:rsidRPr="00DD5FFB" w:rsidTr="00DD5FFB">
        <w:tc>
          <w:tcPr>
            <w:tcW w:w="2070" w:type="dxa"/>
            <w:vMerge w:val="restart"/>
            <w:tcBorders>
              <w:top w:val="single" w:sz="6" w:space="0" w:color="auto"/>
              <w:left w:val="single" w:sz="6" w:space="0" w:color="auto"/>
              <w:bottom w:val="nil"/>
              <w:right w:val="nil"/>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Обозначение (номер) характерной точки</w:t>
            </w:r>
          </w:p>
        </w:tc>
        <w:tc>
          <w:tcPr>
            <w:tcW w:w="7577" w:type="dxa"/>
            <w:gridSpan w:val="2"/>
            <w:tcBorders>
              <w:top w:val="single" w:sz="6" w:space="0" w:color="auto"/>
              <w:left w:val="single" w:sz="6" w:space="0" w:color="auto"/>
              <w:bottom w:val="nil"/>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Перечень координат характерных точек в системе координат, используемой для ведения Единого государственного реестра</w:t>
            </w:r>
          </w:p>
          <w:p w:rsidR="00DD5FFB" w:rsidRPr="00DD5FFB" w:rsidRDefault="00DD5FFB" w:rsidP="00DD5FFB">
            <w:pPr>
              <w:widowControl w:val="0"/>
              <w:autoSpaceDE w:val="0"/>
              <w:autoSpaceDN w:val="0"/>
              <w:adjustRightInd w:val="0"/>
              <w:jc w:val="center"/>
              <w:rPr>
                <w:sz w:val="22"/>
                <w:szCs w:val="22"/>
              </w:rPr>
            </w:pPr>
            <w:r w:rsidRPr="00DD5FFB">
              <w:rPr>
                <w:sz w:val="22"/>
                <w:szCs w:val="22"/>
              </w:rPr>
              <w:t>недвижимости</w:t>
            </w:r>
          </w:p>
        </w:tc>
      </w:tr>
      <w:tr w:rsidR="00DD5FFB" w:rsidRPr="00DD5FFB" w:rsidTr="00DD5FFB">
        <w:tc>
          <w:tcPr>
            <w:tcW w:w="2070" w:type="dxa"/>
            <w:vMerge/>
            <w:tcBorders>
              <w:top w:val="nil"/>
              <w:left w:val="single" w:sz="6" w:space="0" w:color="auto"/>
              <w:bottom w:val="single" w:sz="6" w:space="0" w:color="auto"/>
              <w:right w:val="nil"/>
            </w:tcBorders>
            <w:vAlign w:val="center"/>
          </w:tcPr>
          <w:p w:rsidR="00DD5FFB" w:rsidRPr="00DD5FFB" w:rsidRDefault="00DD5FFB" w:rsidP="00DD5FFB">
            <w:pPr>
              <w:widowControl w:val="0"/>
              <w:autoSpaceDE w:val="0"/>
              <w:autoSpaceDN w:val="0"/>
              <w:adjustRightInd w:val="0"/>
              <w:jc w:val="center"/>
              <w:rPr>
                <w:sz w:val="22"/>
                <w:szCs w:val="22"/>
              </w:rPr>
            </w:pPr>
          </w:p>
        </w:tc>
        <w:tc>
          <w:tcPr>
            <w:tcW w:w="3150"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X</w:t>
            </w:r>
          </w:p>
        </w:tc>
        <w:tc>
          <w:tcPr>
            <w:tcW w:w="4427"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Y</w:t>
            </w:r>
          </w:p>
        </w:tc>
      </w:tr>
      <w:tr w:rsidR="00DD5FFB" w:rsidRPr="00DD5FFB" w:rsidTr="00DD5FFB">
        <w:tc>
          <w:tcPr>
            <w:tcW w:w="207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p>
        </w:tc>
        <w:tc>
          <w:tcPr>
            <w:tcW w:w="3150"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c>
          <w:tcPr>
            <w:tcW w:w="4427" w:type="dxa"/>
            <w:tcBorders>
              <w:top w:val="single" w:sz="6" w:space="0" w:color="auto"/>
              <w:left w:val="single" w:sz="6" w:space="0" w:color="auto"/>
              <w:bottom w:val="single" w:sz="6" w:space="0" w:color="auto"/>
              <w:right w:val="single" w:sz="6" w:space="0" w:color="auto"/>
            </w:tcBorders>
          </w:tcPr>
          <w:p w:rsidR="00DD5FFB" w:rsidRPr="00DD5FFB" w:rsidRDefault="00DD5FFB" w:rsidP="00DD5FFB">
            <w:pPr>
              <w:widowControl w:val="0"/>
              <w:autoSpaceDE w:val="0"/>
              <w:autoSpaceDN w:val="0"/>
              <w:adjustRightInd w:val="0"/>
              <w:jc w:val="both"/>
              <w:rPr>
                <w:sz w:val="22"/>
                <w:szCs w:val="22"/>
              </w:rPr>
            </w:pPr>
            <w:r w:rsidRPr="00DD5FFB">
              <w:rPr>
                <w:sz w:val="22"/>
                <w:szCs w:val="22"/>
              </w:rPr>
              <w:t> </w:t>
            </w:r>
          </w:p>
        </w:tc>
      </w:tr>
    </w:tbl>
    <w:p w:rsidR="00DD5FFB" w:rsidRPr="00DD5FFB" w:rsidRDefault="00DD5FFB" w:rsidP="00DD5FFB">
      <w:pPr>
        <w:widowControl w:val="0"/>
        <w:autoSpaceDE w:val="0"/>
        <w:autoSpaceDN w:val="0"/>
        <w:adjustRightInd w:val="0"/>
        <w:spacing w:after="150"/>
        <w:jc w:val="both"/>
        <w:rPr>
          <w:sz w:val="22"/>
          <w:szCs w:val="22"/>
          <w:lang w:val="en-US"/>
        </w:rPr>
      </w:pPr>
    </w:p>
    <w:p w:rsidR="00DD5FFB" w:rsidRPr="00DD5FFB" w:rsidRDefault="00DD5FFB" w:rsidP="00DD5FFB">
      <w:pPr>
        <w:widowControl w:val="0"/>
        <w:autoSpaceDE w:val="0"/>
        <w:autoSpaceDN w:val="0"/>
        <w:adjustRightInd w:val="0"/>
        <w:spacing w:after="150"/>
        <w:jc w:val="both"/>
        <w:rPr>
          <w:sz w:val="22"/>
          <w:szCs w:val="22"/>
        </w:rPr>
      </w:pPr>
      <w:r w:rsidRPr="00DD5FFB">
        <w:rPr>
          <w:sz w:val="22"/>
          <w:szCs w:val="22"/>
        </w:rPr>
        <w:t xml:space="preserve">12. Информация о требованиях к архитектурно-градостроительному облику объекта капитального строительства: </w:t>
      </w:r>
    </w:p>
    <w:tbl>
      <w:tblPr>
        <w:tblW w:w="9974" w:type="dxa"/>
        <w:tblInd w:w="8" w:type="dxa"/>
        <w:tblCellMar>
          <w:left w:w="0" w:type="dxa"/>
          <w:right w:w="0" w:type="dxa"/>
        </w:tblCellMar>
        <w:tblLook w:val="0000" w:firstRow="0" w:lastRow="0" w:firstColumn="0" w:lastColumn="0" w:noHBand="0" w:noVBand="0"/>
      </w:tblPr>
      <w:tblGrid>
        <w:gridCol w:w="577"/>
        <w:gridCol w:w="7696"/>
        <w:gridCol w:w="1701"/>
      </w:tblGrid>
      <w:tr w:rsidR="00DD5FFB" w:rsidRPr="00DD5FFB" w:rsidTr="00DD5FFB">
        <w:tc>
          <w:tcPr>
            <w:tcW w:w="577"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N</w:t>
            </w:r>
          </w:p>
        </w:tc>
        <w:tc>
          <w:tcPr>
            <w:tcW w:w="769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ind w:left="-293"/>
              <w:jc w:val="center"/>
              <w:rPr>
                <w:sz w:val="22"/>
                <w:szCs w:val="22"/>
              </w:rPr>
            </w:pPr>
            <w:r w:rsidRPr="00DD5FFB">
              <w:rPr>
                <w:sz w:val="22"/>
                <w:szCs w:val="22"/>
              </w:rPr>
              <w:t>Требования к архитектурно-градостроительному облику объекта капитального строительства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Показатель</w:t>
            </w:r>
          </w:p>
        </w:tc>
      </w:tr>
      <w:tr w:rsidR="00DD5FFB" w:rsidRPr="00DD5FFB" w:rsidTr="00DD5FFB">
        <w:tc>
          <w:tcPr>
            <w:tcW w:w="577"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1</w:t>
            </w:r>
          </w:p>
        </w:tc>
        <w:tc>
          <w:tcPr>
            <w:tcW w:w="769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2</w:t>
            </w:r>
          </w:p>
        </w:tc>
        <w:tc>
          <w:tcPr>
            <w:tcW w:w="1701"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r w:rsidRPr="00DD5FFB">
              <w:rPr>
                <w:sz w:val="22"/>
                <w:szCs w:val="22"/>
              </w:rPr>
              <w:t>3</w:t>
            </w:r>
          </w:p>
        </w:tc>
      </w:tr>
      <w:tr w:rsidR="00DD5FFB" w:rsidRPr="00DD5FFB" w:rsidTr="00DD5FFB">
        <w:tc>
          <w:tcPr>
            <w:tcW w:w="577"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p>
        </w:tc>
        <w:tc>
          <w:tcPr>
            <w:tcW w:w="7696"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DD5FFB" w:rsidRPr="00DD5FFB" w:rsidRDefault="00DD5FFB" w:rsidP="00DD5FFB">
            <w:pPr>
              <w:widowControl w:val="0"/>
              <w:autoSpaceDE w:val="0"/>
              <w:autoSpaceDN w:val="0"/>
              <w:adjustRightInd w:val="0"/>
              <w:jc w:val="center"/>
              <w:rPr>
                <w:sz w:val="22"/>
                <w:szCs w:val="22"/>
              </w:rPr>
            </w:pPr>
          </w:p>
        </w:tc>
      </w:tr>
    </w:tbl>
    <w:p w:rsidR="00E1483D" w:rsidRPr="00DD5FFB" w:rsidRDefault="00E1483D">
      <w:pPr>
        <w:spacing w:after="160" w:line="259" w:lineRule="auto"/>
        <w:rPr>
          <w:sz w:val="22"/>
          <w:szCs w:val="22"/>
        </w:rPr>
      </w:pPr>
    </w:p>
    <w:p w:rsidR="00E1483D" w:rsidRPr="00DD5FFB" w:rsidRDefault="00E1483D">
      <w:pPr>
        <w:spacing w:after="160" w:line="259" w:lineRule="auto"/>
        <w:rPr>
          <w:sz w:val="22"/>
          <w:szCs w:val="22"/>
        </w:rPr>
      </w:pPr>
    </w:p>
    <w:p w:rsidR="00CF4EDB" w:rsidRPr="00DD5FFB" w:rsidRDefault="00CF4EDB" w:rsidP="00CF4EDB">
      <w:pPr>
        <w:widowControl w:val="0"/>
        <w:autoSpaceDE w:val="0"/>
        <w:autoSpaceDN w:val="0"/>
        <w:adjustRightInd w:val="0"/>
        <w:spacing w:after="150"/>
        <w:jc w:val="both"/>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E55537" w:rsidRPr="00C70AC9" w:rsidRDefault="00E55537" w:rsidP="00AF78B8">
      <w:pPr>
        <w:rPr>
          <w:sz w:val="22"/>
          <w:szCs w:val="22"/>
        </w:rPr>
      </w:pPr>
    </w:p>
    <w:p w:rsidR="006F2BE5" w:rsidRPr="00C70AC9" w:rsidRDefault="006F2BE5" w:rsidP="00AF78B8">
      <w:pPr>
        <w:rPr>
          <w:sz w:val="22"/>
          <w:szCs w:val="22"/>
        </w:rPr>
      </w:pPr>
    </w:p>
    <w:p w:rsidR="006F2BE5" w:rsidRPr="00C70AC9" w:rsidRDefault="006F2BE5" w:rsidP="00AF78B8">
      <w:pPr>
        <w:rPr>
          <w:sz w:val="22"/>
          <w:szCs w:val="22"/>
        </w:rPr>
      </w:pPr>
    </w:p>
    <w:p w:rsidR="006F2BE5" w:rsidRPr="00AF78B8" w:rsidRDefault="006F2BE5" w:rsidP="00AF78B8"/>
    <w:p w:rsidR="006F2BE5" w:rsidRPr="00AF78B8" w:rsidRDefault="006F2BE5" w:rsidP="00AF78B8"/>
    <w:p w:rsidR="006F2BE5" w:rsidRDefault="006F2BE5" w:rsidP="00AF78B8"/>
    <w:p w:rsidR="00E1483D" w:rsidRDefault="00E1483D" w:rsidP="00AF78B8"/>
    <w:p w:rsidR="00E1483D" w:rsidRDefault="00E1483D" w:rsidP="00AF78B8"/>
    <w:p w:rsidR="00E1483D" w:rsidRDefault="00E1483D" w:rsidP="00AF78B8"/>
    <w:p w:rsidR="00EB1E36" w:rsidRPr="00EB1E36" w:rsidRDefault="00EB1E36" w:rsidP="00CA48C8">
      <w:pPr>
        <w:ind w:right="43"/>
        <w:jc w:val="center"/>
        <w:rPr>
          <w:b/>
          <w:bCs/>
          <w:sz w:val="28"/>
          <w:szCs w:val="28"/>
        </w:rPr>
      </w:pPr>
      <w:r w:rsidRPr="00EB1E36">
        <w:rPr>
          <w:noProof/>
          <w:sz w:val="20"/>
          <w:szCs w:val="20"/>
        </w:rPr>
        <w:lastRenderedPageBreak/>
        <w:drawing>
          <wp:inline distT="0" distB="0" distL="0" distR="0">
            <wp:extent cx="381000" cy="428625"/>
            <wp:effectExtent l="0" t="0" r="0" b="9525"/>
            <wp:docPr id="20" name="Рисунок 20"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BR2"/>
                    <pic:cNvPicPr>
                      <a:picLocks noChangeArrowheads="1"/>
                    </pic:cNvPicPr>
                  </pic:nvPicPr>
                  <pic:blipFill>
                    <a:blip r:embed="rId29" cstate="print">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381000" cy="428625"/>
                    </a:xfrm>
                    <a:prstGeom prst="rect">
                      <a:avLst/>
                    </a:prstGeom>
                    <a:noFill/>
                    <a:ln>
                      <a:noFill/>
                    </a:ln>
                  </pic:spPr>
                </pic:pic>
              </a:graphicData>
            </a:graphic>
          </wp:inline>
        </w:drawing>
      </w:r>
    </w:p>
    <w:p w:rsidR="00EB1E36" w:rsidRPr="00EB1E36" w:rsidRDefault="00EB1E36" w:rsidP="00CA48C8">
      <w:pPr>
        <w:jc w:val="center"/>
        <w:rPr>
          <w:b/>
          <w:bCs/>
          <w:sz w:val="22"/>
        </w:rPr>
      </w:pPr>
      <w:r w:rsidRPr="00EB1E36">
        <w:rPr>
          <w:b/>
          <w:bCs/>
          <w:sz w:val="22"/>
        </w:rPr>
        <w:t>РОССИЙСКАЯ ФЕДЕРАЦИЯ</w:t>
      </w:r>
    </w:p>
    <w:p w:rsidR="00EB1E36" w:rsidRPr="00EB1E36" w:rsidRDefault="00EB1E36" w:rsidP="00CA48C8">
      <w:pPr>
        <w:jc w:val="center"/>
        <w:rPr>
          <w:sz w:val="22"/>
        </w:rPr>
      </w:pPr>
      <w:r w:rsidRPr="00EB1E36">
        <w:rPr>
          <w:b/>
          <w:bCs/>
          <w:sz w:val="22"/>
        </w:rPr>
        <w:t>ЧУКОТСКИЙ АВТОНОМНЫЙ ОКРУГ</w:t>
      </w:r>
    </w:p>
    <w:p w:rsidR="00EB1E36" w:rsidRPr="00EB1E36" w:rsidRDefault="00EB1E36" w:rsidP="00CA48C8">
      <w:pPr>
        <w:ind w:right="-144"/>
        <w:jc w:val="center"/>
        <w:rPr>
          <w:sz w:val="22"/>
        </w:rPr>
      </w:pPr>
      <w:r w:rsidRPr="00EB1E36">
        <w:rPr>
          <w:b/>
          <w:bCs/>
          <w:sz w:val="22"/>
        </w:rPr>
        <w:t>СОВЕТ ДЕПУТАТОВ МУНИЦИПАЛЬНОГО ОБРАЗОВАНИЯ</w:t>
      </w:r>
    </w:p>
    <w:p w:rsidR="00EB1E36" w:rsidRPr="00EB1E36" w:rsidRDefault="00EB1E36" w:rsidP="00CA48C8">
      <w:pPr>
        <w:jc w:val="center"/>
        <w:rPr>
          <w:b/>
          <w:bCs/>
          <w:sz w:val="22"/>
        </w:rPr>
      </w:pPr>
      <w:r w:rsidRPr="00EB1E36">
        <w:rPr>
          <w:b/>
          <w:bCs/>
          <w:sz w:val="22"/>
        </w:rPr>
        <w:t>СЕЛЬСКОЕ ПОСЕЛЕНИЕ ИЛИРНЕЙ</w:t>
      </w:r>
    </w:p>
    <w:p w:rsidR="00EB1E36" w:rsidRPr="00EB1E36" w:rsidRDefault="00EB1E36" w:rsidP="00CA48C8">
      <w:pPr>
        <w:jc w:val="center"/>
        <w:rPr>
          <w:sz w:val="22"/>
        </w:rPr>
      </w:pPr>
      <w:r w:rsidRPr="00EB1E36">
        <w:rPr>
          <w:b/>
          <w:bCs/>
          <w:sz w:val="22"/>
        </w:rPr>
        <w:t>ПЯТЬДЕСЯТ ТРЕТЬЯ СЕССИЯ ПЯТОГО СОЗЫВА</w:t>
      </w:r>
    </w:p>
    <w:p w:rsidR="00EB1E36" w:rsidRPr="00EB1E36" w:rsidRDefault="00EB1E36" w:rsidP="00CA48C8"/>
    <w:p w:rsidR="00EB1E36" w:rsidRPr="00EB1E36" w:rsidRDefault="00EB1E36" w:rsidP="00CA48C8">
      <w:pPr>
        <w:jc w:val="center"/>
        <w:rPr>
          <w:sz w:val="22"/>
        </w:rPr>
      </w:pPr>
      <w:r w:rsidRPr="00EB1E36">
        <w:rPr>
          <w:b/>
          <w:bCs/>
          <w:sz w:val="22"/>
        </w:rPr>
        <w:t>РЕШЕНИЕ</w:t>
      </w:r>
    </w:p>
    <w:p w:rsidR="00EB1E36" w:rsidRPr="00EB1E36" w:rsidRDefault="00EB1E36" w:rsidP="00EB1E36">
      <w:pPr>
        <w:ind w:firstLine="567"/>
        <w:jc w:val="center"/>
        <w:rPr>
          <w:sz w:val="22"/>
        </w:rPr>
      </w:pPr>
    </w:p>
    <w:p w:rsidR="00EB1E36" w:rsidRPr="00EB1E36" w:rsidRDefault="00EB1E36" w:rsidP="00EB1E36">
      <w:pPr>
        <w:rPr>
          <w:sz w:val="22"/>
        </w:rPr>
      </w:pPr>
      <w:r w:rsidRPr="00EB1E36">
        <w:rPr>
          <w:bCs/>
          <w:sz w:val="22"/>
        </w:rPr>
        <w:t>от «23» июня 2025</w:t>
      </w:r>
      <w:r>
        <w:rPr>
          <w:bCs/>
          <w:sz w:val="22"/>
        </w:rPr>
        <w:t xml:space="preserve"> года</w:t>
      </w:r>
      <w:r w:rsidRPr="00EB1E36">
        <w:rPr>
          <w:bCs/>
          <w:sz w:val="22"/>
        </w:rPr>
        <w:t xml:space="preserve">              № 1              </w:t>
      </w:r>
      <w:r>
        <w:rPr>
          <w:bCs/>
          <w:sz w:val="22"/>
        </w:rPr>
        <w:t xml:space="preserve">                                             </w:t>
      </w:r>
      <w:r w:rsidRPr="00EB1E36">
        <w:rPr>
          <w:bCs/>
          <w:sz w:val="22"/>
        </w:rPr>
        <w:t xml:space="preserve">                                             с.п. Илирней</w:t>
      </w:r>
    </w:p>
    <w:p w:rsidR="00EB1E36" w:rsidRPr="00EB1E36" w:rsidRDefault="00EB1E36" w:rsidP="00EB1E36">
      <w:pPr>
        <w:ind w:firstLine="567"/>
        <w:jc w:val="center"/>
        <w:rPr>
          <w:sz w:val="22"/>
        </w:rPr>
      </w:pPr>
    </w:p>
    <w:p w:rsidR="00EB1E36" w:rsidRPr="00EB1E36" w:rsidRDefault="00EB1E36" w:rsidP="00EB1E36">
      <w:pPr>
        <w:ind w:firstLine="567"/>
        <w:jc w:val="center"/>
        <w:rPr>
          <w:sz w:val="22"/>
        </w:rPr>
      </w:pPr>
      <w:r w:rsidRPr="00EB1E36">
        <w:rPr>
          <w:b/>
          <w:bCs/>
          <w:sz w:val="22"/>
        </w:rPr>
        <w:t>О ВНЕСЕНИИ ИЗМЕНЕНИЙ В УСТАВ МУНИЦИПАЛЬНОГО ОБРАЗОВАНИЯ СЕЛЬСКОЕ ПОСЕЛЕНИЕ ИЛИРНЕЙ</w:t>
      </w:r>
    </w:p>
    <w:p w:rsidR="00EB1E36" w:rsidRPr="00EB1E36" w:rsidRDefault="00EB1E36" w:rsidP="00EB1E36">
      <w:pPr>
        <w:ind w:firstLine="567"/>
        <w:jc w:val="center"/>
        <w:rPr>
          <w:sz w:val="22"/>
        </w:rPr>
      </w:pPr>
      <w:r w:rsidRPr="00EB1E36">
        <w:rPr>
          <w:b/>
          <w:bCs/>
          <w:sz w:val="22"/>
        </w:rPr>
        <w:t xml:space="preserve"> </w:t>
      </w:r>
    </w:p>
    <w:p w:rsidR="00EB1E36" w:rsidRPr="00EB1E36" w:rsidRDefault="00EB1E36" w:rsidP="00EB1E36">
      <w:pPr>
        <w:ind w:firstLine="708"/>
        <w:jc w:val="both"/>
        <w:rPr>
          <w:sz w:val="22"/>
        </w:rPr>
      </w:pPr>
      <w:r w:rsidRPr="00EB1E36">
        <w:rPr>
          <w:sz w:val="22"/>
        </w:rPr>
        <w:t>Руководствуясь Федеральными законами от 6 октября 2003 года №131-ФЗ «Об общих принципах организации местного самоуправления в Российской Федерации», от 21 июля 2005 года №</w:t>
      </w:r>
      <w:r>
        <w:rPr>
          <w:sz w:val="22"/>
        </w:rPr>
        <w:t xml:space="preserve"> </w:t>
      </w:r>
      <w:r w:rsidRPr="00EB1E36">
        <w:rPr>
          <w:sz w:val="22"/>
        </w:rPr>
        <w:t>97-ФЗ «О государственной регистрации уставов муниципальных образований», Уставом муниципального образования сельское поселение Илирней, Совет депутатов муниципального образования сельское поселение Илирней</w:t>
      </w:r>
    </w:p>
    <w:p w:rsidR="00EB1E36" w:rsidRPr="00EB1E36" w:rsidRDefault="00EB1E36" w:rsidP="00EB1E36">
      <w:pPr>
        <w:ind w:firstLine="708"/>
        <w:jc w:val="both"/>
        <w:rPr>
          <w:sz w:val="22"/>
        </w:rPr>
      </w:pPr>
      <w:r w:rsidRPr="00EB1E36">
        <w:rPr>
          <w:b/>
          <w:bCs/>
          <w:sz w:val="22"/>
        </w:rPr>
        <w:t>РЕШИЛ:</w:t>
      </w:r>
    </w:p>
    <w:p w:rsidR="00EB1E36" w:rsidRPr="00EB1E36" w:rsidRDefault="00EB1E36" w:rsidP="00EB1E36">
      <w:pPr>
        <w:ind w:firstLine="708"/>
        <w:jc w:val="both"/>
        <w:rPr>
          <w:sz w:val="22"/>
        </w:rPr>
      </w:pPr>
      <w:r w:rsidRPr="00EB1E36">
        <w:rPr>
          <w:sz w:val="22"/>
        </w:rPr>
        <w:t>1. Внести изменения в Устав муниципального образования сельское поселение Илирней.</w:t>
      </w:r>
    </w:p>
    <w:p w:rsidR="00EB1E36" w:rsidRPr="00EB1E36" w:rsidRDefault="00EB1E36" w:rsidP="00EB1E36">
      <w:pPr>
        <w:ind w:firstLine="709"/>
        <w:jc w:val="both"/>
        <w:rPr>
          <w:sz w:val="22"/>
        </w:rPr>
      </w:pPr>
      <w:r w:rsidRPr="00EB1E36">
        <w:rPr>
          <w:sz w:val="22"/>
        </w:rPr>
        <w:t>2.Направить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w:t>
      </w:r>
    </w:p>
    <w:p w:rsidR="00EB1E36" w:rsidRPr="00EB1E36" w:rsidRDefault="00EB1E36" w:rsidP="00EB1E36">
      <w:pPr>
        <w:ind w:firstLine="709"/>
        <w:jc w:val="both"/>
        <w:rPr>
          <w:sz w:val="22"/>
        </w:rPr>
      </w:pPr>
      <w:r w:rsidRPr="00EB1E36">
        <w:rPr>
          <w:sz w:val="22"/>
        </w:rPr>
        <w:t xml:space="preserve">3. После государственной регистрации опубликовать настоящее решение в </w:t>
      </w:r>
      <w:r w:rsidRPr="00EB1E36">
        <w:rPr>
          <w:rFonts w:cs="Arial"/>
          <w:sz w:val="22"/>
          <w:szCs w:val="26"/>
        </w:rPr>
        <w:t>периодическом печатном средстве массовой информации «Информационный вестник Билибинского района».</w:t>
      </w:r>
    </w:p>
    <w:p w:rsidR="00EB1E36" w:rsidRPr="00EB1E36" w:rsidRDefault="00EB1E36" w:rsidP="00EB1E36">
      <w:pPr>
        <w:ind w:firstLine="709"/>
        <w:jc w:val="both"/>
        <w:rPr>
          <w:sz w:val="22"/>
        </w:rPr>
      </w:pPr>
      <w:r w:rsidRPr="00EB1E36">
        <w:rPr>
          <w:sz w:val="22"/>
        </w:rPr>
        <w:t>4. Настоящее решение вступает в силу со дня официального опубликования</w:t>
      </w:r>
      <w:r>
        <w:rPr>
          <w:sz w:val="22"/>
        </w:rPr>
        <w:t>.</w:t>
      </w:r>
    </w:p>
    <w:p w:rsidR="00EB1E36" w:rsidRPr="00EB1E36" w:rsidRDefault="00EB1E36" w:rsidP="00EB1E36">
      <w:pPr>
        <w:rPr>
          <w:sz w:val="22"/>
        </w:rPr>
      </w:pPr>
    </w:p>
    <w:p w:rsidR="00EB1E36" w:rsidRPr="00EB1E36" w:rsidRDefault="00EB1E36" w:rsidP="00EB1E36">
      <w:pPr>
        <w:rPr>
          <w:sz w:val="22"/>
        </w:rPr>
      </w:pPr>
    </w:p>
    <w:p w:rsidR="00EB1E36" w:rsidRPr="00EB1E36" w:rsidRDefault="00EB1E36" w:rsidP="00EB1E36">
      <w:pPr>
        <w:rPr>
          <w:sz w:val="22"/>
        </w:rPr>
      </w:pPr>
      <w:r w:rsidRPr="00EB1E36">
        <w:rPr>
          <w:sz w:val="22"/>
        </w:rPr>
        <w:t>Председатель</w:t>
      </w:r>
    </w:p>
    <w:p w:rsidR="00EB1E36" w:rsidRPr="00EB1E36" w:rsidRDefault="00EB1E36" w:rsidP="00EB1E36">
      <w:pPr>
        <w:rPr>
          <w:sz w:val="22"/>
        </w:rPr>
      </w:pPr>
      <w:r w:rsidRPr="00EB1E36">
        <w:rPr>
          <w:sz w:val="22"/>
        </w:rPr>
        <w:t>Совета депутатов муниципального образования</w:t>
      </w:r>
    </w:p>
    <w:p w:rsidR="00EB1E36" w:rsidRPr="00EB1E36" w:rsidRDefault="00EB1E36" w:rsidP="00EB1E36">
      <w:pPr>
        <w:rPr>
          <w:sz w:val="22"/>
        </w:rPr>
      </w:pPr>
      <w:r w:rsidRPr="00EB1E36">
        <w:rPr>
          <w:sz w:val="22"/>
        </w:rPr>
        <w:t xml:space="preserve">сельское поселение Илирней                                                                        </w:t>
      </w:r>
      <w:r>
        <w:rPr>
          <w:sz w:val="22"/>
        </w:rPr>
        <w:t xml:space="preserve">                                      </w:t>
      </w:r>
      <w:r w:rsidRPr="00EB1E36">
        <w:rPr>
          <w:sz w:val="22"/>
        </w:rPr>
        <w:t xml:space="preserve"> С.П. Бережнова</w:t>
      </w:r>
    </w:p>
    <w:p w:rsidR="00EB1E36" w:rsidRPr="00EB1E36" w:rsidRDefault="00EB1E36" w:rsidP="00EB1E36"/>
    <w:p w:rsidR="00EB1E36" w:rsidRPr="00EB1E36" w:rsidRDefault="00EB1E36" w:rsidP="00EB1E36"/>
    <w:p w:rsidR="00EB1E36" w:rsidRPr="00EB1E36" w:rsidRDefault="00EB1E36" w:rsidP="00EB1E36">
      <w:pPr>
        <w:rPr>
          <w:sz w:val="22"/>
        </w:rPr>
      </w:pPr>
      <w:r w:rsidRPr="00EB1E36">
        <w:rPr>
          <w:sz w:val="22"/>
        </w:rPr>
        <w:t>Глава муниципального образования</w:t>
      </w:r>
    </w:p>
    <w:p w:rsidR="00EB1E36" w:rsidRPr="00EB1E36" w:rsidRDefault="00EB1E36" w:rsidP="00EB1E36">
      <w:pPr>
        <w:rPr>
          <w:sz w:val="22"/>
        </w:rPr>
      </w:pPr>
      <w:r w:rsidRPr="00EB1E36">
        <w:rPr>
          <w:sz w:val="22"/>
        </w:rPr>
        <w:t xml:space="preserve">сельское поселение Илирней                                                                     </w:t>
      </w:r>
      <w:r>
        <w:rPr>
          <w:sz w:val="22"/>
        </w:rPr>
        <w:t xml:space="preserve">                </w:t>
      </w:r>
      <w:r w:rsidRPr="00EB1E36">
        <w:rPr>
          <w:sz w:val="22"/>
        </w:rPr>
        <w:t xml:space="preserve">                       </w:t>
      </w:r>
      <w:r w:rsidRPr="00EB1E36">
        <w:rPr>
          <w:sz w:val="22"/>
        </w:rPr>
        <w:t xml:space="preserve">   С.П. Бережнова</w:t>
      </w:r>
    </w:p>
    <w:p w:rsidR="00EB1E36" w:rsidRDefault="00EB1E36" w:rsidP="00EB1E36">
      <w:pPr>
        <w:ind w:firstLine="720"/>
        <w:jc w:val="right"/>
      </w:pPr>
    </w:p>
    <w:p w:rsidR="00EB1E36" w:rsidRPr="00EB1E36" w:rsidRDefault="00EB1E36" w:rsidP="00EB1E36">
      <w:pPr>
        <w:ind w:firstLine="720"/>
        <w:jc w:val="right"/>
      </w:pPr>
    </w:p>
    <w:p w:rsidR="00EB1E36" w:rsidRPr="00EB1E36" w:rsidRDefault="00EB1E36" w:rsidP="00CA48C8">
      <w:pPr>
        <w:ind w:firstLine="567"/>
        <w:jc w:val="right"/>
        <w:rPr>
          <w:sz w:val="22"/>
        </w:rPr>
      </w:pPr>
      <w:r w:rsidRPr="00EB1E36">
        <w:rPr>
          <w:sz w:val="22"/>
        </w:rPr>
        <w:t>Приложение</w:t>
      </w:r>
    </w:p>
    <w:p w:rsidR="00EB1E36" w:rsidRPr="00EB1E36" w:rsidRDefault="00EB1E36" w:rsidP="00CA48C8">
      <w:pPr>
        <w:ind w:firstLine="567"/>
        <w:jc w:val="right"/>
        <w:rPr>
          <w:sz w:val="22"/>
        </w:rPr>
      </w:pPr>
      <w:r w:rsidRPr="00EB1E36">
        <w:rPr>
          <w:sz w:val="22"/>
        </w:rPr>
        <w:t>к Решению Совета депутатов</w:t>
      </w:r>
    </w:p>
    <w:p w:rsidR="00EB1E36" w:rsidRPr="00EB1E36" w:rsidRDefault="00EB1E36" w:rsidP="00CA48C8">
      <w:pPr>
        <w:ind w:firstLine="567"/>
        <w:jc w:val="right"/>
        <w:rPr>
          <w:sz w:val="22"/>
        </w:rPr>
      </w:pPr>
      <w:r w:rsidRPr="00EB1E36">
        <w:rPr>
          <w:sz w:val="22"/>
        </w:rPr>
        <w:t>муниципального образования</w:t>
      </w:r>
    </w:p>
    <w:p w:rsidR="00EB1E36" w:rsidRPr="00EB1E36" w:rsidRDefault="00EB1E36" w:rsidP="00CA48C8">
      <w:pPr>
        <w:ind w:firstLine="567"/>
        <w:jc w:val="right"/>
        <w:rPr>
          <w:sz w:val="22"/>
        </w:rPr>
      </w:pPr>
      <w:r w:rsidRPr="00EB1E36">
        <w:rPr>
          <w:sz w:val="22"/>
        </w:rPr>
        <w:t>сельское поселение Илирней</w:t>
      </w:r>
    </w:p>
    <w:p w:rsidR="00EB1E36" w:rsidRPr="00EB1E36" w:rsidRDefault="00EB1E36" w:rsidP="00CA48C8">
      <w:pPr>
        <w:ind w:firstLine="567"/>
        <w:jc w:val="right"/>
        <w:rPr>
          <w:sz w:val="22"/>
        </w:rPr>
      </w:pPr>
      <w:r w:rsidRPr="00EB1E36">
        <w:rPr>
          <w:sz w:val="22"/>
        </w:rPr>
        <w:t>от «23» июня 2025 г. № 1</w:t>
      </w:r>
    </w:p>
    <w:p w:rsidR="00EB1E36" w:rsidRPr="00EB1E36" w:rsidRDefault="00EB1E36" w:rsidP="00EB1E36">
      <w:pPr>
        <w:ind w:firstLine="567"/>
        <w:jc w:val="right"/>
        <w:rPr>
          <w:sz w:val="22"/>
        </w:rPr>
      </w:pPr>
    </w:p>
    <w:p w:rsidR="00EB1E36" w:rsidRPr="00EB1E36" w:rsidRDefault="00EB1E36" w:rsidP="00EB1E36">
      <w:pPr>
        <w:ind w:firstLine="567"/>
        <w:jc w:val="right"/>
        <w:rPr>
          <w:sz w:val="22"/>
        </w:rPr>
      </w:pPr>
    </w:p>
    <w:p w:rsidR="00EB1E36" w:rsidRPr="00EB1E36" w:rsidRDefault="00EB1E36" w:rsidP="00CA48C8">
      <w:pPr>
        <w:ind w:firstLine="567"/>
        <w:jc w:val="center"/>
        <w:rPr>
          <w:b/>
          <w:sz w:val="22"/>
          <w:szCs w:val="22"/>
        </w:rPr>
      </w:pPr>
      <w:r w:rsidRPr="00EB1E36">
        <w:rPr>
          <w:b/>
          <w:sz w:val="22"/>
          <w:szCs w:val="22"/>
        </w:rPr>
        <w:t>Изменения в Устав муниципального образования</w:t>
      </w:r>
    </w:p>
    <w:p w:rsidR="00EB1E36" w:rsidRPr="00EB1E36" w:rsidRDefault="00EB1E36" w:rsidP="00CA48C8">
      <w:pPr>
        <w:ind w:firstLine="567"/>
        <w:jc w:val="center"/>
        <w:rPr>
          <w:b/>
          <w:sz w:val="22"/>
          <w:szCs w:val="22"/>
        </w:rPr>
      </w:pPr>
      <w:r w:rsidRPr="00EB1E36">
        <w:rPr>
          <w:b/>
          <w:sz w:val="22"/>
          <w:szCs w:val="22"/>
        </w:rPr>
        <w:t>сельское поселение Илирней</w:t>
      </w:r>
    </w:p>
    <w:p w:rsidR="00EB1E36" w:rsidRPr="00EB1E36" w:rsidRDefault="00EB1E36" w:rsidP="00CA48C8">
      <w:pPr>
        <w:rPr>
          <w:rFonts w:eastAsia="Calibri"/>
          <w:sz w:val="22"/>
          <w:szCs w:val="22"/>
          <w:lang w:eastAsia="en-US"/>
        </w:rPr>
      </w:pPr>
    </w:p>
    <w:p w:rsidR="00EB1E36" w:rsidRPr="00EB1E36" w:rsidRDefault="00EB1E36" w:rsidP="00CA48C8">
      <w:pPr>
        <w:numPr>
          <w:ilvl w:val="0"/>
          <w:numId w:val="38"/>
        </w:numPr>
        <w:tabs>
          <w:tab w:val="left" w:pos="993"/>
        </w:tabs>
        <w:ind w:left="0" w:firstLine="709"/>
        <w:contextualSpacing/>
        <w:jc w:val="both"/>
        <w:rPr>
          <w:rFonts w:eastAsia="Calibri"/>
          <w:b/>
          <w:sz w:val="22"/>
          <w:szCs w:val="22"/>
          <w:lang w:eastAsia="en-US"/>
        </w:rPr>
      </w:pPr>
      <w:r w:rsidRPr="00EB1E36">
        <w:rPr>
          <w:rFonts w:eastAsia="Calibri"/>
          <w:b/>
          <w:sz w:val="22"/>
          <w:szCs w:val="22"/>
          <w:lang w:eastAsia="en-US"/>
        </w:rPr>
        <w:t>Часть 9 статьи 38 Устава изложить в следующей редакции:</w:t>
      </w:r>
    </w:p>
    <w:p w:rsidR="00EB1E36" w:rsidRPr="00EB1E36" w:rsidRDefault="00EB1E36" w:rsidP="00CA48C8">
      <w:pPr>
        <w:autoSpaceDE w:val="0"/>
        <w:autoSpaceDN w:val="0"/>
        <w:adjustRightInd w:val="0"/>
        <w:ind w:firstLine="709"/>
        <w:jc w:val="both"/>
        <w:rPr>
          <w:rFonts w:eastAsia="Calibri"/>
          <w:sz w:val="22"/>
          <w:szCs w:val="22"/>
        </w:rPr>
      </w:pPr>
      <w:r w:rsidRPr="00EB1E36">
        <w:rPr>
          <w:rFonts w:eastAsia="Calibri"/>
          <w:sz w:val="22"/>
          <w:szCs w:val="22"/>
          <w:lang w:eastAsia="en-US"/>
        </w:rPr>
        <w:t xml:space="preserve">«9. </w:t>
      </w:r>
      <w:r w:rsidRPr="00EB1E36">
        <w:rPr>
          <w:rFonts w:eastAsia="Calibri"/>
          <w:sz w:val="22"/>
          <w:szCs w:val="22"/>
        </w:rPr>
        <w:t>В случаях, когда Глава сельского поселения Илирней временно (в связи с болезнью или отпуском) не может исполнять свои обязанности, их исполняет заместитель Главы сельского поселения Илирней, а при его отсутствии - иное должностное лицо администрации сельского поселения Илирней в соответствии с распределением должностных обязанностей в администрации сельского поселения Илирней</w:t>
      </w:r>
      <w:r w:rsidRPr="00EB1E36">
        <w:rPr>
          <w:rFonts w:eastAsia="Calibri"/>
          <w:bCs/>
          <w:sz w:val="22"/>
          <w:szCs w:val="22"/>
        </w:rPr>
        <w:t>.</w:t>
      </w:r>
      <w:r w:rsidRPr="00EB1E36">
        <w:rPr>
          <w:rFonts w:eastAsia="Calibri"/>
          <w:sz w:val="22"/>
          <w:szCs w:val="22"/>
        </w:rPr>
        <w:t xml:space="preserve"> Временное исполнение обязанностей Главы сельского поселения Илирней возлагается распоряжением Главы сельского поселения Илирней.</w:t>
      </w:r>
    </w:p>
    <w:p w:rsidR="00EB1E36" w:rsidRPr="00EB1E36" w:rsidRDefault="00EB1E36" w:rsidP="00CA48C8">
      <w:pPr>
        <w:autoSpaceDE w:val="0"/>
        <w:autoSpaceDN w:val="0"/>
        <w:adjustRightInd w:val="0"/>
        <w:ind w:firstLine="709"/>
        <w:jc w:val="both"/>
        <w:rPr>
          <w:rFonts w:eastAsia="Calibri"/>
          <w:sz w:val="22"/>
          <w:szCs w:val="22"/>
        </w:rPr>
      </w:pPr>
      <w:r w:rsidRPr="00EB1E36">
        <w:rPr>
          <w:rFonts w:eastAsia="Calibri"/>
          <w:sz w:val="22"/>
          <w:szCs w:val="22"/>
        </w:rPr>
        <w:t>В случае невозможности издания Главой сельского поселения Илирней 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Главы сельского поселения Илирней возлагается решением</w:t>
      </w:r>
      <w:r w:rsidRPr="00EB1E36">
        <w:rPr>
          <w:rFonts w:ascii="Calibri" w:eastAsia="Calibri" w:hAnsi="Calibri"/>
          <w:sz w:val="22"/>
          <w:szCs w:val="22"/>
          <w:lang w:eastAsia="en-US"/>
        </w:rPr>
        <w:t xml:space="preserve"> </w:t>
      </w:r>
      <w:r w:rsidRPr="00EB1E36">
        <w:rPr>
          <w:rFonts w:eastAsia="Calibri"/>
          <w:sz w:val="22"/>
          <w:szCs w:val="22"/>
        </w:rPr>
        <w:t xml:space="preserve">Советом депутатов на заместителя Главы сельского поселения Илирней, а при его отсутствии – на иное должностное лицо </w:t>
      </w:r>
      <w:r w:rsidRPr="00EB1E36">
        <w:rPr>
          <w:rFonts w:eastAsia="Calibri"/>
          <w:sz w:val="22"/>
          <w:szCs w:val="22"/>
        </w:rPr>
        <w:lastRenderedPageBreak/>
        <w:t>администрации сельского поселения Илирней в соответствии с распределением должностных обязанностей в администрации сельского поселения Илирней в течение 10 дней со дня наступления данных событий.».</w:t>
      </w:r>
    </w:p>
    <w:p w:rsidR="00EB1E36" w:rsidRPr="00EB1E36" w:rsidRDefault="00EB1E36" w:rsidP="00CA48C8">
      <w:pPr>
        <w:numPr>
          <w:ilvl w:val="0"/>
          <w:numId w:val="38"/>
        </w:numPr>
        <w:tabs>
          <w:tab w:val="left" w:pos="993"/>
        </w:tabs>
        <w:ind w:left="0" w:firstLine="709"/>
        <w:contextualSpacing/>
        <w:rPr>
          <w:rFonts w:eastAsia="Calibri"/>
          <w:b/>
          <w:sz w:val="22"/>
          <w:szCs w:val="22"/>
          <w:lang w:eastAsia="en-US"/>
        </w:rPr>
      </w:pPr>
      <w:r w:rsidRPr="00EB1E36">
        <w:rPr>
          <w:rFonts w:eastAsia="Calibri"/>
          <w:b/>
          <w:sz w:val="22"/>
          <w:szCs w:val="22"/>
          <w:lang w:eastAsia="en-US"/>
        </w:rPr>
        <w:t>Статью 60 Устава дополнить частью 8 следующего содержания:</w:t>
      </w:r>
    </w:p>
    <w:p w:rsidR="00EB1E36" w:rsidRPr="00EB1E36" w:rsidRDefault="00EB1E36" w:rsidP="00CA48C8">
      <w:pPr>
        <w:ind w:firstLine="709"/>
        <w:jc w:val="both"/>
        <w:rPr>
          <w:rFonts w:eastAsia="Calibri"/>
          <w:sz w:val="22"/>
          <w:szCs w:val="22"/>
          <w:lang w:eastAsia="en-US"/>
        </w:rPr>
      </w:pPr>
      <w:r w:rsidRPr="00EB1E36">
        <w:rPr>
          <w:rFonts w:eastAsia="Calibri"/>
          <w:sz w:val="22"/>
          <w:szCs w:val="22"/>
          <w:lang w:eastAsia="en-US"/>
        </w:rPr>
        <w:t>«8.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Чукотского автономного округа, в случаях, порядке и на условиях, которые установлены законодательством Российской Федерации об электроэнергетике.».</w:t>
      </w:r>
    </w:p>
    <w:p w:rsidR="00EB1E36" w:rsidRDefault="00EB1E36" w:rsidP="00CA48C8">
      <w:pPr>
        <w:autoSpaceDE w:val="0"/>
        <w:autoSpaceDN w:val="0"/>
        <w:adjustRightInd w:val="0"/>
        <w:ind w:firstLine="709"/>
        <w:jc w:val="both"/>
        <w:rPr>
          <w:rFonts w:eastAsia="Calibri"/>
          <w:sz w:val="22"/>
          <w:szCs w:val="22"/>
        </w:rPr>
      </w:pPr>
    </w:p>
    <w:p w:rsidR="002603A5" w:rsidRDefault="002603A5" w:rsidP="00CA48C8">
      <w:pPr>
        <w:autoSpaceDE w:val="0"/>
        <w:autoSpaceDN w:val="0"/>
        <w:adjustRightInd w:val="0"/>
        <w:ind w:firstLine="709"/>
        <w:jc w:val="both"/>
        <w:rPr>
          <w:rFonts w:eastAsia="Calibri"/>
          <w:sz w:val="22"/>
          <w:szCs w:val="22"/>
        </w:rPr>
      </w:pPr>
    </w:p>
    <w:p w:rsidR="002603A5" w:rsidRDefault="002603A5" w:rsidP="00CA48C8">
      <w:pPr>
        <w:autoSpaceDE w:val="0"/>
        <w:autoSpaceDN w:val="0"/>
        <w:adjustRightInd w:val="0"/>
        <w:ind w:firstLine="709"/>
        <w:jc w:val="both"/>
        <w:rPr>
          <w:rFonts w:eastAsia="Calibri"/>
          <w:sz w:val="22"/>
          <w:szCs w:val="22"/>
        </w:rPr>
      </w:pPr>
    </w:p>
    <w:p w:rsidR="002603A5" w:rsidRPr="00EB1E36" w:rsidRDefault="002603A5" w:rsidP="00CA48C8">
      <w:pPr>
        <w:autoSpaceDE w:val="0"/>
        <w:autoSpaceDN w:val="0"/>
        <w:adjustRightInd w:val="0"/>
        <w:ind w:firstLine="709"/>
        <w:jc w:val="both"/>
        <w:rPr>
          <w:rFonts w:eastAsia="Calibri"/>
          <w:sz w:val="22"/>
          <w:szCs w:val="22"/>
        </w:rPr>
      </w:pPr>
    </w:p>
    <w:p w:rsidR="002603A5" w:rsidRPr="002603A5" w:rsidRDefault="002603A5" w:rsidP="002603A5">
      <w:pPr>
        <w:jc w:val="center"/>
        <w:rPr>
          <w:b/>
          <w:sz w:val="22"/>
          <w:szCs w:val="22"/>
        </w:rPr>
      </w:pPr>
      <w:r w:rsidRPr="002603A5">
        <w:rPr>
          <w:b/>
          <w:sz w:val="22"/>
          <w:szCs w:val="22"/>
        </w:rPr>
        <w:t>Извещение</w:t>
      </w:r>
    </w:p>
    <w:p w:rsidR="002603A5" w:rsidRPr="002603A5" w:rsidRDefault="002603A5" w:rsidP="002603A5">
      <w:pPr>
        <w:jc w:val="center"/>
        <w:rPr>
          <w:b/>
          <w:sz w:val="22"/>
          <w:szCs w:val="22"/>
        </w:rPr>
      </w:pPr>
      <w:r w:rsidRPr="002603A5">
        <w:rPr>
          <w:b/>
          <w:sz w:val="22"/>
          <w:szCs w:val="22"/>
        </w:rPr>
        <w:t>о проведение аукциона на право заключения договора аренды земельного участка</w:t>
      </w:r>
    </w:p>
    <w:p w:rsidR="002603A5" w:rsidRPr="002603A5" w:rsidRDefault="002603A5" w:rsidP="002603A5">
      <w:pPr>
        <w:jc w:val="center"/>
        <w:rPr>
          <w:b/>
          <w:sz w:val="22"/>
          <w:szCs w:val="22"/>
        </w:rPr>
      </w:pPr>
      <w:r w:rsidRPr="002603A5">
        <w:rPr>
          <w:b/>
          <w:sz w:val="22"/>
          <w:szCs w:val="22"/>
        </w:rPr>
        <w:t>из состава земель, собственность на которые не разграничена</w:t>
      </w:r>
    </w:p>
    <w:p w:rsidR="002603A5" w:rsidRPr="002603A5" w:rsidRDefault="002603A5" w:rsidP="002603A5">
      <w:pPr>
        <w:rPr>
          <w:b/>
          <w:sz w:val="22"/>
          <w:szCs w:val="22"/>
        </w:rPr>
      </w:pPr>
    </w:p>
    <w:p w:rsidR="002603A5" w:rsidRPr="002603A5" w:rsidRDefault="002603A5" w:rsidP="002603A5">
      <w:pPr>
        <w:jc w:val="both"/>
        <w:rPr>
          <w:b/>
          <w:sz w:val="22"/>
          <w:szCs w:val="22"/>
        </w:rPr>
      </w:pPr>
      <w:r w:rsidRPr="002603A5">
        <w:rPr>
          <w:b/>
          <w:sz w:val="22"/>
          <w:szCs w:val="22"/>
        </w:rPr>
        <w:t>1. Наименование организатора аукциона, место нахождения, почтовый адрес, адрес электронной почты, номер контактного телефона:</w:t>
      </w:r>
    </w:p>
    <w:p w:rsidR="002603A5" w:rsidRPr="002603A5" w:rsidRDefault="002603A5" w:rsidP="002603A5">
      <w:pPr>
        <w:jc w:val="both"/>
        <w:rPr>
          <w:sz w:val="22"/>
          <w:szCs w:val="22"/>
        </w:rPr>
      </w:pPr>
      <w:r w:rsidRPr="002603A5">
        <w:rPr>
          <w:sz w:val="22"/>
          <w:szCs w:val="22"/>
        </w:rPr>
        <w:t>Управление финансов, экономики и имущественных отношений Администрации муниципального образования Билибинский муниципальный район</w:t>
      </w:r>
    </w:p>
    <w:p w:rsidR="002603A5" w:rsidRPr="002603A5" w:rsidRDefault="002603A5" w:rsidP="002603A5">
      <w:pPr>
        <w:jc w:val="both"/>
        <w:rPr>
          <w:sz w:val="22"/>
          <w:szCs w:val="22"/>
        </w:rPr>
      </w:pPr>
      <w:r w:rsidRPr="002603A5">
        <w:rPr>
          <w:b/>
          <w:sz w:val="22"/>
          <w:szCs w:val="22"/>
        </w:rPr>
        <w:t>Место нахождения</w:t>
      </w:r>
      <w:r w:rsidRPr="002603A5">
        <w:rPr>
          <w:sz w:val="22"/>
          <w:szCs w:val="22"/>
        </w:rPr>
        <w:t xml:space="preserve"> Курчатова ул., д. </w:t>
      </w:r>
      <w:smartTag w:uri="urn:schemas-microsoft-com:office:smarttags" w:element="metricconverter">
        <w:smartTagPr>
          <w:attr w:name="ProductID" w:val="6, г"/>
        </w:smartTagPr>
        <w:r w:rsidRPr="002603A5">
          <w:rPr>
            <w:sz w:val="22"/>
            <w:szCs w:val="22"/>
          </w:rPr>
          <w:t>6, г</w:t>
        </w:r>
      </w:smartTag>
      <w:r w:rsidRPr="002603A5">
        <w:rPr>
          <w:sz w:val="22"/>
          <w:szCs w:val="22"/>
        </w:rPr>
        <w:t>. Билибино, Чукотский АО, 689450.</w:t>
      </w:r>
    </w:p>
    <w:p w:rsidR="002603A5" w:rsidRPr="002603A5" w:rsidRDefault="002603A5" w:rsidP="002603A5">
      <w:pPr>
        <w:jc w:val="both"/>
        <w:rPr>
          <w:sz w:val="22"/>
          <w:szCs w:val="22"/>
        </w:rPr>
      </w:pPr>
      <w:r w:rsidRPr="002603A5">
        <w:rPr>
          <w:b/>
          <w:sz w:val="22"/>
          <w:szCs w:val="22"/>
        </w:rPr>
        <w:t xml:space="preserve">Адрес электронной почты </w:t>
      </w:r>
      <w:hyperlink r:id="rId30" w:history="1">
        <w:r w:rsidRPr="002603A5">
          <w:rPr>
            <w:rStyle w:val="afd"/>
            <w:sz w:val="22"/>
            <w:szCs w:val="22"/>
            <w:lang w:val="en-US"/>
          </w:rPr>
          <w:t>bilfin</w:t>
        </w:r>
        <w:r w:rsidRPr="002603A5">
          <w:rPr>
            <w:rStyle w:val="afd"/>
            <w:sz w:val="22"/>
            <w:szCs w:val="22"/>
          </w:rPr>
          <w:t>@</w:t>
        </w:r>
        <w:r w:rsidRPr="002603A5">
          <w:rPr>
            <w:rStyle w:val="afd"/>
            <w:sz w:val="22"/>
            <w:szCs w:val="22"/>
            <w:lang w:val="en-US"/>
          </w:rPr>
          <w:t>bilchao</w:t>
        </w:r>
        <w:r w:rsidRPr="002603A5">
          <w:rPr>
            <w:rStyle w:val="afd"/>
            <w:sz w:val="22"/>
            <w:szCs w:val="22"/>
          </w:rPr>
          <w:t>.</w:t>
        </w:r>
        <w:r w:rsidRPr="002603A5">
          <w:rPr>
            <w:rStyle w:val="afd"/>
            <w:sz w:val="22"/>
            <w:szCs w:val="22"/>
            <w:lang w:val="en-US"/>
          </w:rPr>
          <w:t>ru</w:t>
        </w:r>
      </w:hyperlink>
    </w:p>
    <w:p w:rsidR="002603A5" w:rsidRPr="002603A5" w:rsidRDefault="002603A5" w:rsidP="002603A5">
      <w:pPr>
        <w:jc w:val="both"/>
        <w:rPr>
          <w:sz w:val="22"/>
          <w:szCs w:val="22"/>
        </w:rPr>
      </w:pPr>
      <w:r w:rsidRPr="002603A5">
        <w:rPr>
          <w:b/>
          <w:sz w:val="22"/>
          <w:szCs w:val="22"/>
        </w:rPr>
        <w:t xml:space="preserve">Контактное лицо: </w:t>
      </w:r>
      <w:r w:rsidRPr="002603A5">
        <w:rPr>
          <w:sz w:val="22"/>
          <w:szCs w:val="22"/>
        </w:rPr>
        <w:t>Головня Александра Викторовна</w:t>
      </w:r>
    </w:p>
    <w:p w:rsidR="002603A5" w:rsidRPr="002603A5" w:rsidRDefault="002603A5" w:rsidP="002603A5">
      <w:pPr>
        <w:jc w:val="both"/>
        <w:rPr>
          <w:sz w:val="22"/>
          <w:szCs w:val="22"/>
        </w:rPr>
      </w:pPr>
      <w:r w:rsidRPr="002603A5">
        <w:rPr>
          <w:b/>
          <w:sz w:val="22"/>
          <w:szCs w:val="22"/>
        </w:rPr>
        <w:t>Телефон:</w:t>
      </w:r>
      <w:r w:rsidRPr="002603A5">
        <w:rPr>
          <w:sz w:val="22"/>
          <w:szCs w:val="22"/>
        </w:rPr>
        <w:t xml:space="preserve"> (42738) 2-35-26</w:t>
      </w:r>
    </w:p>
    <w:p w:rsidR="002603A5" w:rsidRPr="002603A5" w:rsidRDefault="002603A5" w:rsidP="002603A5">
      <w:pPr>
        <w:jc w:val="both"/>
        <w:rPr>
          <w:sz w:val="22"/>
          <w:szCs w:val="22"/>
        </w:rPr>
      </w:pPr>
      <w:r w:rsidRPr="002603A5">
        <w:rPr>
          <w:b/>
          <w:sz w:val="22"/>
          <w:szCs w:val="22"/>
        </w:rPr>
        <w:t>Факс:</w:t>
      </w:r>
      <w:r w:rsidRPr="002603A5">
        <w:rPr>
          <w:sz w:val="22"/>
          <w:szCs w:val="22"/>
        </w:rPr>
        <w:t xml:space="preserve"> (42738) 2-41-10</w:t>
      </w:r>
    </w:p>
    <w:p w:rsidR="002603A5" w:rsidRPr="002603A5" w:rsidRDefault="002603A5" w:rsidP="002603A5">
      <w:pPr>
        <w:jc w:val="both"/>
        <w:rPr>
          <w:sz w:val="22"/>
          <w:szCs w:val="22"/>
        </w:rPr>
      </w:pPr>
      <w:r w:rsidRPr="002603A5">
        <w:rPr>
          <w:sz w:val="22"/>
          <w:szCs w:val="22"/>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2603A5" w:rsidRPr="002603A5" w:rsidRDefault="002603A5" w:rsidP="002603A5">
      <w:pPr>
        <w:jc w:val="both"/>
        <w:rPr>
          <w:sz w:val="22"/>
          <w:szCs w:val="22"/>
        </w:rPr>
      </w:pPr>
      <w:r w:rsidRPr="002603A5">
        <w:rPr>
          <w:sz w:val="22"/>
          <w:szCs w:val="22"/>
        </w:rPr>
        <w:t>Решение о проведении торгов – Решение Управления ФЭ и ИО от 30.08.2025 № 30/25 согласно аукционной документации</w:t>
      </w:r>
    </w:p>
    <w:p w:rsidR="002603A5" w:rsidRPr="002603A5" w:rsidRDefault="002603A5" w:rsidP="002603A5">
      <w:pPr>
        <w:jc w:val="both"/>
        <w:rPr>
          <w:sz w:val="22"/>
          <w:szCs w:val="22"/>
        </w:rPr>
      </w:pPr>
      <w:r w:rsidRPr="002603A5">
        <w:rPr>
          <w:b/>
          <w:sz w:val="22"/>
          <w:szCs w:val="22"/>
        </w:rPr>
        <w:t>2. Вид, предмет аукциона:</w:t>
      </w:r>
      <w:r w:rsidRPr="002603A5">
        <w:rPr>
          <w:sz w:val="22"/>
          <w:szCs w:val="22"/>
        </w:rPr>
        <w:t xml:space="preserve"> Открытый аукцион на право заключения договора аренды земельного участка, собственность на который не разграничена</w:t>
      </w:r>
    </w:p>
    <w:p w:rsidR="002603A5" w:rsidRPr="002603A5" w:rsidRDefault="002603A5" w:rsidP="002603A5">
      <w:pPr>
        <w:jc w:val="both"/>
        <w:rPr>
          <w:b/>
          <w:sz w:val="22"/>
          <w:szCs w:val="22"/>
        </w:rPr>
      </w:pPr>
      <w:r w:rsidRPr="002603A5">
        <w:rPr>
          <w:b/>
          <w:sz w:val="22"/>
          <w:szCs w:val="22"/>
        </w:rPr>
        <w:t xml:space="preserve">3. Требования к участникам аукциона: </w:t>
      </w:r>
    </w:p>
    <w:p w:rsidR="002603A5" w:rsidRPr="002603A5" w:rsidRDefault="002603A5" w:rsidP="002603A5">
      <w:pPr>
        <w:jc w:val="both"/>
        <w:rPr>
          <w:sz w:val="22"/>
          <w:szCs w:val="22"/>
        </w:rPr>
      </w:pPr>
      <w:r w:rsidRPr="002603A5">
        <w:rPr>
          <w:sz w:val="22"/>
          <w:szCs w:val="22"/>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и (или) физическое лицо.</w:t>
      </w:r>
    </w:p>
    <w:p w:rsidR="002603A5" w:rsidRPr="002603A5" w:rsidRDefault="002603A5" w:rsidP="002603A5">
      <w:pPr>
        <w:jc w:val="both"/>
        <w:rPr>
          <w:b/>
          <w:sz w:val="22"/>
          <w:szCs w:val="22"/>
        </w:rPr>
      </w:pPr>
      <w:r w:rsidRPr="002603A5">
        <w:rPr>
          <w:b/>
          <w:sz w:val="22"/>
          <w:szCs w:val="22"/>
        </w:rPr>
        <w:t xml:space="preserve">4. Требования к документам, прилагаемым к заявке: </w:t>
      </w:r>
    </w:p>
    <w:p w:rsidR="002603A5" w:rsidRPr="002603A5" w:rsidRDefault="002603A5" w:rsidP="002603A5">
      <w:pPr>
        <w:jc w:val="both"/>
        <w:rPr>
          <w:b/>
          <w:sz w:val="22"/>
          <w:szCs w:val="22"/>
        </w:rPr>
      </w:pPr>
      <w:r w:rsidRPr="002603A5">
        <w:rPr>
          <w:sz w:val="22"/>
          <w:szCs w:val="22"/>
        </w:rPr>
        <w:t>Документы должны быть поданы в запечатанном конверте по месту нахождения организатора аукциона.</w:t>
      </w:r>
    </w:p>
    <w:p w:rsidR="002603A5" w:rsidRPr="002603A5" w:rsidRDefault="002603A5" w:rsidP="002603A5">
      <w:pPr>
        <w:jc w:val="both"/>
        <w:rPr>
          <w:sz w:val="22"/>
          <w:szCs w:val="22"/>
        </w:rPr>
      </w:pPr>
      <w:r w:rsidRPr="002603A5">
        <w:rPr>
          <w:b/>
          <w:sz w:val="22"/>
          <w:szCs w:val="22"/>
        </w:rPr>
        <w:t>5. Документация об аукционе</w:t>
      </w:r>
      <w:r w:rsidRPr="002603A5">
        <w:rPr>
          <w:sz w:val="22"/>
          <w:szCs w:val="22"/>
        </w:rPr>
        <w:t xml:space="preserve"> предоставляется бесплатно, в форме электронного документа либо в письменной форме.</w:t>
      </w:r>
    </w:p>
    <w:p w:rsidR="002603A5" w:rsidRPr="002603A5" w:rsidRDefault="002603A5" w:rsidP="002603A5">
      <w:pPr>
        <w:jc w:val="both"/>
        <w:rPr>
          <w:sz w:val="22"/>
          <w:szCs w:val="22"/>
        </w:rPr>
      </w:pPr>
      <w:r w:rsidRPr="002603A5">
        <w:rPr>
          <w:sz w:val="22"/>
          <w:szCs w:val="22"/>
        </w:rPr>
        <w:t>Аукционная документация предоставляется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w:t>
      </w:r>
    </w:p>
    <w:p w:rsidR="002603A5" w:rsidRPr="002603A5" w:rsidRDefault="002603A5" w:rsidP="002603A5">
      <w:pPr>
        <w:jc w:val="both"/>
        <w:rPr>
          <w:sz w:val="22"/>
          <w:szCs w:val="22"/>
        </w:rPr>
      </w:pPr>
      <w:r w:rsidRPr="002603A5">
        <w:rPr>
          <w:sz w:val="22"/>
          <w:szCs w:val="22"/>
        </w:rPr>
        <w:t xml:space="preserve">С письменными обращениями по поводу предоставления документации следует обращаться по адресу: 689450, Чукотский АО, г. Билибино, ул. Курчатова, дом </w:t>
      </w:r>
      <w:r>
        <w:rPr>
          <w:sz w:val="22"/>
          <w:szCs w:val="22"/>
        </w:rPr>
        <w:t xml:space="preserve">6, кабинет 412, в рабочие дни: </w:t>
      </w:r>
      <w:r>
        <w:rPr>
          <w:sz w:val="22"/>
          <w:szCs w:val="22"/>
        </w:rPr>
        <w:br/>
      </w:r>
      <w:r>
        <w:rPr>
          <w:b/>
          <w:sz w:val="22"/>
          <w:szCs w:val="22"/>
          <w:u w:val="single"/>
        </w:rPr>
        <w:t xml:space="preserve">с </w:t>
      </w:r>
      <w:r w:rsidRPr="002603A5">
        <w:rPr>
          <w:b/>
          <w:sz w:val="22"/>
          <w:szCs w:val="22"/>
          <w:u w:val="single"/>
        </w:rPr>
        <w:t>25 августа 2025 года по 23 сентября 2025 года</w:t>
      </w:r>
      <w:r w:rsidRPr="002603A5">
        <w:rPr>
          <w:sz w:val="22"/>
          <w:szCs w:val="22"/>
        </w:rPr>
        <w:t xml:space="preserve"> (с 9:00 до 17:30, перерыв на обед с 13:00 до 14:30).</w:t>
      </w:r>
    </w:p>
    <w:p w:rsidR="002603A5" w:rsidRPr="002603A5" w:rsidRDefault="002603A5" w:rsidP="002603A5">
      <w:pPr>
        <w:jc w:val="both"/>
        <w:rPr>
          <w:b/>
          <w:sz w:val="22"/>
          <w:szCs w:val="22"/>
        </w:rPr>
      </w:pPr>
      <w:r w:rsidRPr="002603A5">
        <w:rPr>
          <w:b/>
          <w:sz w:val="22"/>
          <w:szCs w:val="22"/>
        </w:rPr>
        <w:t>6. Место и сроки приема заявок на участие в аукционе:</w:t>
      </w:r>
    </w:p>
    <w:p w:rsidR="002603A5" w:rsidRPr="002603A5" w:rsidRDefault="002603A5" w:rsidP="002603A5">
      <w:pPr>
        <w:jc w:val="both"/>
        <w:rPr>
          <w:sz w:val="22"/>
          <w:szCs w:val="22"/>
        </w:rPr>
      </w:pPr>
      <w:r w:rsidRPr="002603A5">
        <w:rPr>
          <w:sz w:val="22"/>
          <w:szCs w:val="22"/>
        </w:rPr>
        <w:t xml:space="preserve">689450, Чукотский АО, г. Билибино, ул. Курчатова, дом 6, кабинет 412, в рабочие дни: </w:t>
      </w:r>
      <w:r>
        <w:rPr>
          <w:sz w:val="22"/>
          <w:szCs w:val="22"/>
        </w:rPr>
        <w:br/>
      </w:r>
      <w:r w:rsidRPr="002603A5">
        <w:rPr>
          <w:b/>
          <w:sz w:val="22"/>
          <w:szCs w:val="22"/>
          <w:u w:val="single"/>
        </w:rPr>
        <w:t>с 25 августа 2025 года по 23 сентября 2025 года</w:t>
      </w:r>
      <w:r>
        <w:rPr>
          <w:sz w:val="22"/>
          <w:szCs w:val="22"/>
        </w:rPr>
        <w:t xml:space="preserve"> </w:t>
      </w:r>
      <w:r w:rsidRPr="002603A5">
        <w:rPr>
          <w:sz w:val="22"/>
          <w:szCs w:val="22"/>
        </w:rPr>
        <w:t xml:space="preserve">(с 9:00 до 17:30, перерыв на обед с 13:00 до 14:30). </w:t>
      </w:r>
    </w:p>
    <w:p w:rsidR="002603A5" w:rsidRPr="002603A5" w:rsidRDefault="002603A5" w:rsidP="002603A5">
      <w:pPr>
        <w:jc w:val="both"/>
        <w:rPr>
          <w:sz w:val="22"/>
          <w:szCs w:val="22"/>
        </w:rPr>
      </w:pPr>
      <w:r w:rsidRPr="002603A5">
        <w:rPr>
          <w:sz w:val="22"/>
          <w:szCs w:val="22"/>
        </w:rPr>
        <w:t>Для участия в аукционе необходимо представить в порядке, установленном аукционной документацией, пакет документов, согласно пункту 3.1 аукционной документации.</w:t>
      </w:r>
    </w:p>
    <w:p w:rsidR="002603A5" w:rsidRPr="009D7174" w:rsidRDefault="002603A5" w:rsidP="002603A5">
      <w:pPr>
        <w:jc w:val="both"/>
        <w:rPr>
          <w:b/>
          <w:sz w:val="22"/>
          <w:szCs w:val="22"/>
        </w:rPr>
      </w:pPr>
      <w:r w:rsidRPr="002603A5">
        <w:rPr>
          <w:b/>
          <w:sz w:val="22"/>
          <w:szCs w:val="22"/>
        </w:rPr>
        <w:t xml:space="preserve">7. Дата, время и место, по которому будет проводиться рассмотрение заявок, на предмет соответствия требованиям, установленным аукционной документацией: </w:t>
      </w:r>
      <w:r w:rsidRPr="002603A5">
        <w:rPr>
          <w:sz w:val="22"/>
          <w:szCs w:val="22"/>
        </w:rPr>
        <w:t xml:space="preserve">11:00 местного </w:t>
      </w:r>
      <w:r w:rsidRPr="002603A5">
        <w:rPr>
          <w:b/>
          <w:sz w:val="22"/>
          <w:szCs w:val="22"/>
          <w:u w:val="single"/>
        </w:rPr>
        <w:t>24 сентября 2025 года</w:t>
      </w:r>
      <w:r w:rsidRPr="002603A5">
        <w:rPr>
          <w:sz w:val="22"/>
          <w:szCs w:val="22"/>
        </w:rPr>
        <w:t>, по адресу: 689450, Чукотский АО, г. Билибино,  ул. Курчатова, дом 6, кабинет 407.</w:t>
      </w:r>
    </w:p>
    <w:p w:rsidR="002603A5" w:rsidRPr="002603A5" w:rsidRDefault="002603A5" w:rsidP="002603A5">
      <w:pPr>
        <w:jc w:val="both"/>
        <w:rPr>
          <w:sz w:val="22"/>
          <w:szCs w:val="22"/>
        </w:rPr>
      </w:pPr>
      <w:r w:rsidRPr="002603A5">
        <w:rPr>
          <w:b/>
          <w:sz w:val="22"/>
          <w:szCs w:val="22"/>
        </w:rPr>
        <w:t xml:space="preserve">8. Дата, время и место проведения аукциона по Лотам № 1 - № 7: </w:t>
      </w:r>
      <w:r w:rsidRPr="002603A5">
        <w:rPr>
          <w:sz w:val="22"/>
          <w:szCs w:val="22"/>
        </w:rPr>
        <w:t>11:00 местного времени</w:t>
      </w:r>
      <w:r w:rsidR="009D7174">
        <w:rPr>
          <w:sz w:val="22"/>
          <w:szCs w:val="22"/>
        </w:rPr>
        <w:br/>
      </w:r>
      <w:r w:rsidRPr="002603A5">
        <w:rPr>
          <w:b/>
          <w:sz w:val="22"/>
          <w:szCs w:val="22"/>
          <w:u w:val="single"/>
        </w:rPr>
        <w:t>26 сентября 2025 года</w:t>
      </w:r>
      <w:r w:rsidRPr="002603A5">
        <w:rPr>
          <w:sz w:val="22"/>
          <w:szCs w:val="22"/>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2603A5" w:rsidRPr="002603A5" w:rsidRDefault="002603A5" w:rsidP="002603A5">
      <w:pPr>
        <w:jc w:val="both"/>
        <w:rPr>
          <w:b/>
          <w:sz w:val="22"/>
          <w:szCs w:val="22"/>
        </w:rPr>
      </w:pPr>
      <w:r w:rsidRPr="002603A5">
        <w:rPr>
          <w:b/>
          <w:sz w:val="22"/>
          <w:szCs w:val="22"/>
        </w:rPr>
        <w:t>9. Задаток на участие в аукционе не установлен.</w:t>
      </w:r>
    </w:p>
    <w:p w:rsidR="002603A5" w:rsidRPr="002603A5" w:rsidRDefault="002603A5" w:rsidP="002603A5">
      <w:pPr>
        <w:jc w:val="both"/>
        <w:rPr>
          <w:b/>
          <w:sz w:val="22"/>
          <w:szCs w:val="22"/>
        </w:rPr>
      </w:pPr>
      <w:r w:rsidRPr="002603A5">
        <w:rPr>
          <w:b/>
          <w:sz w:val="22"/>
          <w:szCs w:val="22"/>
        </w:rPr>
        <w:t>10. Описание и технические характеристики объектов аукциона:</w:t>
      </w:r>
    </w:p>
    <w:p w:rsidR="00E1483D" w:rsidRPr="00CA48C8" w:rsidRDefault="00E1483D" w:rsidP="00CA48C8">
      <w:pPr>
        <w:rPr>
          <w:sz w:val="22"/>
          <w:szCs w:val="22"/>
        </w:rPr>
      </w:pPr>
    </w:p>
    <w:p w:rsidR="00E1483D" w:rsidRDefault="00E1483D" w:rsidP="00CA48C8"/>
    <w:p w:rsidR="00E1483D" w:rsidRDefault="00E1483D" w:rsidP="00CA48C8"/>
    <w:tbl>
      <w:tblPr>
        <w:tblW w:w="10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1701"/>
        <w:gridCol w:w="1692"/>
        <w:gridCol w:w="1001"/>
        <w:gridCol w:w="1276"/>
        <w:gridCol w:w="1134"/>
        <w:gridCol w:w="1417"/>
        <w:gridCol w:w="1701"/>
      </w:tblGrid>
      <w:tr w:rsidR="009D7174" w:rsidRPr="002E0C25" w:rsidTr="0090050F">
        <w:trPr>
          <w:cantSplit/>
          <w:trHeight w:val="223"/>
          <w:jc w:val="center"/>
        </w:trPr>
        <w:tc>
          <w:tcPr>
            <w:tcW w:w="561" w:type="dxa"/>
            <w:tcBorders>
              <w:top w:val="single" w:sz="4" w:space="0" w:color="auto"/>
              <w:left w:val="single" w:sz="4" w:space="0" w:color="auto"/>
              <w:bottom w:val="single" w:sz="4" w:space="0" w:color="auto"/>
              <w:right w:val="single" w:sz="4" w:space="0" w:color="auto"/>
            </w:tcBorders>
            <w:hideMark/>
          </w:tcPr>
          <w:p w:rsidR="009D7174" w:rsidRPr="005E3544" w:rsidRDefault="009D7174" w:rsidP="004E6892">
            <w:pPr>
              <w:ind w:left="-60"/>
              <w:jc w:val="center"/>
              <w:rPr>
                <w:rFonts w:eastAsia="Calibri"/>
                <w:b/>
                <w:bCs/>
                <w:sz w:val="20"/>
              </w:rPr>
            </w:pPr>
            <w:r w:rsidRPr="009D7174">
              <w:rPr>
                <w:rFonts w:eastAsia="Calibri"/>
                <w:b/>
                <w:bCs/>
                <w:sz w:val="18"/>
              </w:rPr>
              <w:lastRenderedPageBreak/>
              <w:t>№ лота</w:t>
            </w:r>
          </w:p>
        </w:tc>
        <w:tc>
          <w:tcPr>
            <w:tcW w:w="1701"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 xml:space="preserve">Кадастровый номер земельного </w:t>
            </w:r>
          </w:p>
          <w:p w:rsidR="009D7174" w:rsidRPr="0090050F" w:rsidRDefault="009D7174" w:rsidP="004E6892">
            <w:pPr>
              <w:ind w:left="-60"/>
              <w:jc w:val="center"/>
              <w:rPr>
                <w:rFonts w:eastAsia="Calibri"/>
                <w:b/>
                <w:bCs/>
                <w:sz w:val="18"/>
              </w:rPr>
            </w:pPr>
            <w:r w:rsidRPr="0090050F">
              <w:rPr>
                <w:rFonts w:eastAsia="Calibri"/>
                <w:b/>
                <w:bCs/>
                <w:sz w:val="18"/>
              </w:rPr>
              <w:t>участка</w:t>
            </w:r>
          </w:p>
        </w:tc>
        <w:tc>
          <w:tcPr>
            <w:tcW w:w="1692"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Адрес земельного участка</w:t>
            </w:r>
          </w:p>
        </w:tc>
        <w:tc>
          <w:tcPr>
            <w:tcW w:w="1001"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Площадь, кв.м.</w:t>
            </w:r>
          </w:p>
        </w:tc>
        <w:tc>
          <w:tcPr>
            <w:tcW w:w="1276"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Кадастровая стоимость, руб.</w:t>
            </w:r>
          </w:p>
        </w:tc>
        <w:tc>
          <w:tcPr>
            <w:tcW w:w="1134"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Категория земель</w:t>
            </w:r>
          </w:p>
        </w:tc>
        <w:tc>
          <w:tcPr>
            <w:tcW w:w="1417"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Разрешенное использование</w:t>
            </w:r>
          </w:p>
        </w:tc>
        <w:tc>
          <w:tcPr>
            <w:tcW w:w="1701" w:type="dxa"/>
            <w:tcBorders>
              <w:top w:val="single" w:sz="4" w:space="0" w:color="auto"/>
              <w:left w:val="single" w:sz="4" w:space="0" w:color="auto"/>
              <w:bottom w:val="single" w:sz="4" w:space="0" w:color="auto"/>
              <w:right w:val="single" w:sz="4" w:space="0" w:color="auto"/>
            </w:tcBorders>
            <w:hideMark/>
          </w:tcPr>
          <w:p w:rsidR="009D7174" w:rsidRPr="0090050F" w:rsidRDefault="009D7174" w:rsidP="004E6892">
            <w:pPr>
              <w:ind w:left="-60"/>
              <w:jc w:val="center"/>
              <w:rPr>
                <w:rFonts w:eastAsia="Calibri"/>
                <w:b/>
                <w:bCs/>
                <w:sz w:val="18"/>
              </w:rPr>
            </w:pPr>
            <w:r w:rsidRPr="0090050F">
              <w:rPr>
                <w:rFonts w:eastAsia="Calibri"/>
                <w:b/>
                <w:bCs/>
                <w:sz w:val="18"/>
              </w:rPr>
              <w:t>Права на земельный участок</w:t>
            </w:r>
          </w:p>
        </w:tc>
      </w:tr>
      <w:tr w:rsidR="009D7174" w:rsidRPr="002E0C25" w:rsidTr="0090050F">
        <w:trPr>
          <w:cantSplit/>
          <w:trHeight w:val="966"/>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1</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87:01:040001:1592</w:t>
            </w:r>
          </w:p>
        </w:tc>
        <w:tc>
          <w:tcPr>
            <w:tcW w:w="1692"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Чукотский автономный округ, Билибинский район, город Билибино, улица Импульс</w:t>
            </w:r>
          </w:p>
        </w:tc>
        <w:tc>
          <w:tcPr>
            <w:tcW w:w="10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2 330</w:t>
            </w:r>
          </w:p>
        </w:tc>
        <w:tc>
          <w:tcPr>
            <w:tcW w:w="1276"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1 638 968,60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Земли населённых пунктов</w:t>
            </w:r>
          </w:p>
        </w:tc>
        <w:tc>
          <w:tcPr>
            <w:tcW w:w="1417"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Собственность на ЗУ не разграничена, обременения отсутствуют</w:t>
            </w:r>
          </w:p>
        </w:tc>
      </w:tr>
      <w:tr w:rsidR="009D7174" w:rsidRPr="002E0C25" w:rsidTr="0090050F">
        <w:trPr>
          <w:cantSplit/>
          <w:trHeight w:val="921"/>
          <w:jc w:val="center"/>
        </w:trPr>
        <w:tc>
          <w:tcPr>
            <w:tcW w:w="561"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2</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87:01:040001:1594</w:t>
            </w:r>
          </w:p>
        </w:tc>
        <w:tc>
          <w:tcPr>
            <w:tcW w:w="1692"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Чукотский автономный округ, Билибинский район, город Билибино, ул. Импульс</w:t>
            </w:r>
          </w:p>
        </w:tc>
        <w:tc>
          <w:tcPr>
            <w:tcW w:w="10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1 000</w:t>
            </w:r>
          </w:p>
        </w:tc>
        <w:tc>
          <w:tcPr>
            <w:tcW w:w="1276"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703 420,00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Земли населённых пунктов</w:t>
            </w:r>
          </w:p>
        </w:tc>
        <w:tc>
          <w:tcPr>
            <w:tcW w:w="1417"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9D7174" w:rsidRPr="0090050F" w:rsidRDefault="009D7174" w:rsidP="004E6892">
            <w:pPr>
              <w:ind w:left="-60"/>
              <w:jc w:val="center"/>
              <w:rPr>
                <w:rFonts w:eastAsia="Calibri"/>
                <w:sz w:val="18"/>
              </w:rPr>
            </w:pPr>
            <w:r w:rsidRPr="0090050F">
              <w:rPr>
                <w:rFonts w:eastAsia="Calibri"/>
                <w:sz w:val="18"/>
              </w:rPr>
              <w:t>Собственность на ЗУ не разграничена, обременения отсутствуют</w:t>
            </w:r>
          </w:p>
        </w:tc>
      </w:tr>
      <w:tr w:rsidR="009D7174" w:rsidRPr="002E0C25" w:rsidTr="0090050F">
        <w:trPr>
          <w:cantSplit/>
          <w:trHeight w:val="921"/>
          <w:jc w:val="center"/>
        </w:trPr>
        <w:tc>
          <w:tcPr>
            <w:tcW w:w="56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3</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87:01:040001:1593</w:t>
            </w:r>
          </w:p>
        </w:tc>
        <w:tc>
          <w:tcPr>
            <w:tcW w:w="1692"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Чукотский автономный округ, Билибинский район, город Билибино, улица Импульс</w:t>
            </w:r>
          </w:p>
        </w:tc>
        <w:tc>
          <w:tcPr>
            <w:tcW w:w="10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735</w:t>
            </w:r>
          </w:p>
        </w:tc>
        <w:tc>
          <w:tcPr>
            <w:tcW w:w="1276"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517 013,70</w:t>
            </w:r>
          </w:p>
        </w:tc>
        <w:tc>
          <w:tcPr>
            <w:tcW w:w="1134"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Земли населённых пунктов</w:t>
            </w:r>
          </w:p>
        </w:tc>
        <w:tc>
          <w:tcPr>
            <w:tcW w:w="1417"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Собственность на ЗУ не разграничена, обременения отсутствуют</w:t>
            </w:r>
          </w:p>
        </w:tc>
      </w:tr>
      <w:tr w:rsidR="009D7174" w:rsidRPr="002E0C25" w:rsidTr="0090050F">
        <w:trPr>
          <w:cantSplit/>
          <w:trHeight w:val="921"/>
          <w:jc w:val="center"/>
        </w:trPr>
        <w:tc>
          <w:tcPr>
            <w:tcW w:w="56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4</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87:01:040002:3894</w:t>
            </w:r>
          </w:p>
        </w:tc>
        <w:tc>
          <w:tcPr>
            <w:tcW w:w="1692"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Чукотский автономный округ, Билибинский район, город Билибино, улица ЗСМ</w:t>
            </w:r>
          </w:p>
        </w:tc>
        <w:tc>
          <w:tcPr>
            <w:tcW w:w="10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284</w:t>
            </w:r>
          </w:p>
        </w:tc>
        <w:tc>
          <w:tcPr>
            <w:tcW w:w="1276"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199 771,28</w:t>
            </w:r>
          </w:p>
        </w:tc>
        <w:tc>
          <w:tcPr>
            <w:tcW w:w="1134"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Земли населённых пунктов</w:t>
            </w:r>
          </w:p>
        </w:tc>
        <w:tc>
          <w:tcPr>
            <w:tcW w:w="1417"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Обслуживание автотранспорта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Собственность на ЗУ не разграничена, обременения отсутствуют</w:t>
            </w:r>
          </w:p>
        </w:tc>
      </w:tr>
      <w:tr w:rsidR="009D7174" w:rsidRPr="002E0C25" w:rsidTr="0090050F">
        <w:trPr>
          <w:cantSplit/>
          <w:trHeight w:val="921"/>
          <w:jc w:val="center"/>
        </w:trPr>
        <w:tc>
          <w:tcPr>
            <w:tcW w:w="56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5</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87:01:040002:3618</w:t>
            </w:r>
          </w:p>
        </w:tc>
        <w:tc>
          <w:tcPr>
            <w:tcW w:w="1692"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Чукотский автономный округ, Билибинский район, город Билибино, улица 30 лет Советской Чукотки</w:t>
            </w:r>
          </w:p>
        </w:tc>
        <w:tc>
          <w:tcPr>
            <w:tcW w:w="10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20 942</w:t>
            </w:r>
          </w:p>
        </w:tc>
        <w:tc>
          <w:tcPr>
            <w:tcW w:w="1276"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7 996 912,12</w:t>
            </w:r>
          </w:p>
        </w:tc>
        <w:tc>
          <w:tcPr>
            <w:tcW w:w="1134"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Земли населённых пунктов</w:t>
            </w:r>
          </w:p>
        </w:tc>
        <w:tc>
          <w:tcPr>
            <w:tcW w:w="1417"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sz w:val="18"/>
              </w:rPr>
            </w:pPr>
            <w:r w:rsidRPr="0090050F">
              <w:rPr>
                <w:sz w:val="18"/>
              </w:rPr>
              <w:t>Складские площадки</w:t>
            </w:r>
          </w:p>
        </w:tc>
        <w:tc>
          <w:tcPr>
            <w:tcW w:w="1701" w:type="dxa"/>
            <w:tcBorders>
              <w:top w:val="single" w:sz="4" w:space="0" w:color="auto"/>
              <w:left w:val="single" w:sz="4" w:space="0" w:color="auto"/>
              <w:bottom w:val="single" w:sz="4" w:space="0" w:color="auto"/>
              <w:right w:val="single" w:sz="4" w:space="0" w:color="auto"/>
            </w:tcBorders>
            <w:vAlign w:val="center"/>
          </w:tcPr>
          <w:p w:rsidR="009D7174" w:rsidRPr="0090050F" w:rsidRDefault="009D7174" w:rsidP="004E6892">
            <w:pPr>
              <w:ind w:left="-60"/>
              <w:jc w:val="center"/>
              <w:rPr>
                <w:rFonts w:eastAsia="Calibri"/>
                <w:sz w:val="18"/>
              </w:rPr>
            </w:pPr>
            <w:r w:rsidRPr="0090050F">
              <w:rPr>
                <w:rFonts w:eastAsia="Calibri"/>
                <w:sz w:val="18"/>
              </w:rPr>
              <w:t>Собственность на ЗУ не разграничена, обременения отсутствуют</w:t>
            </w:r>
          </w:p>
        </w:tc>
      </w:tr>
    </w:tbl>
    <w:p w:rsidR="00E1483D" w:rsidRDefault="00E1483D" w:rsidP="00AF78B8"/>
    <w:p w:rsidR="0090050F" w:rsidRPr="0090050F" w:rsidRDefault="0090050F" w:rsidP="0090050F">
      <w:pPr>
        <w:jc w:val="both"/>
        <w:rPr>
          <w:b/>
          <w:sz w:val="22"/>
        </w:rPr>
      </w:pPr>
      <w:r w:rsidRPr="0090050F">
        <w:rPr>
          <w:b/>
          <w:sz w:val="22"/>
        </w:rPr>
        <w:t>11. Установленная начальная цена права аренды</w:t>
      </w:r>
    </w:p>
    <w:p w:rsidR="0090050F" w:rsidRPr="0090050F" w:rsidRDefault="0090050F" w:rsidP="0090050F">
      <w:pPr>
        <w:jc w:val="both"/>
        <w:rPr>
          <w:sz w:val="22"/>
        </w:rPr>
      </w:pPr>
      <w:r w:rsidRPr="0090050F">
        <w:rPr>
          <w:b/>
          <w:sz w:val="22"/>
          <w:u w:val="single"/>
        </w:rPr>
        <w:t>Лот № 1:</w:t>
      </w:r>
      <w:r w:rsidRPr="0090050F">
        <w:rPr>
          <w:b/>
          <w:sz w:val="22"/>
        </w:rPr>
        <w:t xml:space="preserve"> </w:t>
      </w:r>
      <w:r w:rsidRPr="0090050F">
        <w:rPr>
          <w:sz w:val="22"/>
        </w:rPr>
        <w:t>Начальная цена – размер ежегодной арендной платы – 163 896,86 руб. (определена на основании Постановления Администрации муниципального образования Билибинский муниципальный район от 19.04.2016 № 258).</w:t>
      </w:r>
    </w:p>
    <w:p w:rsidR="0090050F" w:rsidRPr="0090050F" w:rsidRDefault="0090050F" w:rsidP="0090050F">
      <w:pPr>
        <w:jc w:val="both"/>
        <w:rPr>
          <w:sz w:val="22"/>
        </w:rPr>
      </w:pPr>
      <w:r w:rsidRPr="0090050F">
        <w:rPr>
          <w:b/>
          <w:sz w:val="22"/>
          <w:u w:val="single"/>
        </w:rPr>
        <w:t>Лот № 2:</w:t>
      </w:r>
      <w:r w:rsidRPr="0090050F">
        <w:rPr>
          <w:b/>
          <w:sz w:val="22"/>
        </w:rPr>
        <w:t xml:space="preserve"> </w:t>
      </w:r>
      <w:r w:rsidRPr="0090050F">
        <w:rPr>
          <w:sz w:val="22"/>
        </w:rPr>
        <w:t>Начальная цена – размер ежегодной арендной платы –  70 342,00 руб. (определена на основании Постановления Администрации муниципального образования Билибинский муниципальный район от 19.04.2016 № 258).</w:t>
      </w:r>
    </w:p>
    <w:p w:rsidR="0090050F" w:rsidRPr="0090050F" w:rsidRDefault="0090050F" w:rsidP="0090050F">
      <w:pPr>
        <w:jc w:val="both"/>
        <w:rPr>
          <w:sz w:val="22"/>
        </w:rPr>
      </w:pPr>
      <w:r w:rsidRPr="0090050F">
        <w:rPr>
          <w:b/>
          <w:sz w:val="22"/>
          <w:u w:val="single"/>
        </w:rPr>
        <w:t>Лот № 3:</w:t>
      </w:r>
      <w:r w:rsidRPr="0090050F">
        <w:rPr>
          <w:b/>
          <w:sz w:val="22"/>
        </w:rPr>
        <w:t xml:space="preserve"> </w:t>
      </w:r>
      <w:r w:rsidRPr="0090050F">
        <w:rPr>
          <w:sz w:val="22"/>
        </w:rPr>
        <w:t>Начальная цена – размер ежегодной арендной платы –  51 701,37 руб. (определена на основании Постановления Администрации муниципального образования Билибинский муниципальный район от 19.04.2016 № 258).</w:t>
      </w:r>
    </w:p>
    <w:p w:rsidR="0090050F" w:rsidRPr="0090050F" w:rsidRDefault="0090050F" w:rsidP="0090050F">
      <w:pPr>
        <w:jc w:val="both"/>
        <w:rPr>
          <w:sz w:val="22"/>
        </w:rPr>
      </w:pPr>
      <w:r w:rsidRPr="0090050F">
        <w:rPr>
          <w:b/>
          <w:sz w:val="22"/>
          <w:u w:val="single"/>
        </w:rPr>
        <w:t>Лот № 4:</w:t>
      </w:r>
      <w:r w:rsidRPr="0090050F">
        <w:rPr>
          <w:b/>
          <w:sz w:val="22"/>
        </w:rPr>
        <w:t xml:space="preserve"> </w:t>
      </w:r>
      <w:r w:rsidRPr="0090050F">
        <w:rPr>
          <w:sz w:val="22"/>
        </w:rPr>
        <w:t>Начальная цена – размер ежегодной арендной платы –  19 977,13 руб. (определена на основании Постановления Администрации муниципального образования Билибинский муниципальный район от 19.04.2016 № 258).</w:t>
      </w:r>
    </w:p>
    <w:p w:rsidR="0090050F" w:rsidRPr="0090050F" w:rsidRDefault="0090050F" w:rsidP="0090050F">
      <w:pPr>
        <w:jc w:val="both"/>
        <w:rPr>
          <w:sz w:val="22"/>
        </w:rPr>
      </w:pPr>
      <w:r w:rsidRPr="0090050F">
        <w:rPr>
          <w:b/>
          <w:sz w:val="22"/>
          <w:u w:val="single"/>
        </w:rPr>
        <w:t>Лот № 5:</w:t>
      </w:r>
      <w:r w:rsidRPr="0090050F">
        <w:rPr>
          <w:b/>
          <w:sz w:val="22"/>
        </w:rPr>
        <w:t xml:space="preserve"> </w:t>
      </w:r>
      <w:r w:rsidRPr="0090050F">
        <w:rPr>
          <w:sz w:val="22"/>
        </w:rPr>
        <w:t>Начальная цена – размер ежегодной арендной платы –  799 691,21 руб. (определена на основании Постановления Администрации муниципального образования Билибинский муниципальный район от 19.04.2016 № 258).</w:t>
      </w:r>
    </w:p>
    <w:p w:rsidR="0090050F" w:rsidRPr="0090050F" w:rsidRDefault="0090050F" w:rsidP="0090050F"/>
    <w:p w:rsidR="0090050F" w:rsidRPr="0090050F" w:rsidRDefault="0090050F" w:rsidP="0090050F">
      <w:pPr>
        <w:rPr>
          <w:sz w:val="22"/>
        </w:rPr>
      </w:pPr>
      <w:r w:rsidRPr="0090050F">
        <w:rPr>
          <w:b/>
          <w:sz w:val="22"/>
        </w:rPr>
        <w:t xml:space="preserve">12. Шаг аукциона: </w:t>
      </w:r>
      <w:r w:rsidRPr="0090050F">
        <w:rPr>
          <w:sz w:val="22"/>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90050F" w:rsidRPr="0090050F" w:rsidTr="004E6892">
        <w:trPr>
          <w:trHeight w:val="230"/>
        </w:trPr>
        <w:tc>
          <w:tcPr>
            <w:tcW w:w="2376" w:type="dxa"/>
            <w:tcBorders>
              <w:top w:val="single" w:sz="4" w:space="0" w:color="auto"/>
              <w:left w:val="single" w:sz="4" w:space="0" w:color="auto"/>
              <w:bottom w:val="single" w:sz="4" w:space="0" w:color="auto"/>
              <w:right w:val="single" w:sz="4" w:space="0" w:color="auto"/>
            </w:tcBorders>
            <w:hideMark/>
          </w:tcPr>
          <w:p w:rsidR="0090050F" w:rsidRPr="0090050F" w:rsidRDefault="0090050F" w:rsidP="0090050F">
            <w:pPr>
              <w:rPr>
                <w:b/>
                <w:sz w:val="22"/>
              </w:rPr>
            </w:pPr>
            <w:r w:rsidRPr="0090050F">
              <w:rPr>
                <w:b/>
                <w:sz w:val="22"/>
              </w:rPr>
              <w:t xml:space="preserve">             Лот № 1:</w:t>
            </w:r>
          </w:p>
        </w:tc>
        <w:tc>
          <w:tcPr>
            <w:tcW w:w="2268"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sidRPr="0090050F">
              <w:rPr>
                <w:sz w:val="22"/>
              </w:rPr>
              <w:t>4 916,91</w:t>
            </w:r>
          </w:p>
        </w:tc>
      </w:tr>
      <w:tr w:rsidR="0090050F" w:rsidRPr="0090050F" w:rsidTr="004E6892">
        <w:trPr>
          <w:trHeight w:val="230"/>
        </w:trPr>
        <w:tc>
          <w:tcPr>
            <w:tcW w:w="2376" w:type="dxa"/>
            <w:tcBorders>
              <w:top w:val="single" w:sz="4" w:space="0" w:color="auto"/>
              <w:left w:val="single" w:sz="4" w:space="0" w:color="auto"/>
              <w:bottom w:val="single" w:sz="4" w:space="0" w:color="auto"/>
              <w:right w:val="single" w:sz="4" w:space="0" w:color="auto"/>
            </w:tcBorders>
            <w:hideMark/>
          </w:tcPr>
          <w:p w:rsidR="0090050F" w:rsidRPr="0090050F" w:rsidRDefault="0090050F" w:rsidP="0090050F">
            <w:pPr>
              <w:rPr>
                <w:b/>
                <w:sz w:val="22"/>
                <w:u w:val="single"/>
              </w:rPr>
            </w:pPr>
            <w:r w:rsidRPr="0090050F">
              <w:rPr>
                <w:b/>
                <w:sz w:val="22"/>
              </w:rPr>
              <w:t xml:space="preserve">            </w:t>
            </w:r>
            <w:r w:rsidRPr="0090050F">
              <w:rPr>
                <w:b/>
                <w:sz w:val="22"/>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sidRPr="0090050F">
              <w:rPr>
                <w:sz w:val="22"/>
              </w:rPr>
              <w:t>2 110,26</w:t>
            </w:r>
          </w:p>
        </w:tc>
      </w:tr>
      <w:tr w:rsidR="0090050F" w:rsidRPr="0090050F" w:rsidTr="004E6892">
        <w:trPr>
          <w:trHeight w:val="230"/>
        </w:trPr>
        <w:tc>
          <w:tcPr>
            <w:tcW w:w="2376"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b/>
                <w:sz w:val="22"/>
              </w:rPr>
            </w:pPr>
            <w:r w:rsidRPr="0090050F">
              <w:rPr>
                <w:b/>
                <w:sz w:val="22"/>
              </w:rPr>
              <w:t xml:space="preserve">            Лот № 3:</w:t>
            </w:r>
          </w:p>
        </w:tc>
        <w:tc>
          <w:tcPr>
            <w:tcW w:w="2268"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sidRPr="0090050F">
              <w:rPr>
                <w:sz w:val="22"/>
              </w:rPr>
              <w:t>1 551,04</w:t>
            </w:r>
          </w:p>
        </w:tc>
      </w:tr>
      <w:tr w:rsidR="0090050F" w:rsidRPr="0090050F" w:rsidTr="004E6892">
        <w:trPr>
          <w:trHeight w:val="230"/>
        </w:trPr>
        <w:tc>
          <w:tcPr>
            <w:tcW w:w="2376"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b/>
                <w:sz w:val="22"/>
              </w:rPr>
            </w:pPr>
            <w:r w:rsidRPr="0090050F">
              <w:rPr>
                <w:b/>
                <w:sz w:val="22"/>
              </w:rPr>
              <w:t xml:space="preserve">            Лот № 4:</w:t>
            </w:r>
          </w:p>
        </w:tc>
        <w:tc>
          <w:tcPr>
            <w:tcW w:w="2268"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sidRPr="0090050F">
              <w:rPr>
                <w:sz w:val="22"/>
              </w:rPr>
              <w:t>599,31</w:t>
            </w:r>
          </w:p>
        </w:tc>
      </w:tr>
      <w:tr w:rsidR="0090050F" w:rsidRPr="0090050F" w:rsidTr="004E6892">
        <w:trPr>
          <w:trHeight w:val="230"/>
        </w:trPr>
        <w:tc>
          <w:tcPr>
            <w:tcW w:w="2376"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Pr>
                <w:b/>
                <w:sz w:val="22"/>
                <w:u w:val="single"/>
              </w:rPr>
              <w:t xml:space="preserve">            </w:t>
            </w:r>
            <w:r w:rsidRPr="0090050F">
              <w:rPr>
                <w:b/>
                <w:sz w:val="22"/>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90050F" w:rsidRPr="0090050F" w:rsidRDefault="0090050F" w:rsidP="0090050F">
            <w:pPr>
              <w:rPr>
                <w:sz w:val="22"/>
              </w:rPr>
            </w:pPr>
            <w:r w:rsidRPr="0090050F">
              <w:rPr>
                <w:sz w:val="22"/>
              </w:rPr>
              <w:t>23 990,74</w:t>
            </w:r>
          </w:p>
        </w:tc>
      </w:tr>
    </w:tbl>
    <w:p w:rsidR="0090050F" w:rsidRPr="0090050F" w:rsidRDefault="0090050F" w:rsidP="0090050F">
      <w:pPr>
        <w:rPr>
          <w:b/>
          <w:sz w:val="22"/>
        </w:rPr>
      </w:pPr>
    </w:p>
    <w:p w:rsidR="00E1483D" w:rsidRPr="0090050F" w:rsidRDefault="0090050F" w:rsidP="0090050F">
      <w:pPr>
        <w:rPr>
          <w:sz w:val="22"/>
        </w:rPr>
      </w:pPr>
      <w:r w:rsidRPr="0090050F">
        <w:rPr>
          <w:b/>
          <w:sz w:val="22"/>
        </w:rPr>
        <w:t>13. Срок действия договора аренды:</w:t>
      </w:r>
      <w:r>
        <w:rPr>
          <w:sz w:val="22"/>
        </w:rPr>
        <w:t xml:space="preserve"> </w:t>
      </w:r>
      <w:r w:rsidRPr="0090050F">
        <w:rPr>
          <w:sz w:val="22"/>
        </w:rPr>
        <w:t>5 лет с даты заключения договора аренды</w:t>
      </w:r>
    </w:p>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90050F" w:rsidRPr="0090050F" w:rsidRDefault="0090050F" w:rsidP="0090050F">
      <w:pPr>
        <w:jc w:val="center"/>
      </w:pPr>
      <w:r w:rsidRPr="0090050F">
        <w:lastRenderedPageBreak/>
        <w:t>ИНФОРМАЦИОННОЕ СООБЩЕНИЕ</w:t>
      </w:r>
    </w:p>
    <w:p w:rsidR="0090050F" w:rsidRPr="0090050F" w:rsidRDefault="0090050F" w:rsidP="0090050F"/>
    <w:p w:rsidR="0090050F" w:rsidRPr="0090050F" w:rsidRDefault="0090050F" w:rsidP="0090050F">
      <w:pPr>
        <w:ind w:firstLine="709"/>
        <w:jc w:val="both"/>
      </w:pPr>
      <w:r w:rsidRPr="0090050F">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90050F" w:rsidRPr="0090050F" w:rsidRDefault="0090050F" w:rsidP="0090050F">
      <w:pPr>
        <w:ind w:firstLine="709"/>
        <w:jc w:val="both"/>
      </w:pPr>
      <w:r w:rsidRPr="0090050F">
        <w:t>ЧАО, Билибинский район, город Билибино, улица Энергетик, участок 51В, разрешенное использование – ведение дачного хозяйства, площадью 850 кв. метров;</w:t>
      </w:r>
    </w:p>
    <w:p w:rsidR="0090050F" w:rsidRPr="0090050F" w:rsidRDefault="0090050F" w:rsidP="0090050F">
      <w:pPr>
        <w:ind w:firstLine="709"/>
        <w:jc w:val="both"/>
      </w:pPr>
      <w:r w:rsidRPr="0090050F">
        <w:t>Граждане, заинтересованные в предоставлении земельного участка для указанных целей, в течении 30 (тридцати) дней со дня опу</w:t>
      </w:r>
      <w:r>
        <w:t>бликования настоящего извещения</w:t>
      </w:r>
      <w:r w:rsidRPr="0090050F">
        <w:t xml:space="preserve"> в печатном издании «Информационный Вестник», на официальном сайте Билибинского муниципального района </w:t>
      </w:r>
      <w:hyperlink r:id="rId31" w:history="1">
        <w:r w:rsidRPr="0090050F">
          <w:rPr>
            <w:rStyle w:val="afd"/>
            <w:lang w:val="en-US"/>
          </w:rPr>
          <w:t>www</w:t>
        </w:r>
        <w:r w:rsidRPr="0090050F">
          <w:rPr>
            <w:rStyle w:val="afd"/>
          </w:rPr>
          <w:t>.</w:t>
        </w:r>
        <w:r w:rsidRPr="0090050F">
          <w:rPr>
            <w:rStyle w:val="afd"/>
            <w:lang w:val="en-US"/>
          </w:rPr>
          <w:t>bilchao</w:t>
        </w:r>
        <w:r w:rsidRPr="0090050F">
          <w:rPr>
            <w:rStyle w:val="afd"/>
          </w:rPr>
          <w:t>.</w:t>
        </w:r>
        <w:r w:rsidRPr="0090050F">
          <w:rPr>
            <w:rStyle w:val="afd"/>
            <w:lang w:val="en-US"/>
          </w:rPr>
          <w:t>ru</w:t>
        </w:r>
      </w:hyperlink>
      <w:r w:rsidRPr="0090050F">
        <w:t xml:space="preserve">, на официальном сайте Российской Федерации </w:t>
      </w:r>
      <w:hyperlink r:id="rId32" w:history="1">
        <w:r w:rsidRPr="0090050F">
          <w:rPr>
            <w:rStyle w:val="afd"/>
            <w:lang w:val="en-US"/>
          </w:rPr>
          <w:t>www</w:t>
        </w:r>
        <w:r w:rsidRPr="0090050F">
          <w:rPr>
            <w:rStyle w:val="afd"/>
          </w:rPr>
          <w:t>.</w:t>
        </w:r>
        <w:r w:rsidRPr="0090050F">
          <w:rPr>
            <w:rStyle w:val="afd"/>
            <w:lang w:val="en-US"/>
          </w:rPr>
          <w:t>torgi</w:t>
        </w:r>
        <w:r w:rsidRPr="0090050F">
          <w:rPr>
            <w:rStyle w:val="afd"/>
          </w:rPr>
          <w:t>.</w:t>
        </w:r>
        <w:r w:rsidRPr="0090050F">
          <w:rPr>
            <w:rStyle w:val="afd"/>
            <w:lang w:val="en-US"/>
          </w:rPr>
          <w:t>gov</w:t>
        </w:r>
        <w:r w:rsidRPr="0090050F">
          <w:rPr>
            <w:rStyle w:val="afd"/>
          </w:rPr>
          <w:t>.</w:t>
        </w:r>
        <w:r w:rsidRPr="0090050F">
          <w:rPr>
            <w:rStyle w:val="afd"/>
            <w:lang w:val="en-US"/>
          </w:rPr>
          <w:t>ru</w:t>
        </w:r>
      </w:hyperlink>
      <w:r w:rsidRPr="0090050F">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 </w:t>
      </w:r>
    </w:p>
    <w:p w:rsidR="0090050F" w:rsidRPr="0090050F" w:rsidRDefault="0090050F" w:rsidP="0090050F">
      <w:pPr>
        <w:ind w:firstLine="709"/>
        <w:jc w:val="both"/>
      </w:pPr>
      <w:r w:rsidRPr="0090050F">
        <w:t>Адрес подачи заявления: ЧАО. Билибинский район, город Билибино, улица Курчатова, дом 6, кабинет 412.</w:t>
      </w:r>
    </w:p>
    <w:p w:rsidR="0090050F" w:rsidRPr="0090050F" w:rsidRDefault="0090050F" w:rsidP="0090050F">
      <w:pPr>
        <w:ind w:firstLine="709"/>
        <w:jc w:val="both"/>
      </w:pPr>
      <w:r w:rsidRPr="0090050F">
        <w:t>Время приема заявлений: в рабочие дни, понедельник-пятница с 9.00 - до 17.45 (обед с 13.00 до 14.30)</w:t>
      </w:r>
    </w:p>
    <w:p w:rsidR="0090050F" w:rsidRPr="0090050F" w:rsidRDefault="0090050F" w:rsidP="0090050F">
      <w:pPr>
        <w:ind w:firstLine="709"/>
        <w:jc w:val="both"/>
      </w:pPr>
      <w:r w:rsidRPr="0090050F">
        <w:t xml:space="preserve">Дата и время окончания приема заявлений 23 сентября 2025 года в 17:45. </w:t>
      </w:r>
    </w:p>
    <w:p w:rsidR="0090050F" w:rsidRPr="0090050F" w:rsidRDefault="0090050F" w:rsidP="0090050F">
      <w:pPr>
        <w:ind w:firstLine="709"/>
        <w:jc w:val="both"/>
      </w:pPr>
      <w:r w:rsidRPr="0090050F">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90050F">
        <w:rPr>
          <w:b/>
          <w:i/>
        </w:rPr>
        <w:t>на бумажном носителе гражданином лично</w:t>
      </w:r>
      <w:r w:rsidRPr="0090050F">
        <w:t>, с предъявлением документа, удостоверяющего личность, а в случае 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90050F" w:rsidRPr="0090050F" w:rsidRDefault="0090050F" w:rsidP="0090050F">
      <w:pPr>
        <w:ind w:firstLine="709"/>
        <w:jc w:val="both"/>
      </w:pPr>
      <w:r w:rsidRPr="0090050F">
        <w:t xml:space="preserve">Форма заявления о намерении участвовать в аукционе размещена на сайте Российской Федерации </w:t>
      </w:r>
      <w:hyperlink r:id="rId33" w:history="1">
        <w:r w:rsidRPr="0090050F">
          <w:rPr>
            <w:rStyle w:val="afd"/>
            <w:lang w:val="en-US"/>
          </w:rPr>
          <w:t>www</w:t>
        </w:r>
        <w:r w:rsidRPr="0090050F">
          <w:rPr>
            <w:rStyle w:val="afd"/>
          </w:rPr>
          <w:t>.</w:t>
        </w:r>
        <w:r w:rsidRPr="0090050F">
          <w:rPr>
            <w:rStyle w:val="afd"/>
            <w:lang w:val="en-US"/>
          </w:rPr>
          <w:t>torgi</w:t>
        </w:r>
        <w:r w:rsidRPr="0090050F">
          <w:rPr>
            <w:rStyle w:val="afd"/>
          </w:rPr>
          <w:t>.</w:t>
        </w:r>
        <w:r w:rsidRPr="0090050F">
          <w:rPr>
            <w:rStyle w:val="afd"/>
            <w:lang w:val="en-US"/>
          </w:rPr>
          <w:t>gov</w:t>
        </w:r>
        <w:r w:rsidRPr="0090050F">
          <w:rPr>
            <w:rStyle w:val="afd"/>
          </w:rPr>
          <w:t>.</w:t>
        </w:r>
        <w:r w:rsidRPr="0090050F">
          <w:rPr>
            <w:rStyle w:val="afd"/>
            <w:lang w:val="en-US"/>
          </w:rPr>
          <w:t>ru</w:t>
        </w:r>
      </w:hyperlink>
    </w:p>
    <w:p w:rsidR="00E1483D" w:rsidRDefault="00E1483D" w:rsidP="00AF78B8"/>
    <w:p w:rsidR="0090050F" w:rsidRPr="0090050F" w:rsidRDefault="0090050F" w:rsidP="0090050F">
      <w:pPr>
        <w:jc w:val="center"/>
      </w:pPr>
      <w:r w:rsidRPr="0090050F">
        <w:t>ИНФОРМАЦИОННОЕ СООБЩЕНИЕ</w:t>
      </w:r>
    </w:p>
    <w:p w:rsidR="0090050F" w:rsidRPr="0090050F" w:rsidRDefault="0090050F" w:rsidP="0090050F"/>
    <w:p w:rsidR="0090050F" w:rsidRPr="0090050F" w:rsidRDefault="0090050F" w:rsidP="0090050F">
      <w:pPr>
        <w:ind w:firstLine="709"/>
        <w:jc w:val="both"/>
      </w:pPr>
      <w:r w:rsidRPr="0090050F">
        <w:t xml:space="preserve">Управление финансов, экономики и имущественных отношений Администрации муниципального образования Билибинский муниципальный район в соответствии со ст. 39.18 Земельного Кодекса Российской Федерации информирует о возможности предоставления в аренду или собственность земельных участков по адресам: </w:t>
      </w:r>
    </w:p>
    <w:p w:rsidR="0090050F" w:rsidRPr="0090050F" w:rsidRDefault="0090050F" w:rsidP="0090050F">
      <w:pPr>
        <w:ind w:firstLine="709"/>
        <w:jc w:val="both"/>
      </w:pPr>
      <w:r w:rsidRPr="0090050F">
        <w:t>ЧАО, Билибинский район, село Кепервеем, улица Гагарина 17а, разрешенное использование – ведение дачного хозяйства, площадью 400 кв. метров;</w:t>
      </w:r>
    </w:p>
    <w:p w:rsidR="0090050F" w:rsidRPr="0090050F" w:rsidRDefault="0090050F" w:rsidP="0090050F">
      <w:pPr>
        <w:ind w:firstLine="709"/>
        <w:jc w:val="both"/>
      </w:pPr>
      <w:r w:rsidRPr="0090050F">
        <w:t>Граждане, заинтересованные в предоставлении земельного участка для указанных целей, в течении 30 (тридцати) дней со дня опу</w:t>
      </w:r>
      <w:r>
        <w:t>бликования настоящего извещения</w:t>
      </w:r>
      <w:r w:rsidRPr="0090050F">
        <w:t xml:space="preserve"> в печатном издании «Информационный Вестник», на официальном сайте Билибинского муниципального района </w:t>
      </w:r>
      <w:hyperlink r:id="rId34" w:history="1">
        <w:r w:rsidRPr="0090050F">
          <w:rPr>
            <w:rStyle w:val="afd"/>
            <w:lang w:val="en-US"/>
          </w:rPr>
          <w:t>www</w:t>
        </w:r>
        <w:r w:rsidRPr="0090050F">
          <w:rPr>
            <w:rStyle w:val="afd"/>
          </w:rPr>
          <w:t>.</w:t>
        </w:r>
        <w:r w:rsidRPr="0090050F">
          <w:rPr>
            <w:rStyle w:val="afd"/>
            <w:lang w:val="en-US"/>
          </w:rPr>
          <w:t>bilchao</w:t>
        </w:r>
        <w:r w:rsidRPr="0090050F">
          <w:rPr>
            <w:rStyle w:val="afd"/>
          </w:rPr>
          <w:t>.</w:t>
        </w:r>
        <w:r w:rsidRPr="0090050F">
          <w:rPr>
            <w:rStyle w:val="afd"/>
            <w:lang w:val="en-US"/>
          </w:rPr>
          <w:t>ru</w:t>
        </w:r>
      </w:hyperlink>
      <w:r w:rsidRPr="0090050F">
        <w:t xml:space="preserve">, на официальном сайте Российской Федерации </w:t>
      </w:r>
      <w:hyperlink r:id="rId35" w:history="1">
        <w:r w:rsidRPr="0090050F">
          <w:rPr>
            <w:rStyle w:val="afd"/>
            <w:lang w:val="en-US"/>
          </w:rPr>
          <w:t>www</w:t>
        </w:r>
        <w:r w:rsidRPr="0090050F">
          <w:rPr>
            <w:rStyle w:val="afd"/>
          </w:rPr>
          <w:t>.</w:t>
        </w:r>
        <w:r w:rsidRPr="0090050F">
          <w:rPr>
            <w:rStyle w:val="afd"/>
            <w:lang w:val="en-US"/>
          </w:rPr>
          <w:t>torgi</w:t>
        </w:r>
        <w:r w:rsidRPr="0090050F">
          <w:rPr>
            <w:rStyle w:val="afd"/>
          </w:rPr>
          <w:t>.</w:t>
        </w:r>
        <w:r w:rsidRPr="0090050F">
          <w:rPr>
            <w:rStyle w:val="afd"/>
            <w:lang w:val="en-US"/>
          </w:rPr>
          <w:t>gov</w:t>
        </w:r>
        <w:r w:rsidRPr="0090050F">
          <w:rPr>
            <w:rStyle w:val="afd"/>
          </w:rPr>
          <w:t>.</w:t>
        </w:r>
        <w:r w:rsidRPr="0090050F">
          <w:rPr>
            <w:rStyle w:val="afd"/>
            <w:lang w:val="en-US"/>
          </w:rPr>
          <w:t>ru</w:t>
        </w:r>
      </w:hyperlink>
      <w:r w:rsidRPr="0090050F">
        <w:t xml:space="preserve"> вправе подать заявление о намерении участвовать в открытом аукционе на право заключения договора аренды/купли продажи земельного участка, собственность на который не разграничена. </w:t>
      </w:r>
    </w:p>
    <w:p w:rsidR="0090050F" w:rsidRPr="0090050F" w:rsidRDefault="0090050F" w:rsidP="0090050F">
      <w:pPr>
        <w:ind w:firstLine="709"/>
        <w:jc w:val="both"/>
      </w:pPr>
      <w:r w:rsidRPr="0090050F">
        <w:t>Адрес подачи заявления: ЧАО. Билибинский район, город Билибино, улица Курчатова, дом 6, кабинет 412.</w:t>
      </w:r>
    </w:p>
    <w:p w:rsidR="0090050F" w:rsidRPr="0090050F" w:rsidRDefault="0090050F" w:rsidP="0090050F">
      <w:pPr>
        <w:ind w:firstLine="709"/>
        <w:jc w:val="both"/>
      </w:pPr>
      <w:r w:rsidRPr="0090050F">
        <w:t>Время приема заявлений: в рабочие дни, понедельник-пятница с 9.00 - до 17.45 (обед с 13.00 до 14.30)</w:t>
      </w:r>
    </w:p>
    <w:p w:rsidR="0090050F" w:rsidRPr="0090050F" w:rsidRDefault="0090050F" w:rsidP="0090050F">
      <w:pPr>
        <w:ind w:firstLine="709"/>
        <w:jc w:val="both"/>
      </w:pPr>
      <w:r w:rsidRPr="0090050F">
        <w:t xml:space="preserve">Дата и время окончания приема заявлений 23 сентября 2025 года в 17:45. </w:t>
      </w:r>
    </w:p>
    <w:p w:rsidR="0090050F" w:rsidRPr="0090050F" w:rsidRDefault="0090050F" w:rsidP="0090050F">
      <w:pPr>
        <w:ind w:firstLine="709"/>
        <w:jc w:val="both"/>
      </w:pPr>
      <w:r w:rsidRPr="0090050F">
        <w:t xml:space="preserve">Способ подачи заявлений: заявление о намерении участвовать в открытом аукционе на право заключения договора аренды или купли-продажи земельного участка, собственность на который не разграничена, подается в Управление финансов, экономики и имущественных отношений Администрации муниципального образования Билибинский муниципальный  район </w:t>
      </w:r>
      <w:r w:rsidRPr="0090050F">
        <w:rPr>
          <w:b/>
          <w:i/>
        </w:rPr>
        <w:t>на бумажном носителе гражданином лично</w:t>
      </w:r>
      <w:r w:rsidRPr="0090050F">
        <w:t xml:space="preserve">, с предъявлением документа, удостоверяющего личность, а в случае </w:t>
      </w:r>
      <w:r w:rsidRPr="0090050F">
        <w:lastRenderedPageBreak/>
        <w:t>обращения с заявлением представителя на подачу заявления о намерении участвовать в аукционе, либо по средством почтовой связи. К заявлению прилагается копия документа, подтверждающая личность заинтересованного лица, а в случае обращения представителя заявителя – копию документа подтверждающего полномочия представителя на подачу заявления о намерении участвовать в аукционе</w:t>
      </w:r>
    </w:p>
    <w:p w:rsidR="0090050F" w:rsidRPr="0090050F" w:rsidRDefault="0090050F" w:rsidP="0090050F">
      <w:pPr>
        <w:ind w:firstLine="709"/>
        <w:jc w:val="both"/>
      </w:pPr>
      <w:r w:rsidRPr="0090050F">
        <w:t xml:space="preserve">Форма заявления о намерении участвовать в аукционе размещена на сайте Российской Федерации </w:t>
      </w:r>
      <w:hyperlink r:id="rId36" w:history="1">
        <w:r w:rsidRPr="0090050F">
          <w:rPr>
            <w:rStyle w:val="afd"/>
            <w:lang w:val="en-US"/>
          </w:rPr>
          <w:t>www</w:t>
        </w:r>
        <w:r w:rsidRPr="0090050F">
          <w:rPr>
            <w:rStyle w:val="afd"/>
          </w:rPr>
          <w:t>.</w:t>
        </w:r>
        <w:r w:rsidRPr="0090050F">
          <w:rPr>
            <w:rStyle w:val="afd"/>
            <w:lang w:val="en-US"/>
          </w:rPr>
          <w:t>torgi</w:t>
        </w:r>
        <w:r w:rsidRPr="0090050F">
          <w:rPr>
            <w:rStyle w:val="afd"/>
          </w:rPr>
          <w:t>.</w:t>
        </w:r>
        <w:r w:rsidRPr="0090050F">
          <w:rPr>
            <w:rStyle w:val="afd"/>
            <w:lang w:val="en-US"/>
          </w:rPr>
          <w:t>gov</w:t>
        </w:r>
        <w:r w:rsidRPr="0090050F">
          <w:rPr>
            <w:rStyle w:val="afd"/>
          </w:rPr>
          <w:t>.</w:t>
        </w:r>
        <w:r w:rsidRPr="0090050F">
          <w:rPr>
            <w:rStyle w:val="afd"/>
            <w:lang w:val="en-US"/>
          </w:rPr>
          <w:t>ru</w:t>
        </w:r>
      </w:hyperlink>
    </w:p>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Default="00E1483D" w:rsidP="00AF78B8"/>
    <w:p w:rsidR="00E1483D" w:rsidRPr="00AF78B8" w:rsidRDefault="00E1483D" w:rsidP="00AF78B8"/>
    <w:p w:rsidR="006F2BE5" w:rsidRPr="00AF78B8" w:rsidRDefault="006F2BE5" w:rsidP="00AF78B8"/>
    <w:p w:rsidR="006F2BE5" w:rsidRDefault="006F2BE5"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Default="0003629D" w:rsidP="00AF78B8"/>
    <w:p w:rsidR="0003629D" w:rsidRPr="00AF78B8" w:rsidRDefault="0003629D" w:rsidP="00AF78B8"/>
    <w:p w:rsidR="006F2BE5" w:rsidRPr="007D741F" w:rsidRDefault="006F2BE5" w:rsidP="00245995">
      <w:pPr>
        <w:tabs>
          <w:tab w:val="left" w:pos="900"/>
          <w:tab w:val="left" w:pos="1080"/>
        </w:tabs>
        <w:jc w:val="both"/>
        <w:outlineLvl w:val="0"/>
        <w:rPr>
          <w:sz w:val="18"/>
          <w:szCs w:val="18"/>
        </w:rPr>
      </w:pPr>
    </w:p>
    <w:tbl>
      <w:tblPr>
        <w:tblStyle w:val="af9"/>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03629D">
        <w:trPr>
          <w:trHeight w:val="1607"/>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6DC9E0D9" wp14:editId="74C3D453">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37"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r w:rsidRPr="00BF20E4">
              <w:rPr>
                <w:b/>
                <w:sz w:val="16"/>
                <w:szCs w:val="16"/>
              </w:rPr>
              <w:t>Ответственный за выпуск:</w:t>
            </w:r>
            <w:r w:rsidRPr="00BF20E4">
              <w:rPr>
                <w:sz w:val="16"/>
                <w:szCs w:val="16"/>
              </w:rPr>
              <w:t xml:space="preserve"> </w:t>
            </w:r>
            <w:r w:rsidR="00490A65">
              <w:rPr>
                <w:sz w:val="16"/>
                <w:szCs w:val="16"/>
              </w:rPr>
              <w:t>Шаповалова А.В.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Pr="00BF20E4">
              <w:rPr>
                <w:sz w:val="16"/>
                <w:szCs w:val="16"/>
              </w:rPr>
              <w:t xml:space="preserve">:  </w:t>
            </w:r>
            <w:r w:rsidR="00E55537" w:rsidRPr="00162B1C">
              <w:rPr>
                <w:sz w:val="16"/>
                <w:szCs w:val="16"/>
              </w:rPr>
              <w:t>22</w:t>
            </w:r>
            <w:r w:rsidR="006F4C29">
              <w:rPr>
                <w:sz w:val="16"/>
                <w:szCs w:val="16"/>
              </w:rPr>
              <w:t>.08.2025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экз</w:t>
            </w:r>
          </w:p>
        </w:tc>
      </w:tr>
    </w:tbl>
    <w:p w:rsidR="007013DB" w:rsidRPr="007A6954" w:rsidRDefault="007013DB" w:rsidP="007A6954">
      <w:pPr>
        <w:tabs>
          <w:tab w:val="left" w:pos="2502"/>
        </w:tabs>
        <w:rPr>
          <w:sz w:val="25"/>
          <w:szCs w:val="25"/>
        </w:rPr>
      </w:pPr>
    </w:p>
    <w:sectPr w:rsidR="007013DB" w:rsidRPr="007A6954" w:rsidSect="00CA48C8">
      <w:pgSz w:w="11906" w:h="16838" w:code="9"/>
      <w:pgMar w:top="567" w:right="851" w:bottom="567" w:left="709" w:header="170"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FB" w:rsidRDefault="00DD5FFB" w:rsidP="00FE0245">
      <w:r>
        <w:separator/>
      </w:r>
    </w:p>
  </w:endnote>
  <w:endnote w:type="continuationSeparator" w:id="0">
    <w:p w:rsidR="00DD5FFB" w:rsidRDefault="00DD5FFB"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FB" w:rsidRDefault="00DD5FFB" w:rsidP="00FE0245">
      <w:r>
        <w:separator/>
      </w:r>
    </w:p>
  </w:footnote>
  <w:footnote w:type="continuationSeparator" w:id="0">
    <w:p w:rsidR="00DD5FFB" w:rsidRDefault="00DD5FFB" w:rsidP="00FE02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B" w:rsidRPr="0094044C" w:rsidRDefault="00DD5FFB" w:rsidP="003574F1">
    <w:pPr>
      <w:pStyle w:val="a8"/>
      <w:tabs>
        <w:tab w:val="clear" w:pos="9355"/>
        <w:tab w:val="left" w:pos="2694"/>
        <w:tab w:val="left" w:pos="6687"/>
      </w:tabs>
      <w:rPr>
        <w:color w:val="0D0D0D"/>
        <w:sz w:val="16"/>
        <w:szCs w:val="16"/>
      </w:rPr>
    </w:pPr>
    <w:sdt>
      <w:sdtPr>
        <w:rPr>
          <w:b/>
          <w:sz w:val="16"/>
          <w:szCs w:val="16"/>
        </w:rPr>
        <w:id w:val="594291091"/>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A18FC">
          <w:rPr>
            <w:rFonts w:ascii="Bauhaus 93" w:hAnsi="Bauhaus 93"/>
            <w:b/>
            <w:noProof/>
            <w:sz w:val="16"/>
            <w:szCs w:val="16"/>
          </w:rPr>
          <w:t>16</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22 августа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 xml:space="preserve">31 </w:t>
    </w:r>
    <w:r w:rsidRPr="005406E8">
      <w:rPr>
        <w:color w:val="0D0D0D"/>
        <w:sz w:val="16"/>
        <w:szCs w:val="16"/>
      </w:rPr>
      <w:t>(</w:t>
    </w:r>
    <w:r>
      <w:rPr>
        <w:color w:val="0D0D0D"/>
        <w:sz w:val="16"/>
        <w:szCs w:val="16"/>
      </w:rPr>
      <w:t>595</w:t>
    </w:r>
    <w:r w:rsidRPr="005406E8">
      <w:rPr>
        <w:color w:val="0D0D0D"/>
        <w:sz w:val="16"/>
        <w:szCs w:val="16"/>
      </w:rPr>
      <w:t>)</w:t>
    </w:r>
  </w:p>
  <w:p w:rsidR="00DD5FFB" w:rsidRDefault="00DD5FF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B" w:rsidRPr="0094044C" w:rsidRDefault="00DD5FFB" w:rsidP="00A5305E">
    <w:pPr>
      <w:pStyle w:val="a8"/>
      <w:tabs>
        <w:tab w:val="clear" w:pos="9355"/>
        <w:tab w:val="left" w:pos="2694"/>
        <w:tab w:val="left" w:pos="6293"/>
      </w:tabs>
      <w:rPr>
        <w:color w:val="0D0D0D"/>
        <w:sz w:val="16"/>
        <w:szCs w:val="16"/>
      </w:rPr>
    </w:pPr>
    <w:sdt>
      <w:sdtPr>
        <w:rPr>
          <w:b/>
          <w:sz w:val="16"/>
          <w:szCs w:val="16"/>
        </w:rPr>
        <w:id w:val="94712066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EA18FC">
          <w:rPr>
            <w:rFonts w:ascii="Bauhaus 93" w:hAnsi="Bauhaus 93"/>
            <w:b/>
            <w:noProof/>
            <w:sz w:val="16"/>
            <w:szCs w:val="16"/>
          </w:rPr>
          <w:t>15</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ный вестник Билибинского района от 22 августа</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31</w:t>
    </w:r>
    <w:r w:rsidRPr="00C22ED9">
      <w:rPr>
        <w:color w:val="0D0D0D"/>
        <w:sz w:val="16"/>
        <w:szCs w:val="16"/>
      </w:rPr>
      <w:t xml:space="preserve"> (</w:t>
    </w:r>
    <w:r>
      <w:rPr>
        <w:color w:val="0D0D0D"/>
        <w:sz w:val="16"/>
        <w:szCs w:val="16"/>
      </w:rPr>
      <w:t>595</w:t>
    </w:r>
    <w:r w:rsidRPr="00C22ED9">
      <w:rPr>
        <w:color w:val="0D0D0D"/>
        <w:sz w:val="16"/>
        <w:szCs w:val="16"/>
      </w:rPr>
      <w:t>)</w:t>
    </w:r>
  </w:p>
  <w:p w:rsidR="00DD5FFB" w:rsidRDefault="00DD5FFB" w:rsidP="0055312F"/>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FFB" w:rsidRDefault="00DD5FFB">
    <w:pPr>
      <w:pStyle w:val="a8"/>
    </w:pPr>
  </w:p>
  <w:p w:rsidR="00DD5FFB" w:rsidRDefault="00DD5FF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15:restartNumberingAfterBreak="0">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C59DF"/>
    <w:multiLevelType w:val="hybridMultilevel"/>
    <w:tmpl w:val="AAD436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FC2746"/>
    <w:multiLevelType w:val="hybridMultilevel"/>
    <w:tmpl w:val="E22650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5D6127"/>
    <w:multiLevelType w:val="hybridMultilevel"/>
    <w:tmpl w:val="65B43C8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101C390F"/>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8" w15:restartNumberingAfterBreak="0">
    <w:nsid w:val="12601B38"/>
    <w:multiLevelType w:val="hybridMultilevel"/>
    <w:tmpl w:val="A4446DBC"/>
    <w:lvl w:ilvl="0" w:tplc="A822C002">
      <w:start w:val="1"/>
      <w:numFmt w:val="decimal"/>
      <w:lvlText w:val="%1."/>
      <w:lvlJc w:val="left"/>
      <w:pPr>
        <w:ind w:left="978" w:hanging="360"/>
      </w:pPr>
      <w:rPr>
        <w:rFonts w:hint="default"/>
      </w:rPr>
    </w:lvl>
    <w:lvl w:ilvl="1" w:tplc="04190019">
      <w:start w:val="1"/>
      <w:numFmt w:val="lowerLetter"/>
      <w:lvlText w:val="%2."/>
      <w:lvlJc w:val="left"/>
      <w:pPr>
        <w:ind w:left="1698" w:hanging="360"/>
      </w:pPr>
    </w:lvl>
    <w:lvl w:ilvl="2" w:tplc="0419001B" w:tentative="1">
      <w:start w:val="1"/>
      <w:numFmt w:val="lowerRoman"/>
      <w:lvlText w:val="%3."/>
      <w:lvlJc w:val="right"/>
      <w:pPr>
        <w:ind w:left="2418" w:hanging="180"/>
      </w:pPr>
    </w:lvl>
    <w:lvl w:ilvl="3" w:tplc="0419000F" w:tentative="1">
      <w:start w:val="1"/>
      <w:numFmt w:val="decimal"/>
      <w:lvlText w:val="%4."/>
      <w:lvlJc w:val="left"/>
      <w:pPr>
        <w:ind w:left="3138" w:hanging="360"/>
      </w:pPr>
    </w:lvl>
    <w:lvl w:ilvl="4" w:tplc="04190019" w:tentative="1">
      <w:start w:val="1"/>
      <w:numFmt w:val="lowerLetter"/>
      <w:lvlText w:val="%5."/>
      <w:lvlJc w:val="left"/>
      <w:pPr>
        <w:ind w:left="3858" w:hanging="360"/>
      </w:pPr>
    </w:lvl>
    <w:lvl w:ilvl="5" w:tplc="0419001B" w:tentative="1">
      <w:start w:val="1"/>
      <w:numFmt w:val="lowerRoman"/>
      <w:lvlText w:val="%6."/>
      <w:lvlJc w:val="right"/>
      <w:pPr>
        <w:ind w:left="4578" w:hanging="180"/>
      </w:pPr>
    </w:lvl>
    <w:lvl w:ilvl="6" w:tplc="0419000F" w:tentative="1">
      <w:start w:val="1"/>
      <w:numFmt w:val="decimal"/>
      <w:lvlText w:val="%7."/>
      <w:lvlJc w:val="left"/>
      <w:pPr>
        <w:ind w:left="5298" w:hanging="360"/>
      </w:pPr>
    </w:lvl>
    <w:lvl w:ilvl="7" w:tplc="04190019" w:tentative="1">
      <w:start w:val="1"/>
      <w:numFmt w:val="lowerLetter"/>
      <w:lvlText w:val="%8."/>
      <w:lvlJc w:val="left"/>
      <w:pPr>
        <w:ind w:left="6018" w:hanging="360"/>
      </w:pPr>
    </w:lvl>
    <w:lvl w:ilvl="8" w:tplc="0419001B" w:tentative="1">
      <w:start w:val="1"/>
      <w:numFmt w:val="lowerRoman"/>
      <w:lvlText w:val="%9."/>
      <w:lvlJc w:val="right"/>
      <w:pPr>
        <w:ind w:left="6738" w:hanging="180"/>
      </w:pPr>
    </w:lvl>
  </w:abstractNum>
  <w:abstractNum w:abstractNumId="9" w15:restartNumberingAfterBreak="0">
    <w:nsid w:val="138053DE"/>
    <w:multiLevelType w:val="hybridMultilevel"/>
    <w:tmpl w:val="E4180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53253"/>
    <w:multiLevelType w:val="hybridMultilevel"/>
    <w:tmpl w:val="A274ABD4"/>
    <w:lvl w:ilvl="0" w:tplc="F09E8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FD6713"/>
    <w:multiLevelType w:val="hybridMultilevel"/>
    <w:tmpl w:val="D0CE10C8"/>
    <w:lvl w:ilvl="0" w:tplc="712AB6F8">
      <w:start w:val="1"/>
      <w:numFmt w:val="decimal"/>
      <w:lvlText w:val="%1."/>
      <w:lvlJc w:val="left"/>
      <w:pPr>
        <w:ind w:left="3250" w:hanging="1125"/>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12" w15:restartNumberingAfterBreak="0">
    <w:nsid w:val="1BF37F5F"/>
    <w:multiLevelType w:val="multilevel"/>
    <w:tmpl w:val="770A4C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5915A64"/>
    <w:multiLevelType w:val="multilevel"/>
    <w:tmpl w:val="5A8E8BFE"/>
    <w:lvl w:ilvl="0">
      <w:start w:val="1"/>
      <w:numFmt w:val="decimal"/>
      <w:lvlText w:val="%1."/>
      <w:lvlJc w:val="left"/>
      <w:pPr>
        <w:ind w:left="1211" w:hanging="360"/>
      </w:pPr>
      <w:rPr>
        <w:rFonts w:hint="default"/>
      </w:rPr>
    </w:lvl>
    <w:lvl w:ilvl="1">
      <w:start w:val="1"/>
      <w:numFmt w:val="decimal"/>
      <w:isLgl/>
      <w:lvlText w:val="%1.%2."/>
      <w:lvlJc w:val="left"/>
      <w:pPr>
        <w:ind w:left="2216" w:hanging="1365"/>
      </w:pPr>
      <w:rPr>
        <w:rFonts w:hint="default"/>
      </w:rPr>
    </w:lvl>
    <w:lvl w:ilvl="2">
      <w:start w:val="1"/>
      <w:numFmt w:val="decimal"/>
      <w:isLgl/>
      <w:lvlText w:val="%1.%2.%3."/>
      <w:lvlJc w:val="left"/>
      <w:pPr>
        <w:ind w:left="2216" w:hanging="1365"/>
      </w:pPr>
      <w:rPr>
        <w:rFonts w:hint="default"/>
      </w:rPr>
    </w:lvl>
    <w:lvl w:ilvl="3">
      <w:start w:val="1"/>
      <w:numFmt w:val="decimal"/>
      <w:isLgl/>
      <w:lvlText w:val="%1.%2.%3.%4."/>
      <w:lvlJc w:val="left"/>
      <w:pPr>
        <w:ind w:left="2216" w:hanging="1365"/>
      </w:pPr>
      <w:rPr>
        <w:rFonts w:hint="default"/>
      </w:rPr>
    </w:lvl>
    <w:lvl w:ilvl="4">
      <w:start w:val="1"/>
      <w:numFmt w:val="decimal"/>
      <w:isLgl/>
      <w:lvlText w:val="%1.%2.%3.%4.%5."/>
      <w:lvlJc w:val="left"/>
      <w:pPr>
        <w:ind w:left="2216" w:hanging="136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262E6257"/>
    <w:multiLevelType w:val="hybridMultilevel"/>
    <w:tmpl w:val="FDD6B65E"/>
    <w:lvl w:ilvl="0" w:tplc="6CFA3EFA">
      <w:start w:val="1"/>
      <w:numFmt w:val="decimal"/>
      <w:suff w:val="space"/>
      <w:lvlText w:val="%1."/>
      <w:lvlJc w:val="left"/>
      <w:pPr>
        <w:ind w:left="1849" w:hanging="1140"/>
      </w:pPr>
      <w:rPr>
        <w:rFonts w:hint="default"/>
        <w:i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BF51A05"/>
    <w:multiLevelType w:val="hybridMultilevel"/>
    <w:tmpl w:val="ECF892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2CDD6628"/>
    <w:multiLevelType w:val="multilevel"/>
    <w:tmpl w:val="8D9E8D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A57075"/>
    <w:multiLevelType w:val="hybridMultilevel"/>
    <w:tmpl w:val="B054148C"/>
    <w:lvl w:ilvl="0" w:tplc="1F2EA6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1776D9A"/>
    <w:multiLevelType w:val="hybridMultilevel"/>
    <w:tmpl w:val="22509C1C"/>
    <w:lvl w:ilvl="0" w:tplc="0F52FD6C">
      <w:start w:val="1"/>
      <w:numFmt w:val="bullet"/>
      <w:lvlText w:val="-"/>
      <w:lvlJc w:val="left"/>
      <w:pPr>
        <w:ind w:left="1571" w:hanging="360"/>
      </w:pPr>
      <w:rPr>
        <w:rFonts w:ascii="Segoe UI Light" w:hAnsi="Segoe UI Light"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238465D"/>
    <w:multiLevelType w:val="hybridMultilevel"/>
    <w:tmpl w:val="1C3216DA"/>
    <w:lvl w:ilvl="0" w:tplc="275C446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3EAE6594"/>
    <w:multiLevelType w:val="multilevel"/>
    <w:tmpl w:val="6AE07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0E5BA3"/>
    <w:multiLevelType w:val="hybridMultilevel"/>
    <w:tmpl w:val="E9EA67BE"/>
    <w:lvl w:ilvl="0" w:tplc="522E27DE">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3CB7E42"/>
    <w:multiLevelType w:val="hybridMultilevel"/>
    <w:tmpl w:val="0F9293D8"/>
    <w:lvl w:ilvl="0" w:tplc="0419000F">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9AC0228"/>
    <w:multiLevelType w:val="hybridMultilevel"/>
    <w:tmpl w:val="65B43C84"/>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AB970D6"/>
    <w:multiLevelType w:val="hybridMultilevel"/>
    <w:tmpl w:val="1E76D7F8"/>
    <w:lvl w:ilvl="0" w:tplc="2F181662">
      <w:start w:val="1"/>
      <w:numFmt w:val="decimal"/>
      <w:lvlText w:val="%1."/>
      <w:lvlJc w:val="left"/>
      <w:pPr>
        <w:ind w:left="432" w:hanging="360"/>
      </w:pPr>
      <w:rPr>
        <w:rFonts w:hint="default"/>
        <w:b/>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8" w15:restartNumberingAfterBreak="0">
    <w:nsid w:val="4DFB628A"/>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E31AFF"/>
    <w:multiLevelType w:val="multilevel"/>
    <w:tmpl w:val="E444B2C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6D723AD"/>
    <w:multiLevelType w:val="multilevel"/>
    <w:tmpl w:val="1D3E5430"/>
    <w:lvl w:ilvl="0">
      <w:start w:val="1"/>
      <w:numFmt w:val="decimal"/>
      <w:suff w:val="space"/>
      <w:lvlText w:val="%1."/>
      <w:lvlJc w:val="left"/>
      <w:pPr>
        <w:ind w:left="1744" w:hanging="1035"/>
      </w:pPr>
      <w:rPr>
        <w:rFonts w:hint="default"/>
      </w:rPr>
    </w:lvl>
    <w:lvl w:ilvl="1">
      <w:start w:val="1"/>
      <w:numFmt w:val="decimal"/>
      <w:isLgl/>
      <w:suff w:val="space"/>
      <w:lvlText w:val="%1.%2."/>
      <w:lvlJc w:val="left"/>
      <w:pPr>
        <w:ind w:left="1894"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69302D7D"/>
    <w:multiLevelType w:val="multilevel"/>
    <w:tmpl w:val="25E2CF86"/>
    <w:lvl w:ilvl="0">
      <w:start w:val="1"/>
      <w:numFmt w:val="decimal"/>
      <w:lvlText w:val="%1."/>
      <w:lvlJc w:val="left"/>
      <w:pPr>
        <w:ind w:left="1005" w:hanging="1005"/>
      </w:pPr>
      <w:rPr>
        <w:rFonts w:hint="default"/>
      </w:rPr>
    </w:lvl>
    <w:lvl w:ilvl="1">
      <w:start w:val="1"/>
      <w:numFmt w:val="decimal"/>
      <w:suff w:val="space"/>
      <w:lvlText w:val="%1.%2."/>
      <w:lvlJc w:val="left"/>
      <w:pPr>
        <w:ind w:left="1431" w:hanging="1005"/>
      </w:pPr>
      <w:rPr>
        <w:rFonts w:hint="default"/>
      </w:rPr>
    </w:lvl>
    <w:lvl w:ilvl="2">
      <w:start w:val="1"/>
      <w:numFmt w:val="decimal"/>
      <w:lvlText w:val="%1.%2.%3."/>
      <w:lvlJc w:val="left"/>
      <w:pPr>
        <w:ind w:left="1857" w:hanging="1005"/>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ABC4948"/>
    <w:multiLevelType w:val="multilevel"/>
    <w:tmpl w:val="995CC600"/>
    <w:lvl w:ilvl="0">
      <w:start w:val="1"/>
      <w:numFmt w:val="decimal"/>
      <w:suff w:val="space"/>
      <w:lvlText w:val="%1."/>
      <w:lvlJc w:val="left"/>
      <w:pPr>
        <w:ind w:left="1095" w:hanging="1095"/>
      </w:pPr>
      <w:rPr>
        <w:rFonts w:hint="default"/>
      </w:rPr>
    </w:lvl>
    <w:lvl w:ilvl="1">
      <w:start w:val="1"/>
      <w:numFmt w:val="decimal"/>
      <w:suff w:val="space"/>
      <w:lvlText w:val="%1.%2."/>
      <w:lvlJc w:val="left"/>
      <w:pPr>
        <w:ind w:left="1635" w:hanging="1095"/>
      </w:pPr>
      <w:rPr>
        <w:rFonts w:hint="default"/>
      </w:rPr>
    </w:lvl>
    <w:lvl w:ilvl="2">
      <w:start w:val="1"/>
      <w:numFmt w:val="decimal"/>
      <w:lvlText w:val="%1.%2.%3."/>
      <w:lvlJc w:val="left"/>
      <w:pPr>
        <w:ind w:left="2175" w:hanging="1095"/>
      </w:pPr>
      <w:rPr>
        <w:rFonts w:hint="default"/>
      </w:rPr>
    </w:lvl>
    <w:lvl w:ilvl="3">
      <w:start w:val="1"/>
      <w:numFmt w:val="decimal"/>
      <w:lvlText w:val="%1.%2.%3.%4."/>
      <w:lvlJc w:val="left"/>
      <w:pPr>
        <w:ind w:left="2715" w:hanging="1095"/>
      </w:pPr>
      <w:rPr>
        <w:rFonts w:hint="default"/>
      </w:rPr>
    </w:lvl>
    <w:lvl w:ilvl="4">
      <w:start w:val="1"/>
      <w:numFmt w:val="decimal"/>
      <w:lvlText w:val="%1.%2.%3.%4.%5."/>
      <w:lvlJc w:val="left"/>
      <w:pPr>
        <w:ind w:left="3255" w:hanging="109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6" w15:restartNumberingAfterBreak="0">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F425DB"/>
    <w:multiLevelType w:val="hybridMultilevel"/>
    <w:tmpl w:val="E0886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36"/>
  </w:num>
  <w:num w:numId="4">
    <w:abstractNumId w:val="0"/>
  </w:num>
  <w:num w:numId="5">
    <w:abstractNumId w:val="1"/>
  </w:num>
  <w:num w:numId="6">
    <w:abstractNumId w:val="33"/>
  </w:num>
  <w:num w:numId="7">
    <w:abstractNumId w:val="29"/>
  </w:num>
  <w:num w:numId="8">
    <w:abstractNumId w:val="3"/>
  </w:num>
  <w:num w:numId="9">
    <w:abstractNumId w:val="19"/>
  </w:num>
  <w:num w:numId="10">
    <w:abstractNumId w:val="4"/>
  </w:num>
  <w:num w:numId="11">
    <w:abstractNumId w:val="15"/>
  </w:num>
  <w:num w:numId="12">
    <w:abstractNumId w:val="32"/>
  </w:num>
  <w:num w:numId="13">
    <w:abstractNumId w:val="27"/>
  </w:num>
  <w:num w:numId="14">
    <w:abstractNumId w:val="14"/>
  </w:num>
  <w:num w:numId="15">
    <w:abstractNumId w:val="18"/>
  </w:num>
  <w:num w:numId="16">
    <w:abstractNumId w:val="30"/>
  </w:num>
  <w:num w:numId="17">
    <w:abstractNumId w:val="6"/>
  </w:num>
  <w:num w:numId="18">
    <w:abstractNumId w:val="23"/>
  </w:num>
  <w:num w:numId="19">
    <w:abstractNumId w:val="20"/>
  </w:num>
  <w:num w:numId="20">
    <w:abstractNumId w:val="22"/>
  </w:num>
  <w:num w:numId="21">
    <w:abstractNumId w:val="2"/>
  </w:num>
  <w:num w:numId="22">
    <w:abstractNumId w:val="13"/>
  </w:num>
  <w:num w:numId="23">
    <w:abstractNumId w:val="2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31"/>
  </w:num>
  <w:num w:numId="28">
    <w:abstractNumId w:val="7"/>
  </w:num>
  <w:num w:numId="29">
    <w:abstractNumId w:val="16"/>
  </w:num>
  <w:num w:numId="30">
    <w:abstractNumId w:val="9"/>
  </w:num>
  <w:num w:numId="31">
    <w:abstractNumId w:val="8"/>
  </w:num>
  <w:num w:numId="32">
    <w:abstractNumId w:val="26"/>
  </w:num>
  <w:num w:numId="33">
    <w:abstractNumId w:val="5"/>
  </w:num>
  <w:num w:numId="34">
    <w:abstractNumId w:val="28"/>
  </w:num>
  <w:num w:numId="35">
    <w:abstractNumId w:val="12"/>
  </w:num>
  <w:num w:numId="36">
    <w:abstractNumId w:val="17"/>
  </w:num>
  <w:num w:numId="37">
    <w:abstractNumId w:val="35"/>
  </w:num>
  <w:num w:numId="38">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021"/>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47"/>
    <w:rsid w:val="00001B11"/>
    <w:rsid w:val="00001E9F"/>
    <w:rsid w:val="000022B6"/>
    <w:rsid w:val="000025A0"/>
    <w:rsid w:val="000025B3"/>
    <w:rsid w:val="000025B8"/>
    <w:rsid w:val="00003427"/>
    <w:rsid w:val="0000387B"/>
    <w:rsid w:val="000043F9"/>
    <w:rsid w:val="00004F43"/>
    <w:rsid w:val="00005A0D"/>
    <w:rsid w:val="00005C67"/>
    <w:rsid w:val="00005CF6"/>
    <w:rsid w:val="00006262"/>
    <w:rsid w:val="0000641D"/>
    <w:rsid w:val="0000688D"/>
    <w:rsid w:val="0000706F"/>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2C0"/>
    <w:rsid w:val="00014709"/>
    <w:rsid w:val="00014AEB"/>
    <w:rsid w:val="00014E73"/>
    <w:rsid w:val="000152BE"/>
    <w:rsid w:val="00015857"/>
    <w:rsid w:val="00015A11"/>
    <w:rsid w:val="00015C03"/>
    <w:rsid w:val="000172A7"/>
    <w:rsid w:val="000172FA"/>
    <w:rsid w:val="000177C3"/>
    <w:rsid w:val="00017AB0"/>
    <w:rsid w:val="00020827"/>
    <w:rsid w:val="00020B42"/>
    <w:rsid w:val="000213FB"/>
    <w:rsid w:val="000216DC"/>
    <w:rsid w:val="00021DCB"/>
    <w:rsid w:val="000220FC"/>
    <w:rsid w:val="000221B0"/>
    <w:rsid w:val="0002244F"/>
    <w:rsid w:val="0002281F"/>
    <w:rsid w:val="00022985"/>
    <w:rsid w:val="00022A9B"/>
    <w:rsid w:val="00022AFB"/>
    <w:rsid w:val="00022BC5"/>
    <w:rsid w:val="00023055"/>
    <w:rsid w:val="00023209"/>
    <w:rsid w:val="00023539"/>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408"/>
    <w:rsid w:val="00096CD4"/>
    <w:rsid w:val="00097077"/>
    <w:rsid w:val="00097971"/>
    <w:rsid w:val="00097D7E"/>
    <w:rsid w:val="00097D90"/>
    <w:rsid w:val="000A03E9"/>
    <w:rsid w:val="000A0A63"/>
    <w:rsid w:val="000A11F8"/>
    <w:rsid w:val="000A1D4F"/>
    <w:rsid w:val="000A2080"/>
    <w:rsid w:val="000A22DD"/>
    <w:rsid w:val="000A242B"/>
    <w:rsid w:val="000A24F8"/>
    <w:rsid w:val="000A260C"/>
    <w:rsid w:val="000A2699"/>
    <w:rsid w:val="000A2745"/>
    <w:rsid w:val="000A2B5F"/>
    <w:rsid w:val="000A3E44"/>
    <w:rsid w:val="000A410E"/>
    <w:rsid w:val="000A4189"/>
    <w:rsid w:val="000A4829"/>
    <w:rsid w:val="000A4BF1"/>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CB5"/>
    <w:rsid w:val="000C7703"/>
    <w:rsid w:val="000C7BD5"/>
    <w:rsid w:val="000C7C51"/>
    <w:rsid w:val="000D084D"/>
    <w:rsid w:val="000D15EE"/>
    <w:rsid w:val="000D1778"/>
    <w:rsid w:val="000D19D1"/>
    <w:rsid w:val="000D2742"/>
    <w:rsid w:val="000D2E89"/>
    <w:rsid w:val="000D33D6"/>
    <w:rsid w:val="000D3900"/>
    <w:rsid w:val="000D3E3C"/>
    <w:rsid w:val="000D451E"/>
    <w:rsid w:val="000D4EA3"/>
    <w:rsid w:val="000D520B"/>
    <w:rsid w:val="000D5411"/>
    <w:rsid w:val="000D612D"/>
    <w:rsid w:val="000D6161"/>
    <w:rsid w:val="000D630B"/>
    <w:rsid w:val="000D667C"/>
    <w:rsid w:val="000D6E47"/>
    <w:rsid w:val="000D7072"/>
    <w:rsid w:val="000D72E4"/>
    <w:rsid w:val="000D7D1B"/>
    <w:rsid w:val="000D7F50"/>
    <w:rsid w:val="000E06F9"/>
    <w:rsid w:val="000E08FF"/>
    <w:rsid w:val="000E0973"/>
    <w:rsid w:val="000E0F36"/>
    <w:rsid w:val="000E1232"/>
    <w:rsid w:val="000E1CA4"/>
    <w:rsid w:val="000E1D58"/>
    <w:rsid w:val="000E25DF"/>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F06CF"/>
    <w:rsid w:val="000F157A"/>
    <w:rsid w:val="000F1E51"/>
    <w:rsid w:val="000F278D"/>
    <w:rsid w:val="000F2D57"/>
    <w:rsid w:val="000F379E"/>
    <w:rsid w:val="000F3822"/>
    <w:rsid w:val="000F3A93"/>
    <w:rsid w:val="000F4040"/>
    <w:rsid w:val="000F4428"/>
    <w:rsid w:val="000F4AC2"/>
    <w:rsid w:val="000F4C34"/>
    <w:rsid w:val="000F4C84"/>
    <w:rsid w:val="000F501C"/>
    <w:rsid w:val="000F514F"/>
    <w:rsid w:val="000F553C"/>
    <w:rsid w:val="000F561C"/>
    <w:rsid w:val="000F5653"/>
    <w:rsid w:val="000F5B63"/>
    <w:rsid w:val="000F628F"/>
    <w:rsid w:val="000F6372"/>
    <w:rsid w:val="000F641F"/>
    <w:rsid w:val="000F763D"/>
    <w:rsid w:val="00100424"/>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55F"/>
    <w:rsid w:val="00121616"/>
    <w:rsid w:val="00122804"/>
    <w:rsid w:val="00122D79"/>
    <w:rsid w:val="0012323E"/>
    <w:rsid w:val="0012328C"/>
    <w:rsid w:val="001232E8"/>
    <w:rsid w:val="0012346C"/>
    <w:rsid w:val="00123479"/>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8FF"/>
    <w:rsid w:val="00164CBA"/>
    <w:rsid w:val="00164F14"/>
    <w:rsid w:val="00164FB8"/>
    <w:rsid w:val="00165084"/>
    <w:rsid w:val="00165273"/>
    <w:rsid w:val="0016546E"/>
    <w:rsid w:val="00165622"/>
    <w:rsid w:val="0016576B"/>
    <w:rsid w:val="00165B53"/>
    <w:rsid w:val="00165DEA"/>
    <w:rsid w:val="00165FA4"/>
    <w:rsid w:val="00166490"/>
    <w:rsid w:val="00167558"/>
    <w:rsid w:val="00167C1F"/>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A04"/>
    <w:rsid w:val="00197DFB"/>
    <w:rsid w:val="001A0586"/>
    <w:rsid w:val="001A0C50"/>
    <w:rsid w:val="001A0E10"/>
    <w:rsid w:val="001A24D6"/>
    <w:rsid w:val="001A2751"/>
    <w:rsid w:val="001A28AB"/>
    <w:rsid w:val="001A3AAE"/>
    <w:rsid w:val="001A3D09"/>
    <w:rsid w:val="001A3F06"/>
    <w:rsid w:val="001A4B9D"/>
    <w:rsid w:val="001A4D7D"/>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A03"/>
    <w:rsid w:val="001E3B07"/>
    <w:rsid w:val="001E3D46"/>
    <w:rsid w:val="001E4198"/>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85"/>
    <w:rsid w:val="002065A6"/>
    <w:rsid w:val="002067C8"/>
    <w:rsid w:val="00206DEC"/>
    <w:rsid w:val="00206FE6"/>
    <w:rsid w:val="0020759D"/>
    <w:rsid w:val="00207882"/>
    <w:rsid w:val="00207BC7"/>
    <w:rsid w:val="002106F0"/>
    <w:rsid w:val="00210CD5"/>
    <w:rsid w:val="002112C6"/>
    <w:rsid w:val="0021176D"/>
    <w:rsid w:val="00211A1D"/>
    <w:rsid w:val="00211C71"/>
    <w:rsid w:val="00211E48"/>
    <w:rsid w:val="0021237B"/>
    <w:rsid w:val="002123BB"/>
    <w:rsid w:val="0021274E"/>
    <w:rsid w:val="00212BED"/>
    <w:rsid w:val="0021390A"/>
    <w:rsid w:val="002139C3"/>
    <w:rsid w:val="00213BF4"/>
    <w:rsid w:val="00214155"/>
    <w:rsid w:val="0021459E"/>
    <w:rsid w:val="0021521C"/>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7D2"/>
    <w:rsid w:val="002537B4"/>
    <w:rsid w:val="00253862"/>
    <w:rsid w:val="00253965"/>
    <w:rsid w:val="002539AE"/>
    <w:rsid w:val="00253DAD"/>
    <w:rsid w:val="002540CA"/>
    <w:rsid w:val="0025529E"/>
    <w:rsid w:val="00255713"/>
    <w:rsid w:val="00255D7E"/>
    <w:rsid w:val="00256982"/>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6BC"/>
    <w:rsid w:val="00273B30"/>
    <w:rsid w:val="002740F9"/>
    <w:rsid w:val="0027425F"/>
    <w:rsid w:val="002743FE"/>
    <w:rsid w:val="00274479"/>
    <w:rsid w:val="00274BFA"/>
    <w:rsid w:val="00274FBC"/>
    <w:rsid w:val="00275D32"/>
    <w:rsid w:val="00275FAE"/>
    <w:rsid w:val="002760F9"/>
    <w:rsid w:val="00276143"/>
    <w:rsid w:val="0027628A"/>
    <w:rsid w:val="002763A8"/>
    <w:rsid w:val="00276EA4"/>
    <w:rsid w:val="002770D9"/>
    <w:rsid w:val="00277389"/>
    <w:rsid w:val="0027743D"/>
    <w:rsid w:val="00277481"/>
    <w:rsid w:val="002774F4"/>
    <w:rsid w:val="0027750B"/>
    <w:rsid w:val="00277724"/>
    <w:rsid w:val="00277FE5"/>
    <w:rsid w:val="00280205"/>
    <w:rsid w:val="00280304"/>
    <w:rsid w:val="0028087A"/>
    <w:rsid w:val="0028122A"/>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7407"/>
    <w:rsid w:val="002A777D"/>
    <w:rsid w:val="002A7952"/>
    <w:rsid w:val="002B01BA"/>
    <w:rsid w:val="002B03CF"/>
    <w:rsid w:val="002B085D"/>
    <w:rsid w:val="002B1527"/>
    <w:rsid w:val="002B1E1A"/>
    <w:rsid w:val="002B2416"/>
    <w:rsid w:val="002B2B95"/>
    <w:rsid w:val="002B2D13"/>
    <w:rsid w:val="002B3603"/>
    <w:rsid w:val="002B3801"/>
    <w:rsid w:val="002B3C45"/>
    <w:rsid w:val="002B3F19"/>
    <w:rsid w:val="002B4532"/>
    <w:rsid w:val="002B4A2A"/>
    <w:rsid w:val="002B4B2B"/>
    <w:rsid w:val="002B5417"/>
    <w:rsid w:val="002B58D1"/>
    <w:rsid w:val="002B5D43"/>
    <w:rsid w:val="002B627E"/>
    <w:rsid w:val="002B62FC"/>
    <w:rsid w:val="002B65A1"/>
    <w:rsid w:val="002B67DA"/>
    <w:rsid w:val="002B6C65"/>
    <w:rsid w:val="002B6D61"/>
    <w:rsid w:val="002B7518"/>
    <w:rsid w:val="002B78E0"/>
    <w:rsid w:val="002C0938"/>
    <w:rsid w:val="002C0965"/>
    <w:rsid w:val="002C0D6B"/>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D1"/>
    <w:rsid w:val="002D57F2"/>
    <w:rsid w:val="002D585F"/>
    <w:rsid w:val="002D5A24"/>
    <w:rsid w:val="002D5B7D"/>
    <w:rsid w:val="002D5DFD"/>
    <w:rsid w:val="002D6737"/>
    <w:rsid w:val="002D67E2"/>
    <w:rsid w:val="002D691C"/>
    <w:rsid w:val="002D69BE"/>
    <w:rsid w:val="002D6C88"/>
    <w:rsid w:val="002D7376"/>
    <w:rsid w:val="002E1E27"/>
    <w:rsid w:val="002E2468"/>
    <w:rsid w:val="002E26E4"/>
    <w:rsid w:val="002E2948"/>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473"/>
    <w:rsid w:val="00313A3D"/>
    <w:rsid w:val="003141A8"/>
    <w:rsid w:val="00314596"/>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13B6"/>
    <w:rsid w:val="003217F7"/>
    <w:rsid w:val="00321B4A"/>
    <w:rsid w:val="00322062"/>
    <w:rsid w:val="0032274E"/>
    <w:rsid w:val="00322B8B"/>
    <w:rsid w:val="003232F6"/>
    <w:rsid w:val="00323706"/>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B38"/>
    <w:rsid w:val="00331E96"/>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9BB"/>
    <w:rsid w:val="00341CA0"/>
    <w:rsid w:val="00341D67"/>
    <w:rsid w:val="00341EFE"/>
    <w:rsid w:val="003420E4"/>
    <w:rsid w:val="003420F8"/>
    <w:rsid w:val="00342194"/>
    <w:rsid w:val="003423A3"/>
    <w:rsid w:val="00342FF9"/>
    <w:rsid w:val="003432BD"/>
    <w:rsid w:val="0034386A"/>
    <w:rsid w:val="00344115"/>
    <w:rsid w:val="00344278"/>
    <w:rsid w:val="003443FB"/>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DC5"/>
    <w:rsid w:val="00384180"/>
    <w:rsid w:val="003842A9"/>
    <w:rsid w:val="003843A6"/>
    <w:rsid w:val="00384418"/>
    <w:rsid w:val="00384958"/>
    <w:rsid w:val="00384DCA"/>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4032"/>
    <w:rsid w:val="003C4326"/>
    <w:rsid w:val="003C4826"/>
    <w:rsid w:val="003C48E3"/>
    <w:rsid w:val="003C49F0"/>
    <w:rsid w:val="003C4DF4"/>
    <w:rsid w:val="003C55EF"/>
    <w:rsid w:val="003C5988"/>
    <w:rsid w:val="003C65C9"/>
    <w:rsid w:val="003C6AFA"/>
    <w:rsid w:val="003C73C5"/>
    <w:rsid w:val="003C7C4C"/>
    <w:rsid w:val="003D01F3"/>
    <w:rsid w:val="003D08A3"/>
    <w:rsid w:val="003D1475"/>
    <w:rsid w:val="003D2603"/>
    <w:rsid w:val="003D28ED"/>
    <w:rsid w:val="003D29F9"/>
    <w:rsid w:val="003D34D6"/>
    <w:rsid w:val="003D36CE"/>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7AC"/>
    <w:rsid w:val="003F2CC5"/>
    <w:rsid w:val="003F35A8"/>
    <w:rsid w:val="003F3CB5"/>
    <w:rsid w:val="003F442D"/>
    <w:rsid w:val="003F4436"/>
    <w:rsid w:val="003F4510"/>
    <w:rsid w:val="003F469A"/>
    <w:rsid w:val="003F485D"/>
    <w:rsid w:val="003F4B2E"/>
    <w:rsid w:val="003F56E2"/>
    <w:rsid w:val="003F5CC1"/>
    <w:rsid w:val="003F5F6D"/>
    <w:rsid w:val="003F6158"/>
    <w:rsid w:val="003F6373"/>
    <w:rsid w:val="003F687F"/>
    <w:rsid w:val="003F68AD"/>
    <w:rsid w:val="003F6E4F"/>
    <w:rsid w:val="003F7478"/>
    <w:rsid w:val="003F761B"/>
    <w:rsid w:val="003F78DB"/>
    <w:rsid w:val="003F796A"/>
    <w:rsid w:val="003F7A30"/>
    <w:rsid w:val="003F7CB6"/>
    <w:rsid w:val="003F7D26"/>
    <w:rsid w:val="004006D3"/>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5EC"/>
    <w:rsid w:val="00411CFD"/>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7195"/>
    <w:rsid w:val="00427F1C"/>
    <w:rsid w:val="0043013D"/>
    <w:rsid w:val="004303B8"/>
    <w:rsid w:val="00430855"/>
    <w:rsid w:val="00430A5D"/>
    <w:rsid w:val="004314EA"/>
    <w:rsid w:val="004318D8"/>
    <w:rsid w:val="00431E0F"/>
    <w:rsid w:val="00431EA4"/>
    <w:rsid w:val="0043237D"/>
    <w:rsid w:val="004323F6"/>
    <w:rsid w:val="00432CE9"/>
    <w:rsid w:val="0043325B"/>
    <w:rsid w:val="00433547"/>
    <w:rsid w:val="00433917"/>
    <w:rsid w:val="00433A6E"/>
    <w:rsid w:val="00433DC9"/>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738"/>
    <w:rsid w:val="004727DA"/>
    <w:rsid w:val="00472AC5"/>
    <w:rsid w:val="00473017"/>
    <w:rsid w:val="00473AAC"/>
    <w:rsid w:val="00474937"/>
    <w:rsid w:val="00474FA7"/>
    <w:rsid w:val="0047503A"/>
    <w:rsid w:val="00475209"/>
    <w:rsid w:val="0047529E"/>
    <w:rsid w:val="00475B65"/>
    <w:rsid w:val="00475CE4"/>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20D"/>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767"/>
    <w:rsid w:val="004A57F5"/>
    <w:rsid w:val="004A58D6"/>
    <w:rsid w:val="004A60A9"/>
    <w:rsid w:val="004A60B2"/>
    <w:rsid w:val="004A66FE"/>
    <w:rsid w:val="004A679A"/>
    <w:rsid w:val="004A68B1"/>
    <w:rsid w:val="004A6DDF"/>
    <w:rsid w:val="004A6FD3"/>
    <w:rsid w:val="004A75FD"/>
    <w:rsid w:val="004A7C0E"/>
    <w:rsid w:val="004B05E7"/>
    <w:rsid w:val="004B0880"/>
    <w:rsid w:val="004B08D9"/>
    <w:rsid w:val="004B13F7"/>
    <w:rsid w:val="004B161E"/>
    <w:rsid w:val="004B1C6D"/>
    <w:rsid w:val="004B1DF4"/>
    <w:rsid w:val="004B1EBF"/>
    <w:rsid w:val="004B1F5F"/>
    <w:rsid w:val="004B2531"/>
    <w:rsid w:val="004B2659"/>
    <w:rsid w:val="004B2EDD"/>
    <w:rsid w:val="004B401B"/>
    <w:rsid w:val="004B5805"/>
    <w:rsid w:val="004B5C0A"/>
    <w:rsid w:val="004B5F48"/>
    <w:rsid w:val="004B614F"/>
    <w:rsid w:val="004B71F0"/>
    <w:rsid w:val="004B75DC"/>
    <w:rsid w:val="004B7D8D"/>
    <w:rsid w:val="004C07A4"/>
    <w:rsid w:val="004C0A23"/>
    <w:rsid w:val="004C101C"/>
    <w:rsid w:val="004C175F"/>
    <w:rsid w:val="004C193D"/>
    <w:rsid w:val="004C1A7D"/>
    <w:rsid w:val="004C1BE5"/>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52D"/>
    <w:rsid w:val="004F6E80"/>
    <w:rsid w:val="004F6EB7"/>
    <w:rsid w:val="004F74F2"/>
    <w:rsid w:val="004F780D"/>
    <w:rsid w:val="004F7B43"/>
    <w:rsid w:val="005006CB"/>
    <w:rsid w:val="00500C37"/>
    <w:rsid w:val="00501291"/>
    <w:rsid w:val="005015F2"/>
    <w:rsid w:val="00501985"/>
    <w:rsid w:val="0050249F"/>
    <w:rsid w:val="00502874"/>
    <w:rsid w:val="00502C9A"/>
    <w:rsid w:val="0050382A"/>
    <w:rsid w:val="00503D2B"/>
    <w:rsid w:val="00504411"/>
    <w:rsid w:val="00504A8E"/>
    <w:rsid w:val="00504DE4"/>
    <w:rsid w:val="00504FB0"/>
    <w:rsid w:val="0050514C"/>
    <w:rsid w:val="00505538"/>
    <w:rsid w:val="005059F2"/>
    <w:rsid w:val="00505CAC"/>
    <w:rsid w:val="00505E24"/>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835"/>
    <w:rsid w:val="005139E2"/>
    <w:rsid w:val="00513C68"/>
    <w:rsid w:val="00513DA9"/>
    <w:rsid w:val="0051415D"/>
    <w:rsid w:val="005157B5"/>
    <w:rsid w:val="00516E99"/>
    <w:rsid w:val="0051795A"/>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A6A"/>
    <w:rsid w:val="00526F62"/>
    <w:rsid w:val="005270DE"/>
    <w:rsid w:val="0052778E"/>
    <w:rsid w:val="005277FB"/>
    <w:rsid w:val="00527D13"/>
    <w:rsid w:val="00530487"/>
    <w:rsid w:val="00530980"/>
    <w:rsid w:val="0053098B"/>
    <w:rsid w:val="005312D3"/>
    <w:rsid w:val="005319A5"/>
    <w:rsid w:val="00531A2C"/>
    <w:rsid w:val="00531C8D"/>
    <w:rsid w:val="00532C94"/>
    <w:rsid w:val="00533156"/>
    <w:rsid w:val="00533283"/>
    <w:rsid w:val="00533F65"/>
    <w:rsid w:val="00533FFB"/>
    <w:rsid w:val="00534375"/>
    <w:rsid w:val="00534461"/>
    <w:rsid w:val="0053481F"/>
    <w:rsid w:val="00534BB8"/>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B3A"/>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5A5"/>
    <w:rsid w:val="005B17D8"/>
    <w:rsid w:val="005B18EB"/>
    <w:rsid w:val="005B1B55"/>
    <w:rsid w:val="005B2234"/>
    <w:rsid w:val="005B2636"/>
    <w:rsid w:val="005B28DF"/>
    <w:rsid w:val="005B4036"/>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CC"/>
    <w:rsid w:val="005D27CC"/>
    <w:rsid w:val="005D2A6C"/>
    <w:rsid w:val="005D2E06"/>
    <w:rsid w:val="005D3032"/>
    <w:rsid w:val="005D320C"/>
    <w:rsid w:val="005D330B"/>
    <w:rsid w:val="005D3BCE"/>
    <w:rsid w:val="005D3CB7"/>
    <w:rsid w:val="005D3CE7"/>
    <w:rsid w:val="005D4010"/>
    <w:rsid w:val="005D4145"/>
    <w:rsid w:val="005D57EA"/>
    <w:rsid w:val="005D586E"/>
    <w:rsid w:val="005D59D7"/>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A1E"/>
    <w:rsid w:val="005F254D"/>
    <w:rsid w:val="005F2A80"/>
    <w:rsid w:val="005F4385"/>
    <w:rsid w:val="005F480D"/>
    <w:rsid w:val="005F4AA2"/>
    <w:rsid w:val="005F4B10"/>
    <w:rsid w:val="005F4BD4"/>
    <w:rsid w:val="005F4C2E"/>
    <w:rsid w:val="005F5187"/>
    <w:rsid w:val="005F5A63"/>
    <w:rsid w:val="005F5C87"/>
    <w:rsid w:val="005F6659"/>
    <w:rsid w:val="005F6BBC"/>
    <w:rsid w:val="005F721D"/>
    <w:rsid w:val="005F7306"/>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D19"/>
    <w:rsid w:val="00634002"/>
    <w:rsid w:val="006343CB"/>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9D3"/>
    <w:rsid w:val="00654B42"/>
    <w:rsid w:val="00654E53"/>
    <w:rsid w:val="00654F57"/>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59B0"/>
    <w:rsid w:val="006662C1"/>
    <w:rsid w:val="006663BE"/>
    <w:rsid w:val="00666508"/>
    <w:rsid w:val="00666993"/>
    <w:rsid w:val="00666A4D"/>
    <w:rsid w:val="00666A7C"/>
    <w:rsid w:val="00666B56"/>
    <w:rsid w:val="00666CA6"/>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642"/>
    <w:rsid w:val="00672739"/>
    <w:rsid w:val="00672A59"/>
    <w:rsid w:val="006731A0"/>
    <w:rsid w:val="006731AB"/>
    <w:rsid w:val="00673EA7"/>
    <w:rsid w:val="00674C9F"/>
    <w:rsid w:val="00674D81"/>
    <w:rsid w:val="006752B5"/>
    <w:rsid w:val="006753D2"/>
    <w:rsid w:val="006755ED"/>
    <w:rsid w:val="00675B35"/>
    <w:rsid w:val="006762B4"/>
    <w:rsid w:val="0067695F"/>
    <w:rsid w:val="006779D7"/>
    <w:rsid w:val="00677DA2"/>
    <w:rsid w:val="00677DF9"/>
    <w:rsid w:val="00680A7B"/>
    <w:rsid w:val="00681031"/>
    <w:rsid w:val="006810CA"/>
    <w:rsid w:val="00681F54"/>
    <w:rsid w:val="006825B7"/>
    <w:rsid w:val="006828C7"/>
    <w:rsid w:val="00682900"/>
    <w:rsid w:val="00682FD5"/>
    <w:rsid w:val="006830A3"/>
    <w:rsid w:val="006830A4"/>
    <w:rsid w:val="0068311F"/>
    <w:rsid w:val="00684131"/>
    <w:rsid w:val="006841E8"/>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11A1"/>
    <w:rsid w:val="006A1228"/>
    <w:rsid w:val="006A132E"/>
    <w:rsid w:val="006A1554"/>
    <w:rsid w:val="006A185F"/>
    <w:rsid w:val="006A192F"/>
    <w:rsid w:val="006A240D"/>
    <w:rsid w:val="006A2DA1"/>
    <w:rsid w:val="006A46FA"/>
    <w:rsid w:val="006A4A7C"/>
    <w:rsid w:val="006A516F"/>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DA3"/>
    <w:rsid w:val="006C6F7C"/>
    <w:rsid w:val="006C70CC"/>
    <w:rsid w:val="006C761E"/>
    <w:rsid w:val="006C76DA"/>
    <w:rsid w:val="006C7DAE"/>
    <w:rsid w:val="006D0835"/>
    <w:rsid w:val="006D0A33"/>
    <w:rsid w:val="006D0CDE"/>
    <w:rsid w:val="006D0D54"/>
    <w:rsid w:val="006D0FA1"/>
    <w:rsid w:val="006D11F5"/>
    <w:rsid w:val="006D13E4"/>
    <w:rsid w:val="006D1753"/>
    <w:rsid w:val="006D2298"/>
    <w:rsid w:val="006D2D58"/>
    <w:rsid w:val="006D2DED"/>
    <w:rsid w:val="006D2F83"/>
    <w:rsid w:val="006D31D4"/>
    <w:rsid w:val="006D38A6"/>
    <w:rsid w:val="006D3CA8"/>
    <w:rsid w:val="006D40EE"/>
    <w:rsid w:val="006D41E3"/>
    <w:rsid w:val="006D4440"/>
    <w:rsid w:val="006D5767"/>
    <w:rsid w:val="006D5CAE"/>
    <w:rsid w:val="006D6600"/>
    <w:rsid w:val="006D704D"/>
    <w:rsid w:val="006D7441"/>
    <w:rsid w:val="006E00FD"/>
    <w:rsid w:val="006E04CE"/>
    <w:rsid w:val="006E0D4C"/>
    <w:rsid w:val="006E122A"/>
    <w:rsid w:val="006E1CF6"/>
    <w:rsid w:val="006E2633"/>
    <w:rsid w:val="006E2C5A"/>
    <w:rsid w:val="006E2D88"/>
    <w:rsid w:val="006E2FFA"/>
    <w:rsid w:val="006E343E"/>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F1"/>
    <w:rsid w:val="00717F3E"/>
    <w:rsid w:val="007202E1"/>
    <w:rsid w:val="00720754"/>
    <w:rsid w:val="007207A5"/>
    <w:rsid w:val="00720A91"/>
    <w:rsid w:val="0072159E"/>
    <w:rsid w:val="00721778"/>
    <w:rsid w:val="00721B9D"/>
    <w:rsid w:val="00721C18"/>
    <w:rsid w:val="0072329A"/>
    <w:rsid w:val="007242CD"/>
    <w:rsid w:val="00724392"/>
    <w:rsid w:val="007244B9"/>
    <w:rsid w:val="00724994"/>
    <w:rsid w:val="00725872"/>
    <w:rsid w:val="00726681"/>
    <w:rsid w:val="00726F07"/>
    <w:rsid w:val="00726F6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4BEF"/>
    <w:rsid w:val="00734CD2"/>
    <w:rsid w:val="007358CE"/>
    <w:rsid w:val="00735B0B"/>
    <w:rsid w:val="00735B2A"/>
    <w:rsid w:val="00735D9D"/>
    <w:rsid w:val="007360CD"/>
    <w:rsid w:val="007361D8"/>
    <w:rsid w:val="00736336"/>
    <w:rsid w:val="007363FB"/>
    <w:rsid w:val="00737BDD"/>
    <w:rsid w:val="00737C0A"/>
    <w:rsid w:val="00737E65"/>
    <w:rsid w:val="0074054A"/>
    <w:rsid w:val="00740B14"/>
    <w:rsid w:val="007414BB"/>
    <w:rsid w:val="007414D5"/>
    <w:rsid w:val="00741542"/>
    <w:rsid w:val="007415AA"/>
    <w:rsid w:val="007423BE"/>
    <w:rsid w:val="007424E4"/>
    <w:rsid w:val="007428EE"/>
    <w:rsid w:val="007431E6"/>
    <w:rsid w:val="0074345B"/>
    <w:rsid w:val="00743892"/>
    <w:rsid w:val="00743CBA"/>
    <w:rsid w:val="00744007"/>
    <w:rsid w:val="00744783"/>
    <w:rsid w:val="00744B8A"/>
    <w:rsid w:val="007451EA"/>
    <w:rsid w:val="00745621"/>
    <w:rsid w:val="00745929"/>
    <w:rsid w:val="007465A1"/>
    <w:rsid w:val="007465CB"/>
    <w:rsid w:val="00746749"/>
    <w:rsid w:val="00746882"/>
    <w:rsid w:val="00746B65"/>
    <w:rsid w:val="00747280"/>
    <w:rsid w:val="007477C5"/>
    <w:rsid w:val="007478C6"/>
    <w:rsid w:val="00747C24"/>
    <w:rsid w:val="00747E15"/>
    <w:rsid w:val="007501ED"/>
    <w:rsid w:val="00750891"/>
    <w:rsid w:val="00750B7A"/>
    <w:rsid w:val="0075182C"/>
    <w:rsid w:val="00751BDD"/>
    <w:rsid w:val="0075252A"/>
    <w:rsid w:val="007531F1"/>
    <w:rsid w:val="007533A1"/>
    <w:rsid w:val="007536F9"/>
    <w:rsid w:val="00753B72"/>
    <w:rsid w:val="00753C75"/>
    <w:rsid w:val="00754746"/>
    <w:rsid w:val="0075523E"/>
    <w:rsid w:val="00755650"/>
    <w:rsid w:val="007557F7"/>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BA2"/>
    <w:rsid w:val="00784D67"/>
    <w:rsid w:val="0078508A"/>
    <w:rsid w:val="007855BE"/>
    <w:rsid w:val="00785A1D"/>
    <w:rsid w:val="00785D24"/>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6160"/>
    <w:rsid w:val="007966C0"/>
    <w:rsid w:val="007974D2"/>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FC2"/>
    <w:rsid w:val="007A530E"/>
    <w:rsid w:val="007A54C6"/>
    <w:rsid w:val="007A5638"/>
    <w:rsid w:val="007A59B4"/>
    <w:rsid w:val="007A5F86"/>
    <w:rsid w:val="007A62CB"/>
    <w:rsid w:val="007A6954"/>
    <w:rsid w:val="007A6DD9"/>
    <w:rsid w:val="007A6FF7"/>
    <w:rsid w:val="007A79A6"/>
    <w:rsid w:val="007A7D2E"/>
    <w:rsid w:val="007A7F5E"/>
    <w:rsid w:val="007B02FB"/>
    <w:rsid w:val="007B13A1"/>
    <w:rsid w:val="007B1415"/>
    <w:rsid w:val="007B17D5"/>
    <w:rsid w:val="007B190F"/>
    <w:rsid w:val="007B2937"/>
    <w:rsid w:val="007B3663"/>
    <w:rsid w:val="007B4A4C"/>
    <w:rsid w:val="007B4DDE"/>
    <w:rsid w:val="007B5079"/>
    <w:rsid w:val="007B5616"/>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51FB"/>
    <w:rsid w:val="007C579C"/>
    <w:rsid w:val="007C5C5A"/>
    <w:rsid w:val="007C6464"/>
    <w:rsid w:val="007C6A32"/>
    <w:rsid w:val="007C6A73"/>
    <w:rsid w:val="007C729E"/>
    <w:rsid w:val="007D004C"/>
    <w:rsid w:val="007D182B"/>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343"/>
    <w:rsid w:val="00800419"/>
    <w:rsid w:val="00800643"/>
    <w:rsid w:val="00800DCB"/>
    <w:rsid w:val="00801486"/>
    <w:rsid w:val="00801CC2"/>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C38"/>
    <w:rsid w:val="008118D6"/>
    <w:rsid w:val="00811928"/>
    <w:rsid w:val="00811CC6"/>
    <w:rsid w:val="00811EFB"/>
    <w:rsid w:val="008123CA"/>
    <w:rsid w:val="00812A63"/>
    <w:rsid w:val="00812D9B"/>
    <w:rsid w:val="00813306"/>
    <w:rsid w:val="008134D4"/>
    <w:rsid w:val="00813569"/>
    <w:rsid w:val="008135D2"/>
    <w:rsid w:val="00813C31"/>
    <w:rsid w:val="00813D5D"/>
    <w:rsid w:val="00814660"/>
    <w:rsid w:val="008148EE"/>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5849"/>
    <w:rsid w:val="008758DD"/>
    <w:rsid w:val="008762C9"/>
    <w:rsid w:val="008762E8"/>
    <w:rsid w:val="00876434"/>
    <w:rsid w:val="00876941"/>
    <w:rsid w:val="00877EA5"/>
    <w:rsid w:val="008800B2"/>
    <w:rsid w:val="00880316"/>
    <w:rsid w:val="00880728"/>
    <w:rsid w:val="00880A95"/>
    <w:rsid w:val="00880F3A"/>
    <w:rsid w:val="0088130E"/>
    <w:rsid w:val="00881BDC"/>
    <w:rsid w:val="00881DD6"/>
    <w:rsid w:val="0088285C"/>
    <w:rsid w:val="0088317A"/>
    <w:rsid w:val="00883398"/>
    <w:rsid w:val="00883BFB"/>
    <w:rsid w:val="00883C98"/>
    <w:rsid w:val="0088416A"/>
    <w:rsid w:val="0088443B"/>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A0C"/>
    <w:rsid w:val="008A4EF5"/>
    <w:rsid w:val="008A529A"/>
    <w:rsid w:val="008A585E"/>
    <w:rsid w:val="008A58C1"/>
    <w:rsid w:val="008A64B7"/>
    <w:rsid w:val="008A68DC"/>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289"/>
    <w:rsid w:val="008C3C5F"/>
    <w:rsid w:val="008C4060"/>
    <w:rsid w:val="008C4E1E"/>
    <w:rsid w:val="008C582C"/>
    <w:rsid w:val="008C70DD"/>
    <w:rsid w:val="008C77A8"/>
    <w:rsid w:val="008C7A2B"/>
    <w:rsid w:val="008D0E26"/>
    <w:rsid w:val="008D11CA"/>
    <w:rsid w:val="008D12BB"/>
    <w:rsid w:val="008D147D"/>
    <w:rsid w:val="008D149E"/>
    <w:rsid w:val="008D15CA"/>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AF8"/>
    <w:rsid w:val="00902F5E"/>
    <w:rsid w:val="009033E3"/>
    <w:rsid w:val="00903672"/>
    <w:rsid w:val="0090396E"/>
    <w:rsid w:val="0090425D"/>
    <w:rsid w:val="009046CE"/>
    <w:rsid w:val="0090479B"/>
    <w:rsid w:val="009049D5"/>
    <w:rsid w:val="00904E68"/>
    <w:rsid w:val="0090561B"/>
    <w:rsid w:val="009056CF"/>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C0E"/>
    <w:rsid w:val="00945D61"/>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3BB"/>
    <w:rsid w:val="009A0E41"/>
    <w:rsid w:val="009A1B41"/>
    <w:rsid w:val="009A22F3"/>
    <w:rsid w:val="009A2340"/>
    <w:rsid w:val="009A24CC"/>
    <w:rsid w:val="009A27D3"/>
    <w:rsid w:val="009A2BE9"/>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6853"/>
    <w:rsid w:val="009B6FC1"/>
    <w:rsid w:val="009B7682"/>
    <w:rsid w:val="009B783F"/>
    <w:rsid w:val="009B7883"/>
    <w:rsid w:val="009C0BAD"/>
    <w:rsid w:val="009C20FF"/>
    <w:rsid w:val="009C2B05"/>
    <w:rsid w:val="009C34ED"/>
    <w:rsid w:val="009C36F6"/>
    <w:rsid w:val="009C3ECA"/>
    <w:rsid w:val="009C4079"/>
    <w:rsid w:val="009C5AD8"/>
    <w:rsid w:val="009C5EB3"/>
    <w:rsid w:val="009C5F6D"/>
    <w:rsid w:val="009C5FF6"/>
    <w:rsid w:val="009C67FA"/>
    <w:rsid w:val="009C7692"/>
    <w:rsid w:val="009C7B22"/>
    <w:rsid w:val="009C7E50"/>
    <w:rsid w:val="009D0697"/>
    <w:rsid w:val="009D0A80"/>
    <w:rsid w:val="009D0CF1"/>
    <w:rsid w:val="009D18AB"/>
    <w:rsid w:val="009D21EA"/>
    <w:rsid w:val="009D22D7"/>
    <w:rsid w:val="009D22EA"/>
    <w:rsid w:val="009D23AE"/>
    <w:rsid w:val="009D2A6C"/>
    <w:rsid w:val="009D3608"/>
    <w:rsid w:val="009D361D"/>
    <w:rsid w:val="009D3CEA"/>
    <w:rsid w:val="009D3EB4"/>
    <w:rsid w:val="009D41E5"/>
    <w:rsid w:val="009D4B31"/>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A45"/>
    <w:rsid w:val="009E2F85"/>
    <w:rsid w:val="009E3287"/>
    <w:rsid w:val="009E33B8"/>
    <w:rsid w:val="009E388E"/>
    <w:rsid w:val="009E398F"/>
    <w:rsid w:val="009E39BE"/>
    <w:rsid w:val="009E3A1A"/>
    <w:rsid w:val="009E42D9"/>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73B2"/>
    <w:rsid w:val="009F75B4"/>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1046"/>
    <w:rsid w:val="00A116F1"/>
    <w:rsid w:val="00A11978"/>
    <w:rsid w:val="00A1198B"/>
    <w:rsid w:val="00A11D8D"/>
    <w:rsid w:val="00A128D7"/>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FFC"/>
    <w:rsid w:val="00A601E8"/>
    <w:rsid w:val="00A6027C"/>
    <w:rsid w:val="00A60390"/>
    <w:rsid w:val="00A603EC"/>
    <w:rsid w:val="00A606BD"/>
    <w:rsid w:val="00A60BB5"/>
    <w:rsid w:val="00A61BE7"/>
    <w:rsid w:val="00A620C9"/>
    <w:rsid w:val="00A62280"/>
    <w:rsid w:val="00A62A5D"/>
    <w:rsid w:val="00A62FAA"/>
    <w:rsid w:val="00A6360D"/>
    <w:rsid w:val="00A643A3"/>
    <w:rsid w:val="00A643FC"/>
    <w:rsid w:val="00A6464E"/>
    <w:rsid w:val="00A647FB"/>
    <w:rsid w:val="00A6494F"/>
    <w:rsid w:val="00A649D2"/>
    <w:rsid w:val="00A64A83"/>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E2"/>
    <w:rsid w:val="00A9205A"/>
    <w:rsid w:val="00A92134"/>
    <w:rsid w:val="00A927ED"/>
    <w:rsid w:val="00A92CCE"/>
    <w:rsid w:val="00A92D9C"/>
    <w:rsid w:val="00A92DF8"/>
    <w:rsid w:val="00A932CB"/>
    <w:rsid w:val="00A9377F"/>
    <w:rsid w:val="00A939B1"/>
    <w:rsid w:val="00A93AB6"/>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94"/>
    <w:rsid w:val="00AA25FD"/>
    <w:rsid w:val="00AA2FC9"/>
    <w:rsid w:val="00AA3233"/>
    <w:rsid w:val="00AA3D41"/>
    <w:rsid w:val="00AA441D"/>
    <w:rsid w:val="00AA4738"/>
    <w:rsid w:val="00AA52D8"/>
    <w:rsid w:val="00AA56A2"/>
    <w:rsid w:val="00AA585C"/>
    <w:rsid w:val="00AA5870"/>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D0541"/>
    <w:rsid w:val="00AD06B1"/>
    <w:rsid w:val="00AD13E5"/>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39"/>
    <w:rsid w:val="00AE511D"/>
    <w:rsid w:val="00AE54E0"/>
    <w:rsid w:val="00AE55B5"/>
    <w:rsid w:val="00AE6418"/>
    <w:rsid w:val="00AE66E0"/>
    <w:rsid w:val="00AE6E92"/>
    <w:rsid w:val="00AE6E9B"/>
    <w:rsid w:val="00AE6F90"/>
    <w:rsid w:val="00AF0393"/>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7C2"/>
    <w:rsid w:val="00B01E8E"/>
    <w:rsid w:val="00B02332"/>
    <w:rsid w:val="00B024D9"/>
    <w:rsid w:val="00B02A66"/>
    <w:rsid w:val="00B0310C"/>
    <w:rsid w:val="00B0345B"/>
    <w:rsid w:val="00B03C84"/>
    <w:rsid w:val="00B041AC"/>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CA6"/>
    <w:rsid w:val="00B20DA8"/>
    <w:rsid w:val="00B20F00"/>
    <w:rsid w:val="00B212AE"/>
    <w:rsid w:val="00B2160F"/>
    <w:rsid w:val="00B21C3A"/>
    <w:rsid w:val="00B22247"/>
    <w:rsid w:val="00B22EC9"/>
    <w:rsid w:val="00B238D7"/>
    <w:rsid w:val="00B23C67"/>
    <w:rsid w:val="00B241BA"/>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F88"/>
    <w:rsid w:val="00B4105D"/>
    <w:rsid w:val="00B41418"/>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6317"/>
    <w:rsid w:val="00B5636B"/>
    <w:rsid w:val="00B56708"/>
    <w:rsid w:val="00B56883"/>
    <w:rsid w:val="00B56D5E"/>
    <w:rsid w:val="00B5777D"/>
    <w:rsid w:val="00B57F57"/>
    <w:rsid w:val="00B606CB"/>
    <w:rsid w:val="00B60929"/>
    <w:rsid w:val="00B60BE6"/>
    <w:rsid w:val="00B61490"/>
    <w:rsid w:val="00B6167E"/>
    <w:rsid w:val="00B61937"/>
    <w:rsid w:val="00B61AE5"/>
    <w:rsid w:val="00B61B2B"/>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212"/>
    <w:rsid w:val="00B668A6"/>
    <w:rsid w:val="00B66AAE"/>
    <w:rsid w:val="00B67223"/>
    <w:rsid w:val="00B67447"/>
    <w:rsid w:val="00B67502"/>
    <w:rsid w:val="00B67BF8"/>
    <w:rsid w:val="00B701A3"/>
    <w:rsid w:val="00B702FB"/>
    <w:rsid w:val="00B70630"/>
    <w:rsid w:val="00B70645"/>
    <w:rsid w:val="00B706CA"/>
    <w:rsid w:val="00B7114B"/>
    <w:rsid w:val="00B711F5"/>
    <w:rsid w:val="00B718B8"/>
    <w:rsid w:val="00B718EC"/>
    <w:rsid w:val="00B71CEC"/>
    <w:rsid w:val="00B724B5"/>
    <w:rsid w:val="00B726D6"/>
    <w:rsid w:val="00B72C9F"/>
    <w:rsid w:val="00B72E28"/>
    <w:rsid w:val="00B72E7E"/>
    <w:rsid w:val="00B73750"/>
    <w:rsid w:val="00B745C5"/>
    <w:rsid w:val="00B74A56"/>
    <w:rsid w:val="00B74AA6"/>
    <w:rsid w:val="00B74BAB"/>
    <w:rsid w:val="00B753A7"/>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506F"/>
    <w:rsid w:val="00B8513B"/>
    <w:rsid w:val="00B851A7"/>
    <w:rsid w:val="00B851DB"/>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243"/>
    <w:rsid w:val="00BB57D0"/>
    <w:rsid w:val="00BB5AE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7266"/>
    <w:rsid w:val="00BE7818"/>
    <w:rsid w:val="00BE7956"/>
    <w:rsid w:val="00BF013D"/>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B20"/>
    <w:rsid w:val="00BF5C08"/>
    <w:rsid w:val="00BF607A"/>
    <w:rsid w:val="00BF6537"/>
    <w:rsid w:val="00BF69A9"/>
    <w:rsid w:val="00BF6F32"/>
    <w:rsid w:val="00BF7689"/>
    <w:rsid w:val="00BF78D7"/>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77A"/>
    <w:rsid w:val="00C10CF7"/>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E3"/>
    <w:rsid w:val="00C2206F"/>
    <w:rsid w:val="00C2225C"/>
    <w:rsid w:val="00C2231A"/>
    <w:rsid w:val="00C22540"/>
    <w:rsid w:val="00C22771"/>
    <w:rsid w:val="00C227AB"/>
    <w:rsid w:val="00C2293F"/>
    <w:rsid w:val="00C22A67"/>
    <w:rsid w:val="00C22ED9"/>
    <w:rsid w:val="00C2320C"/>
    <w:rsid w:val="00C23447"/>
    <w:rsid w:val="00C23672"/>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78B"/>
    <w:rsid w:val="00C3187A"/>
    <w:rsid w:val="00C3201F"/>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3049"/>
    <w:rsid w:val="00C43A97"/>
    <w:rsid w:val="00C43B7F"/>
    <w:rsid w:val="00C444CC"/>
    <w:rsid w:val="00C44D85"/>
    <w:rsid w:val="00C44FA4"/>
    <w:rsid w:val="00C4527C"/>
    <w:rsid w:val="00C4546E"/>
    <w:rsid w:val="00C45AB2"/>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81B"/>
    <w:rsid w:val="00C72C80"/>
    <w:rsid w:val="00C72FC4"/>
    <w:rsid w:val="00C730C6"/>
    <w:rsid w:val="00C73458"/>
    <w:rsid w:val="00C734DD"/>
    <w:rsid w:val="00C734F2"/>
    <w:rsid w:val="00C74163"/>
    <w:rsid w:val="00C747BC"/>
    <w:rsid w:val="00C75DDF"/>
    <w:rsid w:val="00C75F57"/>
    <w:rsid w:val="00C760CA"/>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703B"/>
    <w:rsid w:val="00C871A6"/>
    <w:rsid w:val="00C87632"/>
    <w:rsid w:val="00C87BFC"/>
    <w:rsid w:val="00C90446"/>
    <w:rsid w:val="00C90CF9"/>
    <w:rsid w:val="00C90E20"/>
    <w:rsid w:val="00C90FD0"/>
    <w:rsid w:val="00C915F6"/>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C8"/>
    <w:rsid w:val="00CB363B"/>
    <w:rsid w:val="00CB3C97"/>
    <w:rsid w:val="00CB3D63"/>
    <w:rsid w:val="00CB45F8"/>
    <w:rsid w:val="00CB4631"/>
    <w:rsid w:val="00CB5020"/>
    <w:rsid w:val="00CB5F8D"/>
    <w:rsid w:val="00CB61A2"/>
    <w:rsid w:val="00CB657B"/>
    <w:rsid w:val="00CB71E6"/>
    <w:rsid w:val="00CB72CF"/>
    <w:rsid w:val="00CB78A5"/>
    <w:rsid w:val="00CB7950"/>
    <w:rsid w:val="00CB7F00"/>
    <w:rsid w:val="00CC00D1"/>
    <w:rsid w:val="00CC048A"/>
    <w:rsid w:val="00CC05B4"/>
    <w:rsid w:val="00CC0910"/>
    <w:rsid w:val="00CC0BE1"/>
    <w:rsid w:val="00CC0D72"/>
    <w:rsid w:val="00CC0F4E"/>
    <w:rsid w:val="00CC161A"/>
    <w:rsid w:val="00CC1630"/>
    <w:rsid w:val="00CC1EE2"/>
    <w:rsid w:val="00CC2919"/>
    <w:rsid w:val="00CC31C2"/>
    <w:rsid w:val="00CC33A8"/>
    <w:rsid w:val="00CC3DD7"/>
    <w:rsid w:val="00CC4357"/>
    <w:rsid w:val="00CC4CC7"/>
    <w:rsid w:val="00CC4EE7"/>
    <w:rsid w:val="00CC5100"/>
    <w:rsid w:val="00CC5335"/>
    <w:rsid w:val="00CC5544"/>
    <w:rsid w:val="00CC61F8"/>
    <w:rsid w:val="00CC6436"/>
    <w:rsid w:val="00CC68CB"/>
    <w:rsid w:val="00CC6D2D"/>
    <w:rsid w:val="00CC7416"/>
    <w:rsid w:val="00CC7AE3"/>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7012"/>
    <w:rsid w:val="00CE769D"/>
    <w:rsid w:val="00CE7701"/>
    <w:rsid w:val="00CE772A"/>
    <w:rsid w:val="00CE7912"/>
    <w:rsid w:val="00CE7F14"/>
    <w:rsid w:val="00CE7F5C"/>
    <w:rsid w:val="00CE7FBA"/>
    <w:rsid w:val="00CF0158"/>
    <w:rsid w:val="00CF222C"/>
    <w:rsid w:val="00CF2B6F"/>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35BB"/>
    <w:rsid w:val="00D445BC"/>
    <w:rsid w:val="00D44651"/>
    <w:rsid w:val="00D454C2"/>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424"/>
    <w:rsid w:val="00D56A23"/>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54CA"/>
    <w:rsid w:val="00D6610A"/>
    <w:rsid w:val="00D6650E"/>
    <w:rsid w:val="00D665A2"/>
    <w:rsid w:val="00D665E1"/>
    <w:rsid w:val="00D668F6"/>
    <w:rsid w:val="00D66AAF"/>
    <w:rsid w:val="00D66B23"/>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60B9"/>
    <w:rsid w:val="00D770C0"/>
    <w:rsid w:val="00D77B3A"/>
    <w:rsid w:val="00D77C5E"/>
    <w:rsid w:val="00D77DBD"/>
    <w:rsid w:val="00D77E29"/>
    <w:rsid w:val="00D8013A"/>
    <w:rsid w:val="00D804FC"/>
    <w:rsid w:val="00D80BB0"/>
    <w:rsid w:val="00D81054"/>
    <w:rsid w:val="00D815EE"/>
    <w:rsid w:val="00D81F83"/>
    <w:rsid w:val="00D8248B"/>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E19"/>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54D8"/>
    <w:rsid w:val="00E05D4A"/>
    <w:rsid w:val="00E0618B"/>
    <w:rsid w:val="00E061B8"/>
    <w:rsid w:val="00E07411"/>
    <w:rsid w:val="00E07497"/>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F15"/>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703"/>
    <w:rsid w:val="00E43D3A"/>
    <w:rsid w:val="00E448B8"/>
    <w:rsid w:val="00E44D17"/>
    <w:rsid w:val="00E45BEF"/>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7F4"/>
    <w:rsid w:val="00E55BB3"/>
    <w:rsid w:val="00E56054"/>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301D"/>
    <w:rsid w:val="00E6348A"/>
    <w:rsid w:val="00E6351B"/>
    <w:rsid w:val="00E635A2"/>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C3"/>
    <w:rsid w:val="00E758CB"/>
    <w:rsid w:val="00E75A60"/>
    <w:rsid w:val="00E760E4"/>
    <w:rsid w:val="00E76214"/>
    <w:rsid w:val="00E77015"/>
    <w:rsid w:val="00E77168"/>
    <w:rsid w:val="00E77567"/>
    <w:rsid w:val="00E77756"/>
    <w:rsid w:val="00E77EFE"/>
    <w:rsid w:val="00E77F04"/>
    <w:rsid w:val="00E80095"/>
    <w:rsid w:val="00E814E7"/>
    <w:rsid w:val="00E8168E"/>
    <w:rsid w:val="00E81749"/>
    <w:rsid w:val="00E81D66"/>
    <w:rsid w:val="00E81DF2"/>
    <w:rsid w:val="00E83818"/>
    <w:rsid w:val="00E83A4A"/>
    <w:rsid w:val="00E84AB1"/>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18FC"/>
    <w:rsid w:val="00EA1919"/>
    <w:rsid w:val="00EA2565"/>
    <w:rsid w:val="00EA2895"/>
    <w:rsid w:val="00EA329F"/>
    <w:rsid w:val="00EA356A"/>
    <w:rsid w:val="00EA3822"/>
    <w:rsid w:val="00EA3B64"/>
    <w:rsid w:val="00EA4928"/>
    <w:rsid w:val="00EA501A"/>
    <w:rsid w:val="00EA54CB"/>
    <w:rsid w:val="00EA5961"/>
    <w:rsid w:val="00EA5B85"/>
    <w:rsid w:val="00EA679E"/>
    <w:rsid w:val="00EA6935"/>
    <w:rsid w:val="00EA6943"/>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8C5"/>
    <w:rsid w:val="00F40E9B"/>
    <w:rsid w:val="00F40F8C"/>
    <w:rsid w:val="00F416ED"/>
    <w:rsid w:val="00F41FDC"/>
    <w:rsid w:val="00F42093"/>
    <w:rsid w:val="00F421DA"/>
    <w:rsid w:val="00F42213"/>
    <w:rsid w:val="00F425A8"/>
    <w:rsid w:val="00F4279B"/>
    <w:rsid w:val="00F4282F"/>
    <w:rsid w:val="00F42D21"/>
    <w:rsid w:val="00F43126"/>
    <w:rsid w:val="00F4332E"/>
    <w:rsid w:val="00F4380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62E7"/>
    <w:rsid w:val="00F6652C"/>
    <w:rsid w:val="00F67299"/>
    <w:rsid w:val="00F67567"/>
    <w:rsid w:val="00F67679"/>
    <w:rsid w:val="00F676DC"/>
    <w:rsid w:val="00F679EF"/>
    <w:rsid w:val="00F701F0"/>
    <w:rsid w:val="00F7066A"/>
    <w:rsid w:val="00F711DD"/>
    <w:rsid w:val="00F716CE"/>
    <w:rsid w:val="00F71D7E"/>
    <w:rsid w:val="00F72254"/>
    <w:rsid w:val="00F722CF"/>
    <w:rsid w:val="00F727C1"/>
    <w:rsid w:val="00F73060"/>
    <w:rsid w:val="00F749DA"/>
    <w:rsid w:val="00F74E0A"/>
    <w:rsid w:val="00F76387"/>
    <w:rsid w:val="00F765A5"/>
    <w:rsid w:val="00F76C41"/>
    <w:rsid w:val="00F76C95"/>
    <w:rsid w:val="00F7702A"/>
    <w:rsid w:val="00F7730B"/>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AF4"/>
    <w:rsid w:val="00F86376"/>
    <w:rsid w:val="00F86DFC"/>
    <w:rsid w:val="00F86EB8"/>
    <w:rsid w:val="00F874EB"/>
    <w:rsid w:val="00F911B4"/>
    <w:rsid w:val="00F918DF"/>
    <w:rsid w:val="00F91D13"/>
    <w:rsid w:val="00F92285"/>
    <w:rsid w:val="00F922AA"/>
    <w:rsid w:val="00F925AB"/>
    <w:rsid w:val="00F928B2"/>
    <w:rsid w:val="00F93057"/>
    <w:rsid w:val="00F93EBA"/>
    <w:rsid w:val="00F94AE0"/>
    <w:rsid w:val="00F94D51"/>
    <w:rsid w:val="00F94FC0"/>
    <w:rsid w:val="00F9502E"/>
    <w:rsid w:val="00F95442"/>
    <w:rsid w:val="00F96272"/>
    <w:rsid w:val="00F96E1D"/>
    <w:rsid w:val="00F97379"/>
    <w:rsid w:val="00F9781D"/>
    <w:rsid w:val="00F97AF9"/>
    <w:rsid w:val="00F97CE8"/>
    <w:rsid w:val="00FA01B9"/>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C74"/>
    <w:rsid w:val="00FC16CD"/>
    <w:rsid w:val="00FC199B"/>
    <w:rsid w:val="00FC2A19"/>
    <w:rsid w:val="00FC2A73"/>
    <w:rsid w:val="00FC2EA1"/>
    <w:rsid w:val="00FC32D9"/>
    <w:rsid w:val="00FC38DD"/>
    <w:rsid w:val="00FC3A8D"/>
    <w:rsid w:val="00FC3B9C"/>
    <w:rsid w:val="00FC3D86"/>
    <w:rsid w:val="00FC4A47"/>
    <w:rsid w:val="00FC4E4A"/>
    <w:rsid w:val="00FC4E7D"/>
    <w:rsid w:val="00FC57A5"/>
    <w:rsid w:val="00FC6112"/>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330E"/>
    <w:rsid w:val="00FE358E"/>
    <w:rsid w:val="00FE3A7C"/>
    <w:rsid w:val="00FE4457"/>
    <w:rsid w:val="00FE4FD4"/>
    <w:rsid w:val="00FE52CD"/>
    <w:rsid w:val="00FE59FA"/>
    <w:rsid w:val="00FE5C9E"/>
    <w:rsid w:val="00FE5F82"/>
    <w:rsid w:val="00FE6116"/>
    <w:rsid w:val="00FE68D5"/>
    <w:rsid w:val="00FE6A0C"/>
    <w:rsid w:val="00FE6A83"/>
    <w:rsid w:val="00FE6DF5"/>
    <w:rsid w:val="00FE711C"/>
    <w:rsid w:val="00FE741C"/>
    <w:rsid w:val="00FE77C9"/>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C76A1E9"/>
  <w15:docId w15:val="{5B69FFB5-5A7C-4BAE-AB87-35D0ED82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7100F"/>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a7"/>
    <w:qFormat/>
    <w:rsid w:val="00FE0245"/>
    <w:pPr>
      <w:jc w:val="center"/>
    </w:pPr>
  </w:style>
  <w:style w:type="character" w:customStyle="1" w:styleId="a7">
    <w:name w:val="Заголовок Знак"/>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8">
    <w:name w:val="header"/>
    <w:basedOn w:val="a2"/>
    <w:link w:val="a9"/>
    <w:unhideWhenUsed/>
    <w:rsid w:val="00FE0245"/>
    <w:pPr>
      <w:tabs>
        <w:tab w:val="center" w:pos="4677"/>
        <w:tab w:val="right" w:pos="9355"/>
      </w:tabs>
    </w:pPr>
  </w:style>
  <w:style w:type="character" w:customStyle="1" w:styleId="a9">
    <w:name w:val="Верхний колонтитул Знак"/>
    <w:basedOn w:val="a3"/>
    <w:link w:val="a8"/>
    <w:uiPriority w:val="99"/>
    <w:rsid w:val="00FE0245"/>
    <w:rPr>
      <w:rFonts w:ascii="Times New Roman" w:eastAsia="Times New Roman" w:hAnsi="Times New Roman" w:cs="Times New Roman"/>
      <w:sz w:val="24"/>
      <w:szCs w:val="24"/>
      <w:lang w:eastAsia="ru-RU"/>
    </w:rPr>
  </w:style>
  <w:style w:type="paragraph" w:styleId="aa">
    <w:name w:val="footer"/>
    <w:basedOn w:val="a2"/>
    <w:link w:val="ab"/>
    <w:unhideWhenUsed/>
    <w:rsid w:val="00FE0245"/>
    <w:pPr>
      <w:tabs>
        <w:tab w:val="center" w:pos="4677"/>
        <w:tab w:val="right" w:pos="9355"/>
      </w:tabs>
    </w:pPr>
  </w:style>
  <w:style w:type="character" w:customStyle="1" w:styleId="ab">
    <w:name w:val="Нижний колонтитул Знак"/>
    <w:basedOn w:val="a3"/>
    <w:link w:val="aa"/>
    <w:rsid w:val="00FE0245"/>
    <w:rPr>
      <w:rFonts w:ascii="Times New Roman" w:eastAsia="Times New Roman" w:hAnsi="Times New Roman" w:cs="Times New Roman"/>
      <w:sz w:val="24"/>
      <w:szCs w:val="24"/>
      <w:lang w:eastAsia="ru-RU"/>
    </w:rPr>
  </w:style>
  <w:style w:type="paragraph" w:styleId="ac">
    <w:name w:val="Balloon Text"/>
    <w:basedOn w:val="a2"/>
    <w:link w:val="ad"/>
    <w:unhideWhenUsed/>
    <w:rsid w:val="00497A0F"/>
    <w:rPr>
      <w:rFonts w:ascii="Tahoma" w:hAnsi="Tahoma" w:cs="Tahoma"/>
      <w:sz w:val="16"/>
      <w:szCs w:val="16"/>
    </w:rPr>
  </w:style>
  <w:style w:type="character" w:customStyle="1" w:styleId="ad">
    <w:name w:val="Текст выноски Знак"/>
    <w:basedOn w:val="a3"/>
    <w:link w:val="ac"/>
    <w:uiPriority w:val="99"/>
    <w:rsid w:val="00497A0F"/>
    <w:rPr>
      <w:rFonts w:ascii="Tahoma" w:eastAsia="Times New Roman" w:hAnsi="Tahoma" w:cs="Tahoma"/>
      <w:sz w:val="16"/>
      <w:szCs w:val="16"/>
      <w:lang w:eastAsia="ru-RU"/>
    </w:rPr>
  </w:style>
  <w:style w:type="paragraph" w:styleId="ae">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f"/>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0">
    <w:name w:val="Body Text Indent"/>
    <w:aliases w:val="Основной текст 1"/>
    <w:basedOn w:val="a2"/>
    <w:link w:val="af1"/>
    <w:unhideWhenUsed/>
    <w:rsid w:val="009056CF"/>
    <w:pPr>
      <w:spacing w:after="120"/>
      <w:ind w:left="283"/>
    </w:pPr>
  </w:style>
  <w:style w:type="character" w:customStyle="1" w:styleId="af1">
    <w:name w:val="Основной текст с отступом Знак"/>
    <w:aliases w:val="Основной текст 1 Знак"/>
    <w:basedOn w:val="a3"/>
    <w:link w:val="af0"/>
    <w:rsid w:val="009056CF"/>
    <w:rPr>
      <w:rFonts w:ascii="Times New Roman" w:eastAsia="Times New Roman" w:hAnsi="Times New Roman" w:cs="Times New Roman"/>
      <w:sz w:val="24"/>
      <w:szCs w:val="24"/>
      <w:lang w:eastAsia="ru-RU"/>
    </w:rPr>
  </w:style>
  <w:style w:type="paragraph" w:styleId="af2">
    <w:name w:val="No Spacing"/>
    <w:aliases w:val="14"/>
    <w:link w:val="af3"/>
    <w:uiPriority w:val="1"/>
    <w:qFormat/>
    <w:rsid w:val="009056CF"/>
    <w:pPr>
      <w:spacing w:after="0" w:line="240" w:lineRule="auto"/>
    </w:pPr>
    <w:rPr>
      <w:rFonts w:ascii="Calibri" w:eastAsia="Calibri" w:hAnsi="Calibri" w:cs="Times New Roman"/>
    </w:rPr>
  </w:style>
  <w:style w:type="paragraph" w:styleId="af4">
    <w:name w:val="List Paragraph"/>
    <w:aliases w:val="ПАРАГРАФ,Абзац списка11,List Paragraph,мой,Абзац списка31"/>
    <w:basedOn w:val="a2"/>
    <w:link w:val="af5"/>
    <w:uiPriority w:val="34"/>
    <w:qFormat/>
    <w:rsid w:val="007B6F4C"/>
    <w:pPr>
      <w:ind w:left="720"/>
      <w:contextualSpacing/>
    </w:pPr>
  </w:style>
  <w:style w:type="paragraph" w:styleId="af6">
    <w:name w:val="Body Text"/>
    <w:basedOn w:val="a2"/>
    <w:link w:val="af7"/>
    <w:qFormat/>
    <w:rsid w:val="007B6F4C"/>
    <w:pPr>
      <w:spacing w:after="120"/>
    </w:pPr>
  </w:style>
  <w:style w:type="character" w:customStyle="1" w:styleId="af7">
    <w:name w:val="Основной текст Знак"/>
    <w:basedOn w:val="a3"/>
    <w:link w:val="af6"/>
    <w:rsid w:val="007B6F4C"/>
    <w:rPr>
      <w:rFonts w:ascii="Times New Roman" w:eastAsia="Times New Roman" w:hAnsi="Times New Roman" w:cs="Times New Roman"/>
      <w:sz w:val="24"/>
      <w:szCs w:val="24"/>
      <w:lang w:eastAsia="ru-RU"/>
    </w:rPr>
  </w:style>
  <w:style w:type="paragraph" w:customStyle="1" w:styleId="af8">
    <w:name w:val="Прижатый влево"/>
    <w:basedOn w:val="a2"/>
    <w:next w:val="a2"/>
    <w:rsid w:val="007B6F4C"/>
    <w:pPr>
      <w:autoSpaceDE w:val="0"/>
      <w:autoSpaceDN w:val="0"/>
      <w:adjustRightInd w:val="0"/>
    </w:pPr>
    <w:rPr>
      <w:rFonts w:ascii="Arial" w:hAnsi="Arial"/>
    </w:rPr>
  </w:style>
  <w:style w:type="character" w:customStyle="1" w:styleId="c0">
    <w:name w:val="c0"/>
    <w:basedOn w:val="a3"/>
    <w:rsid w:val="007316BC"/>
  </w:style>
  <w:style w:type="table" w:styleId="af9">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sid w:val="002E69F3"/>
    <w:rPr>
      <w:b/>
      <w:bCs/>
    </w:rPr>
  </w:style>
  <w:style w:type="paragraph" w:styleId="afb">
    <w:name w:val="Subtitle"/>
    <w:basedOn w:val="a2"/>
    <w:link w:val="afc"/>
    <w:qFormat/>
    <w:rsid w:val="00C4527C"/>
    <w:pPr>
      <w:jc w:val="center"/>
    </w:pPr>
    <w:rPr>
      <w:b/>
      <w:bCs/>
      <w:szCs w:val="20"/>
    </w:rPr>
  </w:style>
  <w:style w:type="character" w:customStyle="1" w:styleId="afc">
    <w:name w:val="Подзаголовок Знак"/>
    <w:basedOn w:val="a3"/>
    <w:link w:val="afb"/>
    <w:rsid w:val="00C4527C"/>
    <w:rPr>
      <w:rFonts w:ascii="Times New Roman" w:eastAsia="Times New Roman" w:hAnsi="Times New Roman" w:cs="Times New Roman"/>
      <w:b/>
      <w:bCs/>
      <w:sz w:val="24"/>
      <w:szCs w:val="20"/>
      <w:lang w:eastAsia="ru-RU"/>
    </w:rPr>
  </w:style>
  <w:style w:type="character" w:styleId="afd">
    <w:name w:val="Hyperlink"/>
    <w:rsid w:val="00C60512"/>
    <w:rPr>
      <w:color w:val="0000FF"/>
      <w:u w:val="single"/>
    </w:rPr>
  </w:style>
  <w:style w:type="character" w:customStyle="1" w:styleId="apple-converted-space">
    <w:name w:val="apple-converted-space"/>
    <w:rsid w:val="00C60512"/>
  </w:style>
  <w:style w:type="paragraph" w:customStyle="1" w:styleId="11">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e">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f"/>
    <w:unhideWhenUsed/>
    <w:rsid w:val="00044DA3"/>
    <w:pPr>
      <w:numPr>
        <w:numId w:val="1"/>
      </w:numPr>
      <w:contextualSpacing/>
    </w:pPr>
  </w:style>
  <w:style w:type="character" w:customStyle="1" w:styleId="aff">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0">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1">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2">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2"/>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2">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3">
    <w:name w:val="Колонтитул_"/>
    <w:basedOn w:val="a3"/>
    <w:link w:val="aff4"/>
    <w:rsid w:val="00404EDC"/>
    <w:rPr>
      <w:rFonts w:ascii="Times New Roman" w:eastAsia="Times New Roman" w:hAnsi="Times New Roman" w:cs="Times New Roman"/>
      <w:spacing w:val="11"/>
      <w:sz w:val="21"/>
      <w:szCs w:val="21"/>
      <w:shd w:val="clear" w:color="auto" w:fill="FFFFFF"/>
    </w:rPr>
  </w:style>
  <w:style w:type="paragraph" w:customStyle="1" w:styleId="aff4">
    <w:name w:val="Колонтитул"/>
    <w:basedOn w:val="a2"/>
    <w:link w:val="aff3"/>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3">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5">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4">
    <w:name w:val="Заголовок1"/>
    <w:basedOn w:val="a2"/>
    <w:next w:val="af6"/>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5">
    <w:name w:val="Заголовок 1 Галя"/>
    <w:basedOn w:val="a2"/>
    <w:rsid w:val="007360CD"/>
    <w:pPr>
      <w:jc w:val="center"/>
    </w:pPr>
    <w:rPr>
      <w:b/>
      <w:sz w:val="28"/>
      <w:szCs w:val="28"/>
      <w:lang w:val="en-US"/>
    </w:rPr>
  </w:style>
  <w:style w:type="character" w:customStyle="1" w:styleId="aff6">
    <w:name w:val="Цветовое выделение"/>
    <w:rsid w:val="001E5372"/>
    <w:rPr>
      <w:b/>
      <w:bCs/>
      <w:color w:val="26282F"/>
    </w:rPr>
  </w:style>
  <w:style w:type="character" w:styleId="aff7">
    <w:name w:val="page number"/>
    <w:basedOn w:val="a3"/>
    <w:rsid w:val="00721C18"/>
    <w:rPr>
      <w:rFonts w:cs="Times New Roman"/>
    </w:rPr>
  </w:style>
  <w:style w:type="paragraph" w:styleId="aff8">
    <w:name w:val="caption"/>
    <w:basedOn w:val="a2"/>
    <w:next w:val="a2"/>
    <w:qFormat/>
    <w:rsid w:val="00BD561C"/>
    <w:pPr>
      <w:jc w:val="center"/>
    </w:pPr>
    <w:rPr>
      <w:b/>
      <w:sz w:val="28"/>
      <w:szCs w:val="20"/>
    </w:rPr>
  </w:style>
  <w:style w:type="paragraph" w:customStyle="1" w:styleId="aff9">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a">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b">
    <w:name w:val="Знак Знак Знак"/>
    <w:basedOn w:val="a2"/>
    <w:rsid w:val="00BD561C"/>
    <w:pPr>
      <w:spacing w:after="160" w:line="240" w:lineRule="exact"/>
    </w:pPr>
    <w:rPr>
      <w:rFonts w:ascii="Verdana" w:hAnsi="Verdana"/>
      <w:sz w:val="20"/>
      <w:szCs w:val="20"/>
      <w:lang w:val="en-US" w:eastAsia="en-US"/>
    </w:rPr>
  </w:style>
  <w:style w:type="character" w:customStyle="1" w:styleId="affc">
    <w:name w:val="Не вступил в силу"/>
    <w:rsid w:val="00BD561C"/>
    <w:rPr>
      <w:color w:val="008080"/>
    </w:rPr>
  </w:style>
  <w:style w:type="paragraph" w:customStyle="1" w:styleId="affd">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e">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f">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0">
    <w:name w:val="footnote reference"/>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1">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2">
    <w:name w:val="Plain Text"/>
    <w:basedOn w:val="a2"/>
    <w:link w:val="afff3"/>
    <w:uiPriority w:val="99"/>
    <w:unhideWhenUsed/>
    <w:rsid w:val="00112B81"/>
    <w:rPr>
      <w:rFonts w:ascii="Calibri" w:hAnsi="Calibri"/>
      <w:sz w:val="22"/>
      <w:szCs w:val="21"/>
      <w:lang w:eastAsia="en-US"/>
    </w:rPr>
  </w:style>
  <w:style w:type="character" w:customStyle="1" w:styleId="afff3">
    <w:name w:val="Текст Знак"/>
    <w:basedOn w:val="a3"/>
    <w:link w:val="afff2"/>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6">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4">
    <w:name w:val="annotation reference"/>
    <w:rsid w:val="00112B81"/>
    <w:rPr>
      <w:sz w:val="16"/>
      <w:szCs w:val="16"/>
    </w:rPr>
  </w:style>
  <w:style w:type="paragraph" w:styleId="afff5">
    <w:name w:val="annotation text"/>
    <w:basedOn w:val="a2"/>
    <w:link w:val="afff6"/>
    <w:rsid w:val="00112B81"/>
    <w:rPr>
      <w:sz w:val="20"/>
      <w:szCs w:val="20"/>
    </w:rPr>
  </w:style>
  <w:style w:type="character" w:customStyle="1" w:styleId="afff6">
    <w:name w:val="Текст примечания Знак"/>
    <w:basedOn w:val="a3"/>
    <w:link w:val="afff5"/>
    <w:rsid w:val="00112B81"/>
    <w:rPr>
      <w:rFonts w:ascii="Times New Roman" w:eastAsia="Times New Roman" w:hAnsi="Times New Roman" w:cs="Times New Roman"/>
      <w:sz w:val="20"/>
      <w:szCs w:val="20"/>
      <w:lang w:eastAsia="ru-RU"/>
    </w:rPr>
  </w:style>
  <w:style w:type="paragraph" w:styleId="afff7">
    <w:name w:val="annotation subject"/>
    <w:basedOn w:val="afff5"/>
    <w:next w:val="afff5"/>
    <w:link w:val="afff8"/>
    <w:rsid w:val="00112B81"/>
    <w:rPr>
      <w:b/>
      <w:bCs/>
    </w:rPr>
  </w:style>
  <w:style w:type="character" w:customStyle="1" w:styleId="afff8">
    <w:name w:val="Тема примечания Знак"/>
    <w:basedOn w:val="afff6"/>
    <w:link w:val="afff7"/>
    <w:rsid w:val="00112B81"/>
    <w:rPr>
      <w:rFonts w:ascii="Times New Roman" w:eastAsia="Times New Roman" w:hAnsi="Times New Roman" w:cs="Times New Roman"/>
      <w:b/>
      <w:bCs/>
      <w:sz w:val="20"/>
      <w:szCs w:val="20"/>
      <w:lang w:eastAsia="ru-RU"/>
    </w:rPr>
  </w:style>
  <w:style w:type="paragraph" w:customStyle="1" w:styleId="afff9">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a">
    <w:name w:val="Основной текст + Полужирный"/>
    <w:rsid w:val="00112B81"/>
    <w:rPr>
      <w:b/>
      <w:bCs/>
      <w:sz w:val="26"/>
      <w:szCs w:val="26"/>
      <w:shd w:val="clear" w:color="auto" w:fill="FFFFFF"/>
    </w:rPr>
  </w:style>
  <w:style w:type="character" w:customStyle="1" w:styleId="afffb">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c">
    <w:name w:val="footnote text"/>
    <w:basedOn w:val="a2"/>
    <w:link w:val="afffd"/>
    <w:unhideWhenUsed/>
    <w:rsid w:val="00112B81"/>
    <w:rPr>
      <w:sz w:val="20"/>
      <w:szCs w:val="20"/>
    </w:rPr>
  </w:style>
  <w:style w:type="character" w:customStyle="1" w:styleId="afffd">
    <w:name w:val="Текст сноски Знак"/>
    <w:basedOn w:val="a3"/>
    <w:link w:val="afffc"/>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e">
    <w:name w:val="Нормальный (таблица)"/>
    <w:basedOn w:val="a2"/>
    <w:next w:val="a2"/>
    <w:uiPriority w:val="99"/>
    <w:rsid w:val="00DA0120"/>
    <w:pPr>
      <w:widowControl w:val="0"/>
      <w:autoSpaceDE w:val="0"/>
      <w:autoSpaceDN w:val="0"/>
      <w:adjustRightInd w:val="0"/>
      <w:jc w:val="both"/>
    </w:pPr>
    <w:rPr>
      <w:rFonts w:ascii="Arial" w:hAnsi="Arial"/>
    </w:rPr>
  </w:style>
  <w:style w:type="character" w:customStyle="1" w:styleId="17">
    <w:name w:val="Заголовок №1_"/>
    <w:link w:val="18"/>
    <w:rsid w:val="006B7F4D"/>
    <w:rPr>
      <w:b/>
      <w:bCs/>
      <w:shd w:val="clear" w:color="auto" w:fill="FFFFFF"/>
    </w:rPr>
  </w:style>
  <w:style w:type="paragraph" w:customStyle="1" w:styleId="18">
    <w:name w:val="Заголовок №1"/>
    <w:basedOn w:val="a2"/>
    <w:link w:val="17"/>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f">
    <w:name w:val="Body Text First Indent"/>
    <w:basedOn w:val="af6"/>
    <w:link w:val="affff0"/>
    <w:rsid w:val="008152F4"/>
    <w:pPr>
      <w:ind w:firstLine="210"/>
    </w:pPr>
    <w:rPr>
      <w:sz w:val="20"/>
      <w:szCs w:val="20"/>
    </w:rPr>
  </w:style>
  <w:style w:type="character" w:customStyle="1" w:styleId="affff0">
    <w:name w:val="Красная строка Знак"/>
    <w:basedOn w:val="af7"/>
    <w:link w:val="affff"/>
    <w:rsid w:val="008152F4"/>
    <w:rPr>
      <w:rFonts w:ascii="Times New Roman" w:eastAsia="Times New Roman" w:hAnsi="Times New Roman" w:cs="Times New Roman"/>
      <w:sz w:val="20"/>
      <w:szCs w:val="20"/>
      <w:lang w:eastAsia="ru-RU"/>
    </w:rPr>
  </w:style>
  <w:style w:type="paragraph" w:styleId="affff1">
    <w:name w:val="Document Map"/>
    <w:basedOn w:val="a2"/>
    <w:link w:val="affff2"/>
    <w:rsid w:val="008152F4"/>
    <w:pPr>
      <w:shd w:val="clear" w:color="auto" w:fill="000080"/>
    </w:pPr>
    <w:rPr>
      <w:rFonts w:ascii="Tahoma" w:hAnsi="Tahoma" w:cs="Tahoma"/>
      <w:sz w:val="20"/>
      <w:szCs w:val="20"/>
    </w:rPr>
  </w:style>
  <w:style w:type="character" w:customStyle="1" w:styleId="affff2">
    <w:name w:val="Схема документа Знак"/>
    <w:basedOn w:val="a3"/>
    <w:link w:val="affff1"/>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9">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8"/>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3">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4">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a">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5">
    <w:name w:val="Активная гипертекстовая ссылка"/>
    <w:rsid w:val="00520C2D"/>
    <w:rPr>
      <w:rFonts w:cs="Times New Roman"/>
      <w:b/>
      <w:color w:val="008000"/>
      <w:u w:val="single"/>
    </w:rPr>
  </w:style>
  <w:style w:type="paragraph" w:customStyle="1" w:styleId="affff6">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7">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8">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9">
    <w:name w:val="Заголовок своего сообщения"/>
    <w:rsid w:val="00520C2D"/>
    <w:rPr>
      <w:rFonts w:cs="Times New Roman"/>
      <w:b/>
      <w:color w:val="000080"/>
    </w:rPr>
  </w:style>
  <w:style w:type="character" w:customStyle="1" w:styleId="affffa">
    <w:name w:val="Заголовок чужого сообщения"/>
    <w:rsid w:val="00520C2D"/>
    <w:rPr>
      <w:rFonts w:cs="Times New Roman"/>
      <w:b/>
      <w:color w:val="FF0000"/>
    </w:rPr>
  </w:style>
  <w:style w:type="paragraph" w:customStyle="1" w:styleId="affffb">
    <w:name w:val="Интерактивный заголовок"/>
    <w:basedOn w:val="14"/>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c">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d">
    <w:name w:val="Информация об изменениях документа"/>
    <w:basedOn w:val="affe"/>
    <w:next w:val="a2"/>
    <w:rsid w:val="00520C2D"/>
    <w:pPr>
      <w:ind w:left="0"/>
    </w:pPr>
  </w:style>
  <w:style w:type="paragraph" w:customStyle="1" w:styleId="affffe">
    <w:name w:val="Колонтитул (левый)"/>
    <w:basedOn w:val="affff3"/>
    <w:next w:val="a2"/>
    <w:rsid w:val="00520C2D"/>
    <w:pPr>
      <w:jc w:val="both"/>
    </w:pPr>
    <w:rPr>
      <w:sz w:val="16"/>
      <w:szCs w:val="16"/>
    </w:rPr>
  </w:style>
  <w:style w:type="paragraph" w:customStyle="1" w:styleId="afffff">
    <w:name w:val="Колонтитул (правый)"/>
    <w:basedOn w:val="affff4"/>
    <w:next w:val="a2"/>
    <w:rsid w:val="00520C2D"/>
    <w:pPr>
      <w:jc w:val="both"/>
    </w:pPr>
    <w:rPr>
      <w:sz w:val="16"/>
      <w:szCs w:val="16"/>
    </w:rPr>
  </w:style>
  <w:style w:type="paragraph" w:customStyle="1" w:styleId="afffff0">
    <w:name w:val="Комментарий пользователя"/>
    <w:basedOn w:val="affe"/>
    <w:next w:val="a2"/>
    <w:rsid w:val="00520C2D"/>
    <w:pPr>
      <w:ind w:left="0"/>
      <w:jc w:val="left"/>
    </w:pPr>
    <w:rPr>
      <w:i w:val="0"/>
      <w:iCs w:val="0"/>
      <w:color w:val="000080"/>
    </w:rPr>
  </w:style>
  <w:style w:type="paragraph" w:customStyle="1" w:styleId="afffff1">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2">
    <w:name w:val="Найденные слова"/>
    <w:rsid w:val="00520C2D"/>
    <w:rPr>
      <w:rFonts w:cs="Times New Roman"/>
      <w:b/>
      <w:color w:val="000080"/>
    </w:rPr>
  </w:style>
  <w:style w:type="paragraph" w:customStyle="1" w:styleId="afffff3">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4">
    <w:name w:val="Объект"/>
    <w:basedOn w:val="a2"/>
    <w:next w:val="a2"/>
    <w:rsid w:val="00520C2D"/>
    <w:pPr>
      <w:widowControl w:val="0"/>
      <w:autoSpaceDE w:val="0"/>
      <w:autoSpaceDN w:val="0"/>
      <w:adjustRightInd w:val="0"/>
      <w:jc w:val="both"/>
    </w:pPr>
  </w:style>
  <w:style w:type="paragraph" w:customStyle="1" w:styleId="afffff5">
    <w:name w:val="Оглавление"/>
    <w:basedOn w:val="affd"/>
    <w:next w:val="a2"/>
    <w:link w:val="afffff6"/>
    <w:rsid w:val="00520C2D"/>
    <w:pPr>
      <w:ind w:left="140"/>
    </w:pPr>
    <w:rPr>
      <w:rFonts w:ascii="Arial" w:hAnsi="Arial" w:cs="Times New Roman"/>
    </w:rPr>
  </w:style>
  <w:style w:type="character" w:customStyle="1" w:styleId="afffff7">
    <w:name w:val="Опечатки"/>
    <w:rsid w:val="00520C2D"/>
    <w:rPr>
      <w:color w:val="FF0000"/>
    </w:rPr>
  </w:style>
  <w:style w:type="paragraph" w:customStyle="1" w:styleId="afffff8">
    <w:name w:val="Переменная часть"/>
    <w:basedOn w:val="affff8"/>
    <w:next w:val="a2"/>
    <w:rsid w:val="00520C2D"/>
    <w:rPr>
      <w:rFonts w:ascii="Arial" w:hAnsi="Arial" w:cs="Times New Roman"/>
      <w:sz w:val="20"/>
      <w:szCs w:val="20"/>
    </w:rPr>
  </w:style>
  <w:style w:type="paragraph" w:customStyle="1" w:styleId="afffff9">
    <w:name w:val="Постоянная часть"/>
    <w:basedOn w:val="affff8"/>
    <w:next w:val="a2"/>
    <w:rsid w:val="00520C2D"/>
    <w:rPr>
      <w:rFonts w:ascii="Arial" w:hAnsi="Arial" w:cs="Times New Roman"/>
      <w:sz w:val="22"/>
      <w:szCs w:val="22"/>
    </w:rPr>
  </w:style>
  <w:style w:type="paragraph" w:customStyle="1" w:styleId="afffffa">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b">
    <w:name w:val="Примечание."/>
    <w:basedOn w:val="affe"/>
    <w:next w:val="a2"/>
    <w:rsid w:val="00520C2D"/>
    <w:pPr>
      <w:ind w:left="0"/>
    </w:pPr>
    <w:rPr>
      <w:i w:val="0"/>
      <w:iCs w:val="0"/>
      <w:color w:val="auto"/>
    </w:rPr>
  </w:style>
  <w:style w:type="character" w:customStyle="1" w:styleId="afffffc">
    <w:name w:val="Продолжение ссылки"/>
    <w:basedOn w:val="aff0"/>
    <w:rsid w:val="00520C2D"/>
    <w:rPr>
      <w:rFonts w:cs="Times New Roman"/>
      <w:b/>
      <w:color w:val="008000"/>
    </w:rPr>
  </w:style>
  <w:style w:type="paragraph" w:customStyle="1" w:styleId="afffffd">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e">
    <w:name w:val="Сравнение редакций"/>
    <w:rsid w:val="00520C2D"/>
    <w:rPr>
      <w:rFonts w:cs="Times New Roman"/>
      <w:b/>
      <w:color w:val="000080"/>
    </w:rPr>
  </w:style>
  <w:style w:type="character" w:customStyle="1" w:styleId="affffff">
    <w:name w:val="Сравнение редакций. Добавленный фрагмент"/>
    <w:rsid w:val="00520C2D"/>
    <w:rPr>
      <w:color w:val="0000FF"/>
    </w:rPr>
  </w:style>
  <w:style w:type="character" w:customStyle="1" w:styleId="affffff0">
    <w:name w:val="Сравнение редакций. Удаленный фрагмент"/>
    <w:rsid w:val="00520C2D"/>
    <w:rPr>
      <w:strike/>
      <w:color w:val="808000"/>
    </w:rPr>
  </w:style>
  <w:style w:type="paragraph" w:customStyle="1" w:styleId="affffff1">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2">
    <w:name w:val="Текст в таблице"/>
    <w:basedOn w:val="afffe"/>
    <w:next w:val="a2"/>
    <w:rsid w:val="00520C2D"/>
    <w:pPr>
      <w:ind w:firstLine="500"/>
    </w:pPr>
  </w:style>
  <w:style w:type="paragraph" w:customStyle="1" w:styleId="affffff3">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4">
    <w:name w:val="Утратил силу"/>
    <w:rsid w:val="00520C2D"/>
    <w:rPr>
      <w:rFonts w:cs="Times New Roman"/>
      <w:b/>
      <w:strike/>
      <w:color w:val="808000"/>
    </w:rPr>
  </w:style>
  <w:style w:type="paragraph" w:customStyle="1" w:styleId="affffff5">
    <w:name w:val="Центрированный (таблица)"/>
    <w:basedOn w:val="afffe"/>
    <w:next w:val="a2"/>
    <w:rsid w:val="00520C2D"/>
    <w:pPr>
      <w:jc w:val="center"/>
    </w:pPr>
  </w:style>
  <w:style w:type="character" w:customStyle="1" w:styleId="1b">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6">
    <w:name w:val="Абзац"/>
    <w:basedOn w:val="a2"/>
    <w:rsid w:val="002A5B92"/>
    <w:pPr>
      <w:widowControl w:val="0"/>
      <w:spacing w:line="360" w:lineRule="auto"/>
      <w:ind w:firstLine="720"/>
      <w:jc w:val="both"/>
    </w:pPr>
    <w:rPr>
      <w:sz w:val="28"/>
      <w:szCs w:val="28"/>
    </w:rPr>
  </w:style>
  <w:style w:type="paragraph" w:customStyle="1" w:styleId="affffff7">
    <w:name w:val="Таблица"/>
    <w:basedOn w:val="affffff8"/>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8">
    <w:name w:val="Message Header"/>
    <w:basedOn w:val="a2"/>
    <w:link w:val="affffff9"/>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9">
    <w:name w:val="Шапка Знак"/>
    <w:basedOn w:val="a3"/>
    <w:link w:val="affffff8"/>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a">
    <w:name w:val="Выделение для Базового Поиска (курсив)"/>
    <w:rsid w:val="00BA1841"/>
    <w:rPr>
      <w:b/>
      <w:bCs/>
      <w:i/>
      <w:iCs/>
      <w:color w:val="0058A9"/>
      <w:sz w:val="26"/>
      <w:szCs w:val="26"/>
    </w:rPr>
  </w:style>
  <w:style w:type="paragraph" w:customStyle="1" w:styleId="affffffb">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c">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c">
    <w:name w:val="endnote text"/>
    <w:basedOn w:val="a2"/>
    <w:link w:val="affffffd"/>
    <w:unhideWhenUsed/>
    <w:rsid w:val="00F23155"/>
    <w:pPr>
      <w:autoSpaceDE w:val="0"/>
      <w:autoSpaceDN w:val="0"/>
    </w:pPr>
    <w:rPr>
      <w:sz w:val="20"/>
      <w:szCs w:val="20"/>
    </w:rPr>
  </w:style>
  <w:style w:type="character" w:customStyle="1" w:styleId="affffffd">
    <w:name w:val="Текст концевой сноски Знак"/>
    <w:basedOn w:val="a3"/>
    <w:link w:val="affffffc"/>
    <w:rsid w:val="00F23155"/>
    <w:rPr>
      <w:rFonts w:ascii="Times New Roman" w:eastAsia="Times New Roman" w:hAnsi="Times New Roman" w:cs="Times New Roman"/>
      <w:sz w:val="20"/>
      <w:szCs w:val="20"/>
      <w:lang w:eastAsia="ru-RU"/>
    </w:rPr>
  </w:style>
  <w:style w:type="character" w:styleId="affffffe">
    <w:name w:val="endnote reference"/>
    <w:unhideWhenUsed/>
    <w:rsid w:val="00F23155"/>
    <w:rPr>
      <w:rFonts w:ascii="Times New Roman" w:hAnsi="Times New Roman" w:cs="Times New Roman" w:hint="default"/>
      <w:vertAlign w:val="superscript"/>
    </w:rPr>
  </w:style>
  <w:style w:type="character" w:customStyle="1" w:styleId="afffffff">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0">
    <w:name w:val="Подпись к таблице"/>
    <w:basedOn w:val="afffffff"/>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1">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d">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d"/>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3"/>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f">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e"/>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2">
    <w:name w:val="Intense Emphasis"/>
    <w:uiPriority w:val="21"/>
    <w:qFormat/>
    <w:rsid w:val="00C350F6"/>
    <w:rPr>
      <w:b/>
      <w:bCs/>
      <w:i/>
      <w:iCs/>
      <w:color w:val="4F81BD"/>
    </w:rPr>
  </w:style>
  <w:style w:type="character" w:styleId="afffffff3">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e">
    <w:name w:val="Текст сноски Знак1"/>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4">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
    <w:name w:val="Текст примечания Знак1"/>
    <w:rsid w:val="001F19D3"/>
    <w:rPr>
      <w:rFonts w:ascii="Times New Roman" w:hAnsi="Times New Roman" w:cs="Times New Roman" w:hint="default"/>
      <w:sz w:val="20"/>
      <w:szCs w:val="20"/>
    </w:rPr>
  </w:style>
  <w:style w:type="character" w:customStyle="1" w:styleId="1f0">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5">
    <w:name w:val="List"/>
    <w:basedOn w:val="af6"/>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1">
    <w:name w:val="Название объекта1"/>
    <w:basedOn w:val="a2"/>
    <w:next w:val="a2"/>
    <w:rsid w:val="001F19D3"/>
    <w:pPr>
      <w:suppressAutoHyphens/>
      <w:jc w:val="center"/>
    </w:pPr>
    <w:rPr>
      <w:b/>
      <w:sz w:val="28"/>
      <w:szCs w:val="20"/>
      <w:lang w:eastAsia="zh-CN"/>
    </w:rPr>
  </w:style>
  <w:style w:type="paragraph" w:customStyle="1" w:styleId="1f2">
    <w:name w:val="Указатель1"/>
    <w:basedOn w:val="a2"/>
    <w:rsid w:val="001F19D3"/>
    <w:pPr>
      <w:suppressLineNumbers/>
      <w:suppressAutoHyphens/>
    </w:pPr>
    <w:rPr>
      <w:rFonts w:cs="Mangal"/>
      <w:sz w:val="20"/>
      <w:szCs w:val="20"/>
      <w:lang w:eastAsia="zh-CN"/>
    </w:rPr>
  </w:style>
  <w:style w:type="paragraph" w:customStyle="1" w:styleId="1f3">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4">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8"/>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6">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7">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8">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9">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a">
    <w:name w:val="Заголовок ЭР (правое окно)"/>
    <w:basedOn w:val="afffffff9"/>
    <w:next w:val="a2"/>
    <w:rsid w:val="001F19D3"/>
    <w:pPr>
      <w:spacing w:after="0"/>
      <w:jc w:val="left"/>
    </w:pPr>
  </w:style>
  <w:style w:type="paragraph" w:customStyle="1" w:styleId="afffffffb">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c">
    <w:name w:val="Информация об изменениях"/>
    <w:basedOn w:val="afffffffb"/>
    <w:next w:val="a2"/>
    <w:rsid w:val="001F19D3"/>
    <w:pPr>
      <w:shd w:val="clear" w:color="auto" w:fill="EAEFED"/>
      <w:spacing w:before="180"/>
      <w:ind w:left="360" w:right="360" w:firstLine="0"/>
    </w:pPr>
  </w:style>
  <w:style w:type="paragraph" w:customStyle="1" w:styleId="afffffffd">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e">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f">
    <w:name w:val="Подзаголовок для информации об изменениях"/>
    <w:basedOn w:val="afffffffb"/>
    <w:next w:val="a2"/>
    <w:rsid w:val="001F19D3"/>
    <w:rPr>
      <w:b/>
      <w:bCs/>
    </w:rPr>
  </w:style>
  <w:style w:type="paragraph" w:customStyle="1" w:styleId="affffffff0">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1">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2">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3">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5">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4">
    <w:name w:val="Содержимое врезки"/>
    <w:basedOn w:val="a2"/>
    <w:rsid w:val="001F19D3"/>
    <w:pPr>
      <w:suppressAutoHyphens/>
    </w:pPr>
    <w:rPr>
      <w:sz w:val="20"/>
      <w:szCs w:val="20"/>
      <w:lang w:eastAsia="zh-CN"/>
    </w:rPr>
  </w:style>
  <w:style w:type="paragraph" w:customStyle="1" w:styleId="affffffff5">
    <w:name w:val="Заголовок таблицы"/>
    <w:basedOn w:val="afe"/>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6">
    <w:name w:val="Основной шрифт абзаца1"/>
    <w:rsid w:val="001F19D3"/>
  </w:style>
  <w:style w:type="character" w:customStyle="1" w:styleId="affffffff6">
    <w:name w:val="Выделение для Базового Поиска"/>
    <w:rsid w:val="001F19D3"/>
    <w:rPr>
      <w:b/>
      <w:bCs w:val="0"/>
      <w:color w:val="0058A9"/>
    </w:rPr>
  </w:style>
  <w:style w:type="character" w:customStyle="1" w:styleId="affffffff7">
    <w:name w:val="Ссылка на утративший силу документ"/>
    <w:rsid w:val="001F19D3"/>
    <w:rPr>
      <w:color w:val="749232"/>
    </w:rPr>
  </w:style>
  <w:style w:type="character" w:customStyle="1" w:styleId="affffffff8">
    <w:name w:val="Символ сноски"/>
    <w:rsid w:val="001F19D3"/>
    <w:rPr>
      <w:vertAlign w:val="superscript"/>
    </w:rPr>
  </w:style>
  <w:style w:type="character" w:customStyle="1" w:styleId="1f7">
    <w:name w:val="Знак примечания1"/>
    <w:rsid w:val="001F19D3"/>
    <w:rPr>
      <w:sz w:val="16"/>
    </w:rPr>
  </w:style>
  <w:style w:type="character" w:customStyle="1" w:styleId="affffffff9">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3">
    <w:name w:val="Без интервала Знак"/>
    <w:aliases w:val="14 Знак"/>
    <w:link w:val="af2"/>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a">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b">
    <w:name w:val="Котов"/>
    <w:basedOn w:val="24"/>
    <w:rsid w:val="00465DEC"/>
    <w:pPr>
      <w:widowControl/>
      <w:spacing w:after="0" w:line="240" w:lineRule="auto"/>
      <w:ind w:left="0" w:firstLine="902"/>
      <w:jc w:val="both"/>
    </w:pPr>
    <w:rPr>
      <w:sz w:val="28"/>
      <w:szCs w:val="24"/>
    </w:rPr>
  </w:style>
  <w:style w:type="paragraph" w:customStyle="1" w:styleId="affffffffc">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8">
    <w:name w:val="Сетка таблицы1"/>
    <w:basedOn w:val="a4"/>
    <w:next w:val="af9"/>
    <w:rsid w:val="00B251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9">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9"/>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d"/>
    <w:qFormat/>
    <w:rsid w:val="008108A4"/>
    <w:pPr>
      <w:jc w:val="center"/>
    </w:pPr>
    <w:rPr>
      <w:szCs w:val="20"/>
    </w:rPr>
  </w:style>
  <w:style w:type="character" w:customStyle="1" w:styleId="affffffffd">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a">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9"/>
    <w:rsid w:val="005D33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c">
    <w:name w:val="Заголовок2"/>
    <w:aliases w:val="Название1"/>
    <w:basedOn w:val="a2"/>
    <w:next w:val="af6"/>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e">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9"/>
    <w:rsid w:val="004F0F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b">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f"/>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f">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0">
    <w:name w:val="Сноска_"/>
    <w:link w:val="afffffffff1"/>
    <w:rsid w:val="002602F3"/>
    <w:rPr>
      <w:b/>
      <w:bCs/>
      <w:sz w:val="18"/>
      <w:szCs w:val="18"/>
      <w:shd w:val="clear" w:color="auto" w:fill="FFFFFF"/>
    </w:rPr>
  </w:style>
  <w:style w:type="paragraph" w:customStyle="1" w:styleId="afffffffff1">
    <w:name w:val="Сноска"/>
    <w:basedOn w:val="a2"/>
    <w:link w:val="afffffffff0"/>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2">
    <w:name w:val="Цветовое выделение для Текст"/>
    <w:qFormat/>
    <w:rsid w:val="000F4428"/>
  </w:style>
  <w:style w:type="character" w:customStyle="1" w:styleId="afffffffff3">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6">
    <w:name w:val="Оглавление_"/>
    <w:basedOn w:val="a3"/>
    <w:link w:val="afffff5"/>
    <w:rsid w:val="007D3D1E"/>
    <w:rPr>
      <w:rFonts w:ascii="Arial" w:eastAsia="Times New Roman" w:hAnsi="Arial" w:cs="Times New Roman"/>
      <w:sz w:val="24"/>
      <w:szCs w:val="24"/>
      <w:lang w:eastAsia="ru-RU"/>
    </w:rPr>
  </w:style>
  <w:style w:type="character" w:customStyle="1" w:styleId="11pt">
    <w:name w:val="Основной текст + 11 pt"/>
    <w:basedOn w:val="aff2"/>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9"/>
    <w:rsid w:val="009E64A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4">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9"/>
    <w:rsid w:val="003862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5">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5">
    <w:name w:val="Абзац списка Знак"/>
    <w:aliases w:val="ПАРАГРАФ Знак,Абзац списка11 Знак,List Paragraph Знак,мой Знак,Абзац списка31 Знак"/>
    <w:link w:val="af4"/>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6">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9"/>
    <w:uiPriority w:val="59"/>
    <w:rsid w:val="0072788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c">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9"/>
    <w:uiPriority w:val="59"/>
    <w:rsid w:val="00881BD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4"/>
    <w:next w:val="af9"/>
    <w:uiPriority w:val="59"/>
    <w:rsid w:val="00C32C5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Сетка таблицы9"/>
    <w:basedOn w:val="a4"/>
    <w:next w:val="af9"/>
    <w:rsid w:val="00A4240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next w:val="af9"/>
    <w:uiPriority w:val="39"/>
    <w:rsid w:val="00540969"/>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4"/>
    <w:next w:val="af9"/>
    <w:uiPriority w:val="39"/>
    <w:rsid w:val="00582531"/>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
    <w:basedOn w:val="a4"/>
    <w:next w:val="af9"/>
    <w:uiPriority w:val="59"/>
    <w:rsid w:val="00977D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4"/>
    <w:next w:val="af9"/>
    <w:uiPriority w:val="39"/>
    <w:rsid w:val="006E00FD"/>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4"/>
    <w:next w:val="af9"/>
    <w:uiPriority w:val="39"/>
    <w:rsid w:val="004D520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next w:val="af9"/>
    <w:uiPriority w:val="59"/>
    <w:rsid w:val="00496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4"/>
    <w:next w:val="af9"/>
    <w:uiPriority w:val="59"/>
    <w:rsid w:val="0026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4"/>
    <w:next w:val="af9"/>
    <w:uiPriority w:val="59"/>
    <w:rsid w:val="00D8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4"/>
    <w:next w:val="af9"/>
    <w:uiPriority w:val="59"/>
    <w:rsid w:val="004C5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6"/>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9"/>
    <w:rsid w:val="00FA6A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9"/>
    <w:rsid w:val="00EA32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8">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9"/>
    <w:uiPriority w:val="59"/>
    <w:rsid w:val="009E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4"/>
    <w:next w:val="af9"/>
    <w:uiPriority w:val="59"/>
    <w:rsid w:val="0097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4"/>
    <w:next w:val="af9"/>
    <w:uiPriority w:val="59"/>
    <w:rsid w:val="001732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4"/>
    <w:next w:val="af9"/>
    <w:uiPriority w:val="39"/>
    <w:rsid w:val="00370F62"/>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43750C"/>
  </w:style>
  <w:style w:type="table" w:customStyle="1" w:styleId="262">
    <w:name w:val="Сетка таблицы26"/>
    <w:basedOn w:val="a4"/>
    <w:next w:val="af9"/>
    <w:rsid w:val="004375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9">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9"/>
    <w:uiPriority w:val="59"/>
    <w:rsid w:val="00C1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4"/>
    <w:next w:val="af9"/>
    <w:uiPriority w:val="59"/>
    <w:rsid w:val="002C4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rsid w:val="00FF1382"/>
  </w:style>
  <w:style w:type="table" w:customStyle="1" w:styleId="292">
    <w:name w:val="Сетка таблицы29"/>
    <w:basedOn w:val="a4"/>
    <w:next w:val="af9"/>
    <w:rsid w:val="00FF13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a">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9"/>
    <w:rsid w:val="005A5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d">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b">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9"/>
    <w:uiPriority w:val="59"/>
    <w:rsid w:val="005A5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ратегия_Заголовок_2"/>
    <w:basedOn w:val="af4"/>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4"/>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9"/>
    <w:uiPriority w:val="59"/>
    <w:rsid w:val="009359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d">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9"/>
    <w:rsid w:val="009D36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e">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f">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9"/>
    <w:rsid w:val="00E06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0">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9"/>
    <w:uiPriority w:val="59"/>
    <w:rsid w:val="00C43A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4"/>
    <w:next w:val="af9"/>
    <w:uiPriority w:val="59"/>
    <w:rsid w:val="00235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2.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normativ.kontur.ru/document?moduleid=1&amp;documentid=469722" TargetMode="External"/><Relationship Id="rId34" Type="http://schemas.openxmlformats.org/officeDocument/2006/relationships/hyperlink" Target="http://www.bilchao.r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eader" Target="header1.xml"/><Relationship Id="rId33" Type="http://schemas.openxmlformats.org/officeDocument/2006/relationships/hyperlink" Target="http://www.torgi.gov.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normativ.kontur.ru/document?moduleid=1&amp;documentid=469722"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normativ.kontur.ru/document?moduleid=1&amp;documentid=446241" TargetMode="External"/><Relationship Id="rId32" Type="http://schemas.openxmlformats.org/officeDocument/2006/relationships/hyperlink" Target="http://www.torgi.gov.ru" TargetMode="External"/><Relationship Id="rId37" Type="http://schemas.openxmlformats.org/officeDocument/2006/relationships/image" Target="media/image13.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normativ.kontur.ru/document?moduleid=1&amp;documentid=454633" TargetMode="External"/><Relationship Id="rId28" Type="http://schemas.openxmlformats.org/officeDocument/2006/relationships/hyperlink" Target="https://normativ.kontur.ru/document?moduleid=1&amp;documentid=391006" TargetMode="External"/><Relationship Id="rId36" Type="http://schemas.openxmlformats.org/officeDocument/2006/relationships/hyperlink" Target="http://www.torgi.gov.ru" TargetMode="External"/><Relationship Id="rId10" Type="http://schemas.openxmlformats.org/officeDocument/2006/relationships/image" Target="media/image3.png"/><Relationship Id="rId19" Type="http://schemas.openxmlformats.org/officeDocument/2006/relationships/hyperlink" Target="https://normativ.kontur.ru/document?moduleid=1&amp;documentid=469722" TargetMode="External"/><Relationship Id="rId31" Type="http://schemas.openxmlformats.org/officeDocument/2006/relationships/hyperlink" Target="http://www.bilchao.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normativ.kontur.ru/document?moduleid=1&amp;documentid=469722" TargetMode="External"/><Relationship Id="rId27" Type="http://schemas.openxmlformats.org/officeDocument/2006/relationships/header" Target="header3.xml"/><Relationship Id="rId30" Type="http://schemas.openxmlformats.org/officeDocument/2006/relationships/hyperlink" Target="mailto:bilfin@bilchao.ru" TargetMode="External"/><Relationship Id="rId35" Type="http://schemas.openxmlformats.org/officeDocument/2006/relationships/hyperlink" Target="http://www.torg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27889DF59F411780226C19C2912805"/>
        <w:category>
          <w:name w:val="Общие"/>
          <w:gallery w:val="placeholder"/>
        </w:category>
        <w:types>
          <w:type w:val="bbPlcHdr"/>
        </w:types>
        <w:behaviors>
          <w:behavior w:val="content"/>
        </w:behaviors>
        <w:guid w:val="{2A4AE3E1-6EBA-4C2D-9E96-85F815A8BED7}"/>
      </w:docPartPr>
      <w:docPartBody>
        <w:p w:rsidR="00D72C0C" w:rsidRDefault="00D72C0C" w:rsidP="00D72C0C">
          <w:pPr>
            <w:pStyle w:val="4C27889DF59F411780226C19C2912805"/>
          </w:pPr>
          <w:r w:rsidRPr="00F92517">
            <w:rPr>
              <w:rStyle w:val="a3"/>
            </w:rPr>
            <w:t>Выберите элемент.</w:t>
          </w:r>
        </w:p>
      </w:docPartBody>
    </w:docPart>
    <w:docPart>
      <w:docPartPr>
        <w:name w:val="C3C77978B47646E29ABB2249BD2B6C0E"/>
        <w:category>
          <w:name w:val="Общие"/>
          <w:gallery w:val="placeholder"/>
        </w:category>
        <w:types>
          <w:type w:val="bbPlcHdr"/>
        </w:types>
        <w:behaviors>
          <w:behavior w:val="content"/>
        </w:behaviors>
        <w:guid w:val="{9533A1C1-F5EC-4631-BDEF-02B64017D836}"/>
      </w:docPartPr>
      <w:docPartBody>
        <w:p w:rsidR="00D72C0C" w:rsidRDefault="00D72C0C" w:rsidP="00D72C0C">
          <w:pPr>
            <w:pStyle w:val="C3C77978B47646E29ABB2249BD2B6C0E"/>
          </w:pPr>
          <w:r w:rsidRPr="00F92517">
            <w:rPr>
              <w:rStyle w:val="a3"/>
            </w:rPr>
            <w:t>Выберите элемент.</w:t>
          </w:r>
        </w:p>
      </w:docPartBody>
    </w:docPart>
    <w:docPart>
      <w:docPartPr>
        <w:name w:val="B7EE3C1EA3B94CBCAE60CB4D8EE91771"/>
        <w:category>
          <w:name w:val="Общие"/>
          <w:gallery w:val="placeholder"/>
        </w:category>
        <w:types>
          <w:type w:val="bbPlcHdr"/>
        </w:types>
        <w:behaviors>
          <w:behavior w:val="content"/>
        </w:behaviors>
        <w:guid w:val="{A6098630-D05D-445F-AF2F-E34FF4DF411E}"/>
      </w:docPartPr>
      <w:docPartBody>
        <w:p w:rsidR="00D72C0C" w:rsidRDefault="00D72C0C" w:rsidP="00D72C0C">
          <w:pPr>
            <w:pStyle w:val="B7EE3C1EA3B94CBCAE60CB4D8EE91771"/>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05"/>
    <w:rsid w:val="009E4F62"/>
    <w:rsid w:val="00AD0C42"/>
    <w:rsid w:val="00B20405"/>
    <w:rsid w:val="00D72C0C"/>
    <w:rsid w:val="00DF0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2C0C"/>
    <w:rPr>
      <w:color w:val="808080"/>
    </w:rPr>
  </w:style>
  <w:style w:type="paragraph" w:customStyle="1" w:styleId="EE2A0CB69D944816A98DDC469923FF91">
    <w:name w:val="EE2A0CB69D944816A98DDC469923FF91"/>
    <w:rsid w:val="00B20405"/>
  </w:style>
  <w:style w:type="paragraph" w:customStyle="1" w:styleId="52A362F47D804678BFC3E4E0E16B2C71">
    <w:name w:val="52A362F47D804678BFC3E4E0E16B2C71"/>
    <w:rsid w:val="00B20405"/>
  </w:style>
  <w:style w:type="paragraph" w:customStyle="1" w:styleId="1CFB8CC2F926458196C65A5E38E45475">
    <w:name w:val="1CFB8CC2F926458196C65A5E38E45475"/>
    <w:rsid w:val="00B20405"/>
  </w:style>
  <w:style w:type="paragraph" w:customStyle="1" w:styleId="4C27889DF59F411780226C19C2912805">
    <w:name w:val="4C27889DF59F411780226C19C2912805"/>
    <w:rsid w:val="00D72C0C"/>
    <w:pPr>
      <w:spacing w:after="160" w:line="259" w:lineRule="auto"/>
    </w:pPr>
  </w:style>
  <w:style w:type="paragraph" w:customStyle="1" w:styleId="C3C77978B47646E29ABB2249BD2B6C0E">
    <w:name w:val="C3C77978B47646E29ABB2249BD2B6C0E"/>
    <w:rsid w:val="00D72C0C"/>
    <w:pPr>
      <w:spacing w:after="160" w:line="259" w:lineRule="auto"/>
    </w:pPr>
  </w:style>
  <w:style w:type="paragraph" w:customStyle="1" w:styleId="B7EE3C1EA3B94CBCAE60CB4D8EE91771">
    <w:name w:val="B7EE3C1EA3B94CBCAE60CB4D8EE91771"/>
    <w:rsid w:val="00D72C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3F20-AB06-456F-AAD4-72BAE3EB8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5414</TotalTime>
  <Pages>31</Pages>
  <Words>13208</Words>
  <Characters>75288</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314 1</cp:lastModifiedBy>
  <cp:revision>1059</cp:revision>
  <cp:lastPrinted>2025-08-22T03:12:00Z</cp:lastPrinted>
  <dcterms:created xsi:type="dcterms:W3CDTF">2024-06-25T23:33:00Z</dcterms:created>
  <dcterms:modified xsi:type="dcterms:W3CDTF">2025-08-22T03:21:00Z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