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B5" w:rsidRPr="00BF108B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6723D2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790F7CF" wp14:editId="2F7F8F2D">
                <wp:simplePos x="0" y="0"/>
                <wp:positionH relativeFrom="column">
                  <wp:posOffset>4959985</wp:posOffset>
                </wp:positionH>
                <wp:positionV relativeFrom="paragraph">
                  <wp:posOffset>691515</wp:posOffset>
                </wp:positionV>
                <wp:extent cx="933450" cy="476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CAF" w:rsidRDefault="00426CAF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26CAF" w:rsidRPr="00CE094E" w:rsidRDefault="00426CAF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22 сентября</w:t>
                            </w:r>
                          </w:p>
                          <w:p w:rsidR="00426CAF" w:rsidRPr="006E7DA2" w:rsidRDefault="00426CAF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0F7C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0.55pt;margin-top:54.45pt;width:73.5pt;height:37.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" filled="f" stroked="f" strokecolor="white [3212]">
                <v:textbox>
                  <w:txbxContent>
                    <w:p w:rsidR="00426CAF" w:rsidRDefault="00426CAF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26CAF" w:rsidRPr="00CE094E" w:rsidRDefault="00426CAF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22 сентября</w:t>
                      </w:r>
                    </w:p>
                    <w:p w:rsidR="00426CAF" w:rsidRPr="006E7DA2" w:rsidRDefault="00426CAF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C84E4A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5C06FD3" wp14:editId="428EA8E0">
                <wp:simplePos x="0" y="0"/>
                <wp:positionH relativeFrom="column">
                  <wp:posOffset>-73025</wp:posOffset>
                </wp:positionH>
                <wp:positionV relativeFrom="paragraph">
                  <wp:posOffset>882015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CAF" w:rsidRPr="00DB2525" w:rsidRDefault="00426CA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34 (598)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C06FD3" id="_x0000_s1027" type="#_x0000_t202" style="position:absolute;left:0;text-align:left;margin-left:-5.75pt;margin-top:69.4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F+PZm/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426CAF" w:rsidRPr="00DB2525" w:rsidRDefault="00426CA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34 (598)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9F9" w:rsidRPr="00FC6359" w:rsidRDefault="008E09F9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16"/>
        </w:rPr>
      </w:pPr>
    </w:p>
    <w:p w:rsidR="00162B1C" w:rsidRDefault="00162B1C" w:rsidP="00162B1C"/>
    <w:p w:rsidR="007C4EDD" w:rsidRPr="007C4EDD" w:rsidRDefault="007C4EDD" w:rsidP="007C4EDD">
      <w:pPr>
        <w:jc w:val="center"/>
        <w:rPr>
          <w:b/>
        </w:rPr>
      </w:pPr>
      <w:r w:rsidRPr="007C4EDD">
        <w:rPr>
          <w:b/>
        </w:rPr>
        <w:t>АДМИНИСТРАЦИЯ</w:t>
      </w:r>
    </w:p>
    <w:p w:rsidR="007C4EDD" w:rsidRPr="007C4EDD" w:rsidRDefault="007C4EDD" w:rsidP="007C4EDD">
      <w:pPr>
        <w:jc w:val="center"/>
        <w:rPr>
          <w:b/>
        </w:rPr>
      </w:pPr>
      <w:r w:rsidRPr="007C4EDD">
        <w:rPr>
          <w:b/>
        </w:rPr>
        <w:t>МУНИЦИПАЛЬНОГО ОБРАЗОВАНИЯ</w:t>
      </w:r>
    </w:p>
    <w:p w:rsidR="007C4EDD" w:rsidRPr="007C4EDD" w:rsidRDefault="007C4EDD" w:rsidP="007C4EDD">
      <w:pPr>
        <w:jc w:val="center"/>
        <w:rPr>
          <w:b/>
        </w:rPr>
      </w:pPr>
      <w:r w:rsidRPr="007C4EDD">
        <w:rPr>
          <w:b/>
        </w:rPr>
        <w:t>БИЛИБИНСКИЙ МУНИЦИПАЛЬНЫЙ РАЙОН</w:t>
      </w:r>
    </w:p>
    <w:p w:rsidR="007C4EDD" w:rsidRPr="007C4EDD" w:rsidRDefault="007C4EDD" w:rsidP="007C4EDD">
      <w:pPr>
        <w:jc w:val="center"/>
        <w:rPr>
          <w:b/>
        </w:rPr>
      </w:pPr>
      <w:r w:rsidRPr="007C4EDD">
        <w:rPr>
          <w:b/>
        </w:rPr>
        <w:t>ЧУКОТСКОГО АВТОНОМНОГО ОКРУГА</w:t>
      </w:r>
    </w:p>
    <w:p w:rsidR="007C4EDD" w:rsidRPr="00801F99" w:rsidRDefault="007C4EDD" w:rsidP="007C4EDD">
      <w:pPr>
        <w:jc w:val="center"/>
        <w:rPr>
          <w:sz w:val="20"/>
        </w:rPr>
      </w:pPr>
    </w:p>
    <w:p w:rsidR="007C4EDD" w:rsidRPr="007C4EDD" w:rsidRDefault="007C4EDD" w:rsidP="007C4EDD">
      <w:pPr>
        <w:jc w:val="center"/>
        <w:rPr>
          <w:b/>
        </w:rPr>
      </w:pPr>
      <w:r w:rsidRPr="007C4EDD">
        <w:rPr>
          <w:b/>
        </w:rPr>
        <w:t>П О С Т А Н О В Л Е Н И Е</w:t>
      </w:r>
    </w:p>
    <w:p w:rsidR="007C4EDD" w:rsidRPr="00801F99" w:rsidRDefault="007C4EDD" w:rsidP="007C4EDD">
      <w:pPr>
        <w:jc w:val="center"/>
        <w:rPr>
          <w:b/>
          <w:sz w:val="22"/>
        </w:rPr>
      </w:pPr>
    </w:p>
    <w:p w:rsidR="007C4EDD" w:rsidRPr="00801F99" w:rsidRDefault="007C4EDD" w:rsidP="007C4EDD">
      <w:pPr>
        <w:jc w:val="center"/>
        <w:rPr>
          <w:b/>
          <w:sz w:val="22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794"/>
        <w:gridCol w:w="3544"/>
        <w:gridCol w:w="3260"/>
      </w:tblGrid>
      <w:tr w:rsidR="007C4EDD" w:rsidRPr="007C4EDD" w:rsidTr="007C4EDD">
        <w:trPr>
          <w:trHeight w:val="393"/>
        </w:trPr>
        <w:tc>
          <w:tcPr>
            <w:tcW w:w="3794" w:type="dxa"/>
          </w:tcPr>
          <w:p w:rsidR="007C4EDD" w:rsidRPr="007C4EDD" w:rsidRDefault="007C4EDD" w:rsidP="004A6CDF">
            <w:pPr>
              <w:jc w:val="both"/>
            </w:pPr>
            <w:r>
              <w:t>о</w:t>
            </w:r>
            <w:r w:rsidRPr="007C4EDD">
              <w:t>т</w:t>
            </w:r>
            <w:r>
              <w:t xml:space="preserve"> </w:t>
            </w:r>
            <w:r w:rsidR="004A6CDF">
              <w:rPr>
                <w:u w:val="single"/>
              </w:rPr>
              <w:t>19</w:t>
            </w:r>
            <w:r w:rsidRPr="007C4EDD">
              <w:rPr>
                <w:u w:val="single"/>
              </w:rPr>
              <w:t xml:space="preserve"> сентября 2025 года</w:t>
            </w:r>
            <w:r>
              <w:t xml:space="preserve"> </w:t>
            </w:r>
          </w:p>
        </w:tc>
        <w:tc>
          <w:tcPr>
            <w:tcW w:w="3544" w:type="dxa"/>
          </w:tcPr>
          <w:p w:rsidR="007C4EDD" w:rsidRPr="007C4EDD" w:rsidRDefault="007C4EDD" w:rsidP="004A6CDF">
            <w:r w:rsidRPr="007C4EDD">
              <w:t xml:space="preserve">№ </w:t>
            </w:r>
            <w:r w:rsidR="004A6CDF">
              <w:rPr>
                <w:u w:val="single"/>
              </w:rPr>
              <w:t>811</w:t>
            </w:r>
          </w:p>
        </w:tc>
        <w:tc>
          <w:tcPr>
            <w:tcW w:w="3260" w:type="dxa"/>
          </w:tcPr>
          <w:p w:rsidR="007C4EDD" w:rsidRPr="007C4EDD" w:rsidRDefault="007C4EDD" w:rsidP="00426CAF">
            <w:pPr>
              <w:jc w:val="right"/>
            </w:pPr>
            <w:r w:rsidRPr="007C4EDD">
              <w:t>г. Билибино</w:t>
            </w:r>
          </w:p>
        </w:tc>
      </w:tr>
    </w:tbl>
    <w:p w:rsidR="007C4EDD" w:rsidRPr="00801F99" w:rsidRDefault="007C4EDD" w:rsidP="007C4EDD">
      <w:pPr>
        <w:jc w:val="both"/>
        <w:rPr>
          <w:sz w:val="22"/>
        </w:rPr>
      </w:pPr>
    </w:p>
    <w:p w:rsidR="007C4EDD" w:rsidRPr="00801F99" w:rsidRDefault="007C4EDD" w:rsidP="007C4EDD">
      <w:pPr>
        <w:jc w:val="both"/>
        <w:rPr>
          <w:sz w:val="22"/>
        </w:rPr>
      </w:pPr>
    </w:p>
    <w:tbl>
      <w:tblPr>
        <w:tblW w:w="6204" w:type="dxa"/>
        <w:tblLook w:val="01E0" w:firstRow="1" w:lastRow="1" w:firstColumn="1" w:lastColumn="1" w:noHBand="0" w:noVBand="0"/>
      </w:tblPr>
      <w:tblGrid>
        <w:gridCol w:w="6204"/>
      </w:tblGrid>
      <w:tr w:rsidR="007C4EDD" w:rsidRPr="007C4EDD" w:rsidTr="004A6CDF">
        <w:tc>
          <w:tcPr>
            <w:tcW w:w="6204" w:type="dxa"/>
          </w:tcPr>
          <w:p w:rsidR="007C4EDD" w:rsidRPr="007C4EDD" w:rsidRDefault="004A6CDF" w:rsidP="00426CAF">
            <w:pPr>
              <w:jc w:val="both"/>
            </w:pPr>
            <w:r w:rsidRPr="004A6CDF">
              <w:t>О внесении изменений в Постановление Администрации муниципального образования Билибинский муниципальный район от 24 марта 2016 года № 171</w:t>
            </w:r>
          </w:p>
        </w:tc>
      </w:tr>
    </w:tbl>
    <w:p w:rsidR="007C4EDD" w:rsidRPr="00801F99" w:rsidRDefault="007C4EDD" w:rsidP="007C4EDD">
      <w:pPr>
        <w:tabs>
          <w:tab w:val="left" w:pos="1260"/>
        </w:tabs>
        <w:jc w:val="both"/>
        <w:rPr>
          <w:sz w:val="22"/>
        </w:rPr>
      </w:pPr>
    </w:p>
    <w:p w:rsidR="004A6CDF" w:rsidRPr="004A6CDF" w:rsidRDefault="004A6CDF" w:rsidP="004A6CDF">
      <w:pPr>
        <w:tabs>
          <w:tab w:val="left" w:pos="851"/>
        </w:tabs>
        <w:ind w:firstLine="709"/>
        <w:jc w:val="both"/>
      </w:pPr>
      <w:r w:rsidRPr="004A6CDF">
        <w:t>В целях уточнения отдельных положений Муниципальной программы «Развитие агропромышленного комплекса Билибинского муниципального района», утверждённой Постановлением Администрации муниципального образования Билибинский муниципальный район от 24 марта 2016 года № 171,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A6CDF" w:rsidRPr="004A6CDF" w:rsidRDefault="004A6CDF" w:rsidP="004A6CDF">
      <w:pPr>
        <w:tabs>
          <w:tab w:val="left" w:pos="851"/>
        </w:tabs>
        <w:ind w:firstLine="709"/>
        <w:jc w:val="both"/>
        <w:rPr>
          <w:rFonts w:ascii="Times New Roman Полужирный" w:hAnsi="Times New Roman Полужирный"/>
          <w:b/>
          <w:spacing w:val="20"/>
        </w:rPr>
      </w:pPr>
      <w:r w:rsidRPr="004A6CDF">
        <w:rPr>
          <w:rFonts w:ascii="Times New Roman Полужирный" w:hAnsi="Times New Roman Полужирный"/>
          <w:b/>
          <w:spacing w:val="20"/>
        </w:rPr>
        <w:t>ПОСТАНОВЛЯЕТ:</w:t>
      </w:r>
    </w:p>
    <w:p w:rsidR="004A6CDF" w:rsidRPr="004A6CDF" w:rsidRDefault="004A6CDF" w:rsidP="004A6CDF">
      <w:pPr>
        <w:ind w:firstLine="709"/>
        <w:jc w:val="both"/>
        <w:rPr>
          <w:b/>
        </w:rPr>
      </w:pPr>
    </w:p>
    <w:p w:rsidR="004A6CDF" w:rsidRPr="004A6CDF" w:rsidRDefault="004A6CDF" w:rsidP="004A6CDF">
      <w:pPr>
        <w:pStyle w:val="1"/>
        <w:keepNext w:val="0"/>
        <w:keepLines w:val="0"/>
        <w:widowControl w:val="0"/>
        <w:numPr>
          <w:ilvl w:val="0"/>
          <w:numId w:val="39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A6CDF">
        <w:rPr>
          <w:rFonts w:ascii="Times New Roman" w:hAnsi="Times New Roman"/>
          <w:b w:val="0"/>
          <w:color w:val="auto"/>
          <w:sz w:val="24"/>
          <w:szCs w:val="24"/>
        </w:rPr>
        <w:t>Внести в Постановление Администрации муниципального образования Билибинский муниципальный район от 24 марта 2016 года № 171 «Об утверждении Муниципальной программы «Развитие агропромышленного комплекса Билибинского муниципального района»» (далее - Муниципальная программа) следующие изменения:</w:t>
      </w:r>
    </w:p>
    <w:p w:rsidR="004A6CDF" w:rsidRPr="004A6CDF" w:rsidRDefault="004A6CDF" w:rsidP="004A6CDF">
      <w:pPr>
        <w:tabs>
          <w:tab w:val="left" w:pos="1134"/>
        </w:tabs>
        <w:ind w:firstLine="709"/>
        <w:jc w:val="both"/>
      </w:pPr>
      <w:r w:rsidRPr="004A6CDF">
        <w:t>1.1. Раздел «Объемы финансовых ресурсов Программы» паспорта Муниципальной программы изложить в редакции следующего содержания: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«Общий объем финансовых ресурсов Муниципальной программы составляет 286 840,1 тыс. рублей, из них: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за счет средств окружного бюджета – 244 583,7</w:t>
      </w:r>
      <w:r w:rsidRPr="004A6CDF">
        <w:rPr>
          <w:bCs/>
        </w:rPr>
        <w:t xml:space="preserve"> </w:t>
      </w:r>
      <w:r w:rsidRPr="004A6CDF">
        <w:t>тыс. рублей, в том числе по годам: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 xml:space="preserve">в 2016 году – </w:t>
      </w:r>
      <w:r w:rsidRPr="004A6CDF">
        <w:rPr>
          <w:bCs/>
        </w:rPr>
        <w:t xml:space="preserve">26 009,3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2017 году – 28 704,6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2018 году – 34 709,7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2019 году – 35 359,6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2020 году – 22 692,2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2021 году – 28 813,4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2022 году – 28 910,4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2023 году – 16 866,7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2024 году – 11 570,8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2025 году – 10 947,0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за счет средств местного бюджета – 42 256,4 тыс. рублей, в том числе по годам: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2016 году – 6 241,6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2017 году – 1 075,6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2018 году – 1 608,0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lastRenderedPageBreak/>
        <w:t>в 2019 году – 2 370,2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2020 году – 1 010,1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2021 году – 1 134,6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2022 году – 7 447,8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2023 году – 2 796,5 тыс. рублей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2024 году – 7 984,3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2025 году – 10 587,7 тыс. рублей.».</w:t>
      </w:r>
    </w:p>
    <w:p w:rsidR="004A6CDF" w:rsidRPr="004A6CDF" w:rsidRDefault="004A6CDF" w:rsidP="004A6CDF">
      <w:pPr>
        <w:ind w:firstLine="709"/>
        <w:jc w:val="both"/>
      </w:pPr>
      <w:r w:rsidRPr="004A6CDF">
        <w:t>1.2. Раздел «Объемы финансовых ресурсов Подпрограммы» паспорта Подпрограммы «Развитие пищевой и перерабатывающей промышленности» Муниципальной программы изложить в редакции следующего содержания:</w:t>
      </w:r>
    </w:p>
    <w:p w:rsidR="004A6CDF" w:rsidRPr="004A6CDF" w:rsidRDefault="004A6CDF" w:rsidP="004A6CDF">
      <w:pPr>
        <w:tabs>
          <w:tab w:val="left" w:pos="816"/>
          <w:tab w:val="left" w:pos="1148"/>
        </w:tabs>
        <w:ind w:firstLine="709"/>
        <w:jc w:val="both"/>
      </w:pPr>
      <w:r w:rsidRPr="004A6CDF">
        <w:t xml:space="preserve">«Общий объем финансовых ресурсов Подпрограммы составляет </w:t>
      </w:r>
      <w:r w:rsidRPr="004A6CDF">
        <w:rPr>
          <w:bCs/>
        </w:rPr>
        <w:t xml:space="preserve">– </w:t>
      </w:r>
      <w:r w:rsidRPr="004A6CDF">
        <w:t>269 338,8 тыс. рублей, из них:</w:t>
      </w:r>
    </w:p>
    <w:p w:rsidR="004A6CDF" w:rsidRPr="004A6CDF" w:rsidRDefault="004A6CDF" w:rsidP="004A6CDF">
      <w:pPr>
        <w:widowControl w:val="0"/>
        <w:tabs>
          <w:tab w:val="left" w:pos="9356"/>
        </w:tabs>
        <w:autoSpaceDE w:val="0"/>
        <w:autoSpaceDN w:val="0"/>
        <w:adjustRightInd w:val="0"/>
        <w:ind w:left="34" w:firstLine="675"/>
        <w:jc w:val="both"/>
      </w:pPr>
      <w:r w:rsidRPr="004A6CDF">
        <w:t>средства окружного бюджета – 235 198,7 тыс. рублей, в том числе по годам:</w:t>
      </w:r>
    </w:p>
    <w:p w:rsidR="004A6CDF" w:rsidRPr="004A6CDF" w:rsidRDefault="004A6CDF" w:rsidP="004A6CDF">
      <w:pPr>
        <w:widowControl w:val="0"/>
        <w:tabs>
          <w:tab w:val="left" w:pos="709"/>
          <w:tab w:val="left" w:pos="851"/>
          <w:tab w:val="left" w:pos="1027"/>
          <w:tab w:val="left" w:pos="1196"/>
        </w:tabs>
        <w:autoSpaceDE w:val="0"/>
        <w:autoSpaceDN w:val="0"/>
        <w:adjustRightInd w:val="0"/>
        <w:ind w:firstLine="709"/>
        <w:jc w:val="both"/>
      </w:pPr>
      <w:r w:rsidRPr="004A6CDF">
        <w:t xml:space="preserve">в 2016 году – </w:t>
      </w:r>
      <w:r w:rsidRPr="004A6CDF">
        <w:rPr>
          <w:bCs/>
        </w:rPr>
        <w:t xml:space="preserve">24 820,4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2017 году – 27 274,0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2018 году – 33 216,7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2019 году – 33 871,5 тыс. рублей;</w:t>
      </w:r>
    </w:p>
    <w:p w:rsidR="004A6CDF" w:rsidRPr="004A6CDF" w:rsidRDefault="004A6CDF" w:rsidP="004A6CDF">
      <w:pPr>
        <w:widowControl w:val="0"/>
        <w:tabs>
          <w:tab w:val="left" w:pos="1119"/>
        </w:tabs>
        <w:autoSpaceDE w:val="0"/>
        <w:autoSpaceDN w:val="0"/>
        <w:adjustRightInd w:val="0"/>
        <w:ind w:firstLine="709"/>
        <w:jc w:val="both"/>
      </w:pPr>
      <w:r w:rsidRPr="004A6CDF">
        <w:t>в 2020 году – 20 800,0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2021 году – 26 921,2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2022 году – 28 910,4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2023 году – 16 866,7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2024 году – 11 570,8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2025 году – 10 947,0 тыс. рублей;</w:t>
      </w:r>
    </w:p>
    <w:p w:rsidR="004A6CDF" w:rsidRPr="004A6CDF" w:rsidRDefault="004A6CDF" w:rsidP="004A6CDF">
      <w:pPr>
        <w:widowControl w:val="0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4A6CDF">
        <w:t xml:space="preserve">средства местного бюджета – </w:t>
      </w:r>
      <w:r w:rsidRPr="004A6CDF">
        <w:rPr>
          <w:bCs/>
        </w:rPr>
        <w:t xml:space="preserve">34 140,1 тыс. </w:t>
      </w:r>
      <w:r w:rsidRPr="004A6CDF">
        <w:t>рублей, в том числе по годам: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 xml:space="preserve">в 2016 году –   </w:t>
      </w:r>
      <w:r w:rsidRPr="004A6CDF">
        <w:rPr>
          <w:bCs/>
        </w:rPr>
        <w:t xml:space="preserve">6 241,6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2017 году –   275,6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2018 году –   335,5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2019 году –   342,2 тыс. рублей;</w:t>
      </w:r>
    </w:p>
    <w:p w:rsidR="004A6CDF" w:rsidRPr="004A6CDF" w:rsidRDefault="004A6CDF" w:rsidP="004A6CDF">
      <w:pPr>
        <w:tabs>
          <w:tab w:val="left" w:pos="851"/>
          <w:tab w:val="left" w:pos="1134"/>
        </w:tabs>
        <w:ind w:firstLine="709"/>
        <w:jc w:val="both"/>
      </w:pPr>
      <w:r w:rsidRPr="004A6CDF">
        <w:t>в 2020 году –   210,1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2021 году –   334,6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2022 году –   6 468,9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2023 году –   2 088,1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2024 году –   7 484,4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2025 году -   10 359,1 тыс. рублей.».</w:t>
      </w:r>
    </w:p>
    <w:p w:rsidR="004A6CDF" w:rsidRPr="004A6CDF" w:rsidRDefault="004A6CDF" w:rsidP="004A6CDF">
      <w:pPr>
        <w:ind w:firstLine="709"/>
        <w:jc w:val="both"/>
      </w:pPr>
      <w:r w:rsidRPr="004A6CDF">
        <w:t>1.3. Раздел «Объемы финансовых ресурсов Подпрограммы» паспорта Подпрограммы «Организация и проведение культурно-массовых и спортивно-массовых мероприятий оленеводов» Муниципальной программы изложить в редакции следующего содержания:</w:t>
      </w:r>
    </w:p>
    <w:p w:rsidR="004A6CDF" w:rsidRPr="004A6CDF" w:rsidRDefault="004A6CDF" w:rsidP="004A6CDF">
      <w:pPr>
        <w:tabs>
          <w:tab w:val="left" w:pos="816"/>
          <w:tab w:val="left" w:pos="1148"/>
        </w:tabs>
        <w:ind w:firstLine="709"/>
        <w:jc w:val="both"/>
      </w:pPr>
      <w:r w:rsidRPr="004A6CDF">
        <w:t xml:space="preserve">«Общий объем финансовых ресурсов Подпрограммы составляет </w:t>
      </w:r>
      <w:r w:rsidRPr="004A6CDF">
        <w:rPr>
          <w:bCs/>
        </w:rPr>
        <w:t>–</w:t>
      </w:r>
      <w:r w:rsidRPr="004A6CDF">
        <w:t xml:space="preserve"> 6 143,8 тыс. рублей, из них:</w:t>
      </w:r>
    </w:p>
    <w:p w:rsidR="004A6CDF" w:rsidRPr="004A6CDF" w:rsidRDefault="004A6CDF" w:rsidP="004A6CDF">
      <w:pPr>
        <w:widowControl w:val="0"/>
        <w:tabs>
          <w:tab w:val="left" w:pos="9356"/>
        </w:tabs>
        <w:autoSpaceDE w:val="0"/>
        <w:autoSpaceDN w:val="0"/>
        <w:adjustRightInd w:val="0"/>
        <w:ind w:left="34" w:firstLine="675"/>
        <w:jc w:val="both"/>
      </w:pPr>
      <w:r w:rsidRPr="004A6CDF">
        <w:t>средства окружного бюджета – 0,0 тыс. рублей, в том числе по годам:</w:t>
      </w:r>
    </w:p>
    <w:p w:rsidR="004A6CDF" w:rsidRPr="004A6CDF" w:rsidRDefault="004A6CDF" w:rsidP="004A6CDF">
      <w:pPr>
        <w:widowControl w:val="0"/>
        <w:tabs>
          <w:tab w:val="left" w:pos="709"/>
          <w:tab w:val="left" w:pos="851"/>
          <w:tab w:val="left" w:pos="1027"/>
          <w:tab w:val="left" w:pos="1196"/>
        </w:tabs>
        <w:autoSpaceDE w:val="0"/>
        <w:autoSpaceDN w:val="0"/>
        <w:adjustRightInd w:val="0"/>
        <w:ind w:firstLine="709"/>
        <w:jc w:val="both"/>
      </w:pPr>
      <w:r w:rsidRPr="004A6CDF">
        <w:t>в 2016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2017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2018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2019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tabs>
          <w:tab w:val="left" w:pos="1119"/>
        </w:tabs>
        <w:autoSpaceDE w:val="0"/>
        <w:autoSpaceDN w:val="0"/>
        <w:adjustRightInd w:val="0"/>
        <w:ind w:firstLine="709"/>
        <w:jc w:val="both"/>
      </w:pPr>
      <w:r w:rsidRPr="004A6CDF">
        <w:t>в 2020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2021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2022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2023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2024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2025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4A6CDF">
        <w:t>средства местного бюджета – 6 143,8</w:t>
      </w:r>
      <w:r w:rsidRPr="004A6CDF">
        <w:rPr>
          <w:bCs/>
        </w:rPr>
        <w:t xml:space="preserve"> тыс. </w:t>
      </w:r>
      <w:r w:rsidRPr="004A6CDF">
        <w:t>рублей, в том числе по годам: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2016 году – 0,0</w:t>
      </w:r>
      <w:r w:rsidRPr="004A6CDF">
        <w:rPr>
          <w:bCs/>
        </w:rPr>
        <w:t xml:space="preserve"> </w:t>
      </w:r>
      <w:r w:rsidRPr="004A6CDF">
        <w:t>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2017 году – 800,0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2018 году – 800,0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2019 году – 528,0  тыс. рублей;</w:t>
      </w:r>
    </w:p>
    <w:p w:rsidR="004A6CDF" w:rsidRPr="004A6CDF" w:rsidRDefault="004A6CDF" w:rsidP="004A6CDF">
      <w:pPr>
        <w:tabs>
          <w:tab w:val="left" w:pos="851"/>
          <w:tab w:val="left" w:pos="1134"/>
        </w:tabs>
        <w:ind w:firstLine="709"/>
        <w:jc w:val="both"/>
      </w:pPr>
      <w:r w:rsidRPr="004A6CDF">
        <w:t>в 2020 году – 800,0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2021 году – 800,0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lastRenderedPageBreak/>
        <w:t>в 2022 году – 978,9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2023 году – 708,4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2024 году – 499,9 тыс. рублей;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в 2025 году – 228,6 тыс. рублей.».</w:t>
      </w:r>
    </w:p>
    <w:p w:rsidR="004A6CDF" w:rsidRPr="004A6CDF" w:rsidRDefault="004A6CDF" w:rsidP="004A6CDF">
      <w:pPr>
        <w:widowControl w:val="0"/>
        <w:autoSpaceDE w:val="0"/>
        <w:autoSpaceDN w:val="0"/>
        <w:adjustRightInd w:val="0"/>
        <w:ind w:firstLine="709"/>
        <w:jc w:val="both"/>
      </w:pPr>
      <w:r w:rsidRPr="004A6CDF">
        <w:t>1.4. Приложение 2 к Муниципальной программе изложить согласно приложению к настоящему постановлению.</w:t>
      </w:r>
    </w:p>
    <w:p w:rsidR="004A6CDF" w:rsidRPr="004A6CDF" w:rsidRDefault="004A6CDF" w:rsidP="004A6CDF">
      <w:pPr>
        <w:tabs>
          <w:tab w:val="left" w:pos="1134"/>
          <w:tab w:val="left" w:pos="1276"/>
        </w:tabs>
        <w:ind w:firstLine="709"/>
        <w:jc w:val="both"/>
      </w:pPr>
      <w:r w:rsidRPr="004A6CDF">
        <w:t>2. Опубликовать настоящее постановление</w:t>
      </w:r>
      <w:r>
        <w:t xml:space="preserve"> в «Информационном вестнике </w:t>
      </w:r>
      <w:r w:rsidRPr="004A6CDF">
        <w:t>Билибинского района» и разместить его на официальном сайте муниципального образования Билибинский муниципальный район.</w:t>
      </w:r>
    </w:p>
    <w:p w:rsidR="004A6CDF" w:rsidRPr="004A6CDF" w:rsidRDefault="004A6CDF" w:rsidP="004A6CDF">
      <w:pPr>
        <w:tabs>
          <w:tab w:val="left" w:pos="1134"/>
          <w:tab w:val="left" w:pos="1276"/>
        </w:tabs>
        <w:ind w:firstLine="709"/>
        <w:jc w:val="both"/>
      </w:pPr>
      <w:r w:rsidRPr="004A6CDF">
        <w:t xml:space="preserve">3. </w:t>
      </w:r>
      <w:r>
        <w:t xml:space="preserve"> </w:t>
      </w:r>
      <w:r w:rsidRPr="004A6CDF">
        <w:t xml:space="preserve">Настоящее постановление вступает в силу с момента опубликования. </w:t>
      </w:r>
    </w:p>
    <w:p w:rsidR="004A6CDF" w:rsidRPr="004A6CDF" w:rsidRDefault="004A6CDF" w:rsidP="004A6CDF">
      <w:pPr>
        <w:tabs>
          <w:tab w:val="left" w:pos="709"/>
          <w:tab w:val="left" w:pos="1134"/>
        </w:tabs>
        <w:ind w:firstLine="709"/>
        <w:jc w:val="both"/>
      </w:pPr>
      <w:r w:rsidRPr="004A6CDF">
        <w:t>4. Контроль за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4A6CDF" w:rsidRPr="004A6CDF" w:rsidRDefault="004A6CDF" w:rsidP="004A6CDF">
      <w:pPr>
        <w:tabs>
          <w:tab w:val="left" w:pos="709"/>
          <w:tab w:val="left" w:pos="1276"/>
        </w:tabs>
        <w:jc w:val="both"/>
      </w:pPr>
    </w:p>
    <w:p w:rsidR="004A6CDF" w:rsidRPr="004A6CDF" w:rsidRDefault="004A6CDF" w:rsidP="004A6CDF">
      <w:pPr>
        <w:tabs>
          <w:tab w:val="left" w:pos="709"/>
          <w:tab w:val="left" w:pos="1276"/>
        </w:tabs>
        <w:jc w:val="both"/>
      </w:pPr>
    </w:p>
    <w:p w:rsidR="004A6CDF" w:rsidRPr="004A6CDF" w:rsidRDefault="004A6CDF" w:rsidP="004A6CDF">
      <w:pPr>
        <w:tabs>
          <w:tab w:val="left" w:pos="709"/>
          <w:tab w:val="left" w:pos="1276"/>
        </w:tabs>
        <w:jc w:val="both"/>
      </w:pPr>
    </w:p>
    <w:p w:rsidR="004A6CDF" w:rsidRPr="004A6CDF" w:rsidRDefault="004A6CDF" w:rsidP="004A6CDF">
      <w:pPr>
        <w:tabs>
          <w:tab w:val="left" w:pos="709"/>
          <w:tab w:val="left" w:pos="1276"/>
        </w:tabs>
        <w:jc w:val="both"/>
      </w:pPr>
    </w:p>
    <w:p w:rsidR="004A6CDF" w:rsidRPr="004A6CDF" w:rsidRDefault="004A6CDF" w:rsidP="004A6CDF">
      <w:pPr>
        <w:tabs>
          <w:tab w:val="center" w:pos="4819"/>
        </w:tabs>
      </w:pPr>
      <w:r w:rsidRPr="004A6CDF">
        <w:t>Глава Администрации</w:t>
      </w:r>
      <w:r w:rsidRPr="004A6CDF">
        <w:tab/>
        <w:t xml:space="preserve">                                                                                      </w:t>
      </w:r>
      <w:r>
        <w:t xml:space="preserve">                        </w:t>
      </w:r>
      <w:r w:rsidRPr="004A6CDF">
        <w:t xml:space="preserve"> Е.З. Сафонов</w:t>
      </w:r>
    </w:p>
    <w:p w:rsidR="007C4EDD" w:rsidRPr="004A6CDF" w:rsidRDefault="007C4EDD" w:rsidP="007C4EDD">
      <w:pPr>
        <w:jc w:val="both"/>
      </w:pPr>
    </w:p>
    <w:p w:rsidR="00F858FA" w:rsidRPr="00426CAF" w:rsidRDefault="00F858FA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26CAF" w:rsidRDefault="00426CAF" w:rsidP="00426CAF">
      <w:pPr>
        <w:sectPr w:rsidR="00426CAF" w:rsidSect="00922902">
          <w:headerReference w:type="even" r:id="rId9"/>
          <w:headerReference w:type="default" r:id="rId10"/>
          <w:headerReference w:type="first" r:id="rId11"/>
          <w:pgSz w:w="11906" w:h="16838" w:code="9"/>
          <w:pgMar w:top="567" w:right="851" w:bottom="426" w:left="709" w:header="17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W w:w="15626" w:type="dxa"/>
        <w:jc w:val="center"/>
        <w:tblLook w:val="04A0" w:firstRow="1" w:lastRow="0" w:firstColumn="1" w:lastColumn="0" w:noHBand="0" w:noVBand="1"/>
      </w:tblPr>
      <w:tblGrid>
        <w:gridCol w:w="780"/>
        <w:gridCol w:w="3220"/>
        <w:gridCol w:w="1674"/>
        <w:gridCol w:w="1360"/>
        <w:gridCol w:w="1390"/>
        <w:gridCol w:w="1354"/>
        <w:gridCol w:w="1344"/>
        <w:gridCol w:w="1860"/>
        <w:gridCol w:w="2644"/>
      </w:tblGrid>
      <w:tr w:rsidR="00426CAF" w:rsidRPr="00390722" w:rsidTr="00CB58E0">
        <w:trPr>
          <w:trHeight w:val="1413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CAF" w:rsidRPr="00390722" w:rsidRDefault="00426CAF" w:rsidP="00197654">
            <w:r w:rsidRPr="00390722">
              <w:t>Приложение</w:t>
            </w:r>
            <w:r w:rsidRPr="00390722">
              <w:br/>
              <w:t>к Постановлению Администрации муниципального образования Билибинский муниципальный район</w:t>
            </w:r>
            <w:r w:rsidRPr="00390722">
              <w:br/>
              <w:t xml:space="preserve">от « 19 » сентября 2025  года № 811      </w:t>
            </w:r>
          </w:p>
        </w:tc>
      </w:tr>
      <w:tr w:rsidR="00426CAF" w:rsidRPr="00390722" w:rsidTr="00197654">
        <w:trPr>
          <w:trHeight w:val="1152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8E0" w:rsidRDefault="00CB58E0" w:rsidP="00197654"/>
          <w:p w:rsidR="00426CAF" w:rsidRPr="00390722" w:rsidRDefault="00426CAF" w:rsidP="00197654">
            <w:r w:rsidRPr="00390722">
              <w:t xml:space="preserve">«Приложение  2                                                          </w:t>
            </w:r>
            <w:r w:rsidRPr="00390722">
              <w:br/>
              <w:t>к Муниципальной  программе «Развитие агропромышленного комплекса Билибинского муниципального района»</w:t>
            </w:r>
          </w:p>
        </w:tc>
      </w:tr>
      <w:tr w:rsidR="00426CAF" w:rsidRPr="00390722" w:rsidTr="00197654">
        <w:trPr>
          <w:trHeight w:val="990"/>
          <w:jc w:val="center"/>
        </w:trPr>
        <w:tc>
          <w:tcPr>
            <w:tcW w:w="156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Ресурсное обеспечение Муниципальной программы</w:t>
            </w:r>
            <w:r w:rsidRPr="00390722">
              <w:rPr>
                <w:b/>
                <w:bCs/>
              </w:rPr>
              <w:br/>
              <w:t>«Развитие агропромышленного комплекса Билибинского муниципального района»</w:t>
            </w:r>
          </w:p>
        </w:tc>
      </w:tr>
      <w:tr w:rsidR="00426CAF" w:rsidRPr="00390722" w:rsidTr="00197654">
        <w:trPr>
          <w:trHeight w:val="525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Наименование направления, раздела, мероприятия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Период реализации мероприятий (годы)</w:t>
            </w:r>
          </w:p>
        </w:tc>
        <w:tc>
          <w:tcPr>
            <w:tcW w:w="7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Объем финансовых ресурсов, тыс.рублей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Ответственный исполнитель, соисполнители, участники</w:t>
            </w: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Всего</w:t>
            </w:r>
          </w:p>
        </w:tc>
        <w:tc>
          <w:tcPr>
            <w:tcW w:w="5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в том числе средства: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</w:rPr>
            </w:pPr>
          </w:p>
        </w:tc>
      </w:tr>
      <w:tr w:rsidR="00426CAF" w:rsidRPr="00390722" w:rsidTr="00197654">
        <w:trPr>
          <w:trHeight w:val="855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окружного бюджета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районного бюджета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бюджета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прочих внебюджетных источников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426CAF" w:rsidRPr="00390722" w:rsidTr="00197654">
        <w:trPr>
          <w:trHeight w:val="420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286 840,10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244 583,70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42 256,40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 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32 250,90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26 009,30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6 241,60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29 780,20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28 704,60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1 075,60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36 317,70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34 709,70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1 608,00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37 729,80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35 359,60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2 370,20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23 702,30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22 692,20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1 010,10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29 948,00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28 813,40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1 134,60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36 358,20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28 910,40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7 447,80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19 663,20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16 866,70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2 796,50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19 555,10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11 570,80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7 984,30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21 534,70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10 947,00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10 587,70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85"/>
          <w:jc w:val="center"/>
        </w:trPr>
        <w:tc>
          <w:tcPr>
            <w:tcW w:w="15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Подпрограмма 1. «Развитие пищевой и перерабатывающей промышленности»</w:t>
            </w:r>
          </w:p>
        </w:tc>
      </w:tr>
      <w:tr w:rsidR="00426CAF" w:rsidRPr="00390722" w:rsidTr="00197654">
        <w:trPr>
          <w:trHeight w:val="34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Подпрограмма «Развитие пищевой и перерабатывающей промышленности»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269 338,80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235 198,70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34 140,10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Управление промышленной и сельскохозяйственной политики Администрации </w:t>
            </w:r>
            <w:r w:rsidRPr="00390722">
              <w:rPr>
                <w:b/>
                <w:bCs/>
                <w:sz w:val="20"/>
                <w:szCs w:val="20"/>
              </w:rPr>
              <w:lastRenderedPageBreak/>
              <w:t>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31 062,00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24 820,40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6 241,60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27 549,60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27 274,00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275,60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33 552,20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33 216,70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335,50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34 213,70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33 871,50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342,20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21 010,10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20 800,00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210,10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27 255,80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26 921,20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334,60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35 379,30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28 910,40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6 468,90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18 954,80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16 866,70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2 088,10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19 055,20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11 570,80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7 484,40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3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21 306,10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10 947,00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10 359,10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30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1.1.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390722">
              <w:rPr>
                <w:b/>
                <w:bCs/>
                <w:sz w:val="20"/>
                <w:szCs w:val="20"/>
              </w:rPr>
              <w:br/>
              <w:t>«Возмещение затрат на производство пищевой продукции»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262 634,80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235 198,70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32 740,10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31 062,00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90722">
              <w:rPr>
                <w:sz w:val="20"/>
                <w:szCs w:val="20"/>
              </w:rPr>
              <w:t xml:space="preserve">24 820,40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90722">
              <w:rPr>
                <w:sz w:val="20"/>
                <w:szCs w:val="20"/>
              </w:rPr>
              <w:t xml:space="preserve"> 6 241,60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27 549,60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27 274,00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275,60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33 552,20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 33 216,70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335,50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34 213,70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33 871,50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342,20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21 010,10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20 800,00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210,10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27 255,80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26 921,20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334,60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35 379,30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28 910,40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6 468,90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18 954,80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16 866,70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2088,10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90722">
              <w:rPr>
                <w:sz w:val="20"/>
                <w:szCs w:val="20"/>
              </w:rPr>
              <w:t xml:space="preserve"> 17 655,20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11 570,80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90722">
              <w:rPr>
                <w:sz w:val="20"/>
                <w:szCs w:val="20"/>
              </w:rPr>
              <w:t xml:space="preserve">  6 084,40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16 002,10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10 947,00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90722">
              <w:rPr>
                <w:sz w:val="20"/>
                <w:szCs w:val="20"/>
              </w:rPr>
              <w:t xml:space="preserve"> 10 359,10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8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1.1.1.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Расходы на финансовую поддержку производства социально-значимых видов хлеба (иные бюджетные ассигнования)</w:t>
            </w:r>
            <w:r w:rsidRPr="00390722">
              <w:rPr>
                <w:sz w:val="20"/>
                <w:szCs w:val="20"/>
              </w:rPr>
              <w:br w:type="page"/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90722">
              <w:rPr>
                <w:sz w:val="20"/>
                <w:szCs w:val="20"/>
              </w:rPr>
              <w:t xml:space="preserve">213 862,10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90722">
              <w:rPr>
                <w:sz w:val="20"/>
                <w:szCs w:val="20"/>
              </w:rPr>
              <w:t xml:space="preserve"> 206 268,00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90722">
              <w:rPr>
                <w:sz w:val="20"/>
                <w:szCs w:val="20"/>
              </w:rPr>
              <w:t xml:space="preserve">   7 594,10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90722">
              <w:rPr>
                <w:sz w:val="20"/>
                <w:szCs w:val="20"/>
              </w:rPr>
              <w:t xml:space="preserve"> 25 831,90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19 642,60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90722">
              <w:rPr>
                <w:sz w:val="20"/>
                <w:szCs w:val="20"/>
              </w:rPr>
              <w:t xml:space="preserve">  6 189,30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 18 808,40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90722">
              <w:rPr>
                <w:sz w:val="20"/>
                <w:szCs w:val="20"/>
              </w:rPr>
              <w:t xml:space="preserve">   18 620,30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90722">
              <w:rPr>
                <w:sz w:val="20"/>
                <w:szCs w:val="20"/>
              </w:rPr>
              <w:t xml:space="preserve">188,10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24 365,00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24 121,40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90722">
              <w:rPr>
                <w:sz w:val="20"/>
                <w:szCs w:val="20"/>
              </w:rPr>
              <w:t xml:space="preserve">243,60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90722">
              <w:rPr>
                <w:sz w:val="20"/>
                <w:szCs w:val="20"/>
              </w:rPr>
              <w:t xml:space="preserve"> 28 149,10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27 867,60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90722">
              <w:rPr>
                <w:sz w:val="20"/>
                <w:szCs w:val="20"/>
              </w:rPr>
              <w:t xml:space="preserve">281,50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21 010,10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90722">
              <w:rPr>
                <w:sz w:val="20"/>
                <w:szCs w:val="20"/>
              </w:rPr>
              <w:t xml:space="preserve"> 20 800,00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90722">
              <w:rPr>
                <w:sz w:val="20"/>
                <w:szCs w:val="20"/>
              </w:rPr>
              <w:t xml:space="preserve">210,10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27 055,80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26 921,20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90722">
              <w:rPr>
                <w:sz w:val="20"/>
                <w:szCs w:val="20"/>
              </w:rPr>
              <w:t xml:space="preserve">134,60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29 055,90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28 910,40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90722">
              <w:rPr>
                <w:sz w:val="20"/>
                <w:szCs w:val="20"/>
              </w:rPr>
              <w:t xml:space="preserve">145,50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 16 954,80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90722">
              <w:rPr>
                <w:sz w:val="20"/>
                <w:szCs w:val="20"/>
              </w:rPr>
              <w:t xml:space="preserve"> 16 866,70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88,10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90722">
              <w:rPr>
                <w:sz w:val="20"/>
                <w:szCs w:val="20"/>
              </w:rPr>
              <w:t xml:space="preserve">11 629,00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90722">
              <w:rPr>
                <w:sz w:val="20"/>
                <w:szCs w:val="20"/>
              </w:rPr>
              <w:t xml:space="preserve">  11 570,80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58,20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 11 002,10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90722">
              <w:rPr>
                <w:sz w:val="20"/>
                <w:szCs w:val="20"/>
              </w:rPr>
              <w:t xml:space="preserve"> 10 947,00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55,10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8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1.1.2.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Субсидия предприятиям, осуществляющим деятельность в сфере сельхозпроизводства на приобретение товаров и услуг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200,00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1.1.3.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Субсидия на финансовую поддержку производства мясной и молочной продукции (иные бюджетные ассигнования)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29 223,10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28 930,70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292,40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5 230,10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5 177,80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52,30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8 741,20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8 653,70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87,50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9 187,20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9 095,30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91,90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6 064,60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6 003,90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60,70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1.1.4.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Расходы на финансовую поддержку производства мясной и молочной продукции (софинансирование обязательств за счет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1.1.5.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Субсидия организациям пищевой промышленности, производящим молочную продукцию, на возмещение затрат, связанных с проведением ремонтных работ (иные бюджетные ассигнования)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3 871,30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3 871,30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3 871,30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3 871,30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1.1.6.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Субсидия организациям пищевой промышленности, производящим безалкогольную продукцию, на возмещение затрат, связанных с </w:t>
            </w:r>
            <w:r w:rsidRPr="00390722">
              <w:rPr>
                <w:sz w:val="20"/>
                <w:szCs w:val="20"/>
              </w:rPr>
              <w:lastRenderedPageBreak/>
              <w:t>проведением ремонтных работ (иные бюджетные ассигнования)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lastRenderedPageBreak/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2 154,90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2 154,90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Управление промышленной и сельскохозяйственной политики Администрации МО Билибинский </w:t>
            </w:r>
            <w:r w:rsidRPr="00390722">
              <w:rPr>
                <w:sz w:val="20"/>
                <w:szCs w:val="20"/>
              </w:rPr>
              <w:lastRenderedPageBreak/>
              <w:t>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2 154,90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2 154,90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1.1.7.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Субсидия организациям пищевой промышленности, производящим молочную продукцию, полуфабрикаты и готовые кулинарные изделия на возмещение затрат, связанных с проведением ремонтных работ (тные бюджетные ассигнования)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5 304,00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5304,00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5 304,00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5 304,00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1.1.8.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8 323,40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8 323,40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6 323,40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6 323,40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2 000,00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2 000,00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1.2.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390722">
              <w:rPr>
                <w:b/>
                <w:bCs/>
                <w:sz w:val="20"/>
                <w:szCs w:val="20"/>
              </w:rPr>
              <w:br/>
              <w:t>«Содействие развитию пищевой и перерабатывающей промышленности»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1 400,00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1 400,00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1 400,00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1 400,00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Расходы на закупку, доставку, монтаж оборудования для пищевой и перерабатывающей промышленности  (Закупка товаров, работ и услуг для обеспечения государственных (муниципальных) нужд)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1.2.2.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Субсидия на возмещение затрат при реализации молочной продукции местных товаропроизводителей в сельской местности (иные бюджетные ассигнования)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1 400,00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1 400,00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85"/>
          <w:jc w:val="center"/>
        </w:trPr>
        <w:tc>
          <w:tcPr>
            <w:tcW w:w="15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Подпрограмма 2. «Развитие отрасли животноводства, переработки и реализации продукции животноводства»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Подпрограмма «Развитие отрасли животноводства, переработки и реализации продукции животноводства»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11 357,50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9 385,00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1 972,50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1 188,90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1 188,90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1 430,60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1 430,60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1 965,50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1 493,00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472,50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2 988,10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1 488,10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1 500,00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1 892,20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1 892,20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1 892,20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1 892,20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2.1.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390722">
              <w:rPr>
                <w:b/>
                <w:bCs/>
                <w:sz w:val="20"/>
                <w:szCs w:val="20"/>
              </w:rPr>
              <w:br w:type="page"/>
              <w:t xml:space="preserve">«Обеспечение проведения противоэпизоотических </w:t>
            </w:r>
            <w:r w:rsidRPr="00390722">
              <w:rPr>
                <w:b/>
                <w:bCs/>
                <w:sz w:val="20"/>
                <w:szCs w:val="20"/>
              </w:rPr>
              <w:lastRenderedPageBreak/>
              <w:t>мероприятий»</w:t>
            </w:r>
            <w:r w:rsidRPr="00390722">
              <w:rPr>
                <w:b/>
                <w:bCs/>
                <w:sz w:val="20"/>
                <w:szCs w:val="20"/>
              </w:rPr>
              <w:br w:type="page"/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lastRenderedPageBreak/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11 357,50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9 385,00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1 972,50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Управление промышленной и сельскохозяйственной политики Администрации МО Билибинский </w:t>
            </w:r>
            <w:r w:rsidRPr="00390722">
              <w:rPr>
                <w:sz w:val="20"/>
                <w:szCs w:val="20"/>
              </w:rPr>
              <w:lastRenderedPageBreak/>
              <w:t>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1 188,90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1 188,90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3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1 430,60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1 430,60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1 965,50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1 493,00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472,50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2 988,10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1 488,10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1 500,00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1 892,20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1 892,20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1 892,20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1 892,20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2.1.1.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Организация проведения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(Закупка товаров, работ и услуг для обеспечения государственных (муниципальных) нужд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9 385,00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9 385,00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1 188,90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1 188,90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3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1 430,60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1 430,60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1 493,00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1 493,00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1 488,10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1 488,10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1 892,20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1 892,20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1 892,20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1 892,20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4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2.1.2.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Субсидия предприятиям, осуществляющим деятельность в сфере сельхозтоваропроизводства на приобретение товаров и услуг (Иные бюджетные ассигнования)нужд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1 972,50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1 972,50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472,50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472,50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1 500,00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1 500,00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85"/>
          <w:jc w:val="center"/>
        </w:trPr>
        <w:tc>
          <w:tcPr>
            <w:tcW w:w="15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</w:rPr>
            </w:pPr>
            <w:r w:rsidRPr="00390722">
              <w:rPr>
                <w:b/>
                <w:bCs/>
              </w:rPr>
              <w:t>Подпрограмма 3. «Организация и проведение культурно-массовых и спортивно-массовых мероприятий оленеводов»</w:t>
            </w: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Подпрограмма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6 143,80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6 143,80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278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 800,00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800,00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 800,00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800,00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 528,00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528,00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 800,00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800,00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 800,00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800,00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 978,90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 978,90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708,40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708,40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499,90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499,90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228,60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228,60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3.1.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390722">
              <w:rPr>
                <w:b/>
                <w:bCs/>
                <w:sz w:val="20"/>
                <w:szCs w:val="20"/>
              </w:rPr>
              <w:br/>
              <w:t>«Организация и проведение отраслевых соревнований»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1 800,00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1 800,00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33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300,00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300,00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300,00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300,00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300,00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40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3.1.1.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Расходы на проведение спортивных мероприятий (Социальное обеспечение и иные выплаты)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1 800,00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1 800,00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33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300,00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300,00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1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3.2.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390722">
              <w:rPr>
                <w:b/>
                <w:bCs/>
                <w:sz w:val="20"/>
                <w:szCs w:val="20"/>
              </w:rPr>
              <w:br/>
              <w:t>«Организация и проведение праздничных мероприятий»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  4 343,80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 xml:space="preserve">      4 343,80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b/>
                <w:bCs/>
                <w:sz w:val="20"/>
                <w:szCs w:val="20"/>
              </w:rPr>
            </w:pPr>
            <w:r w:rsidRPr="003907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500,00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228,00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228,00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500,00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500,00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978,90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978,90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408,40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408,40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499,90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499,90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228,60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228,60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3.2.1.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Мероприятия в сфере культуры </w:t>
            </w:r>
            <w:r w:rsidRPr="00390722">
              <w:rPr>
                <w:sz w:val="20"/>
                <w:szCs w:val="20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lastRenderedPageBreak/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1 417,70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1 417,70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Управление промышленной </w:t>
            </w:r>
            <w:r w:rsidRPr="00390722">
              <w:rPr>
                <w:sz w:val="20"/>
                <w:szCs w:val="20"/>
              </w:rPr>
              <w:lastRenderedPageBreak/>
              <w:t>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290,00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290,00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290,00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290,00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272,00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272,00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500,00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500,00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29,40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29,40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36,30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36,30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3.2.2.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Мероприятия в сфере культуры (Выплаты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329,60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329,60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  30,90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30,90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30,90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30,90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133,90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133,90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133,90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133,90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3.2.3.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2 596,50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2 596,50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179,10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179,10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179,10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179,10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  94,10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94,10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  94,10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94,10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  978,90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 xml:space="preserve">         978,90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379,00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379,00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499,90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499,90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CAF" w:rsidRPr="00390722" w:rsidRDefault="00426CAF" w:rsidP="00197654">
            <w:pPr>
              <w:jc w:val="center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192,30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192,30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  <w:r w:rsidRPr="00390722">
              <w:rPr>
                <w:sz w:val="20"/>
                <w:szCs w:val="20"/>
              </w:rPr>
              <w:t>0,00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</w:tr>
      <w:tr w:rsidR="00426CAF" w:rsidRPr="00390722" w:rsidTr="00197654">
        <w:trPr>
          <w:trHeight w:val="30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AF" w:rsidRPr="00390722" w:rsidRDefault="00426CAF" w:rsidP="00197654">
            <w:pPr>
              <w:jc w:val="right"/>
              <w:rPr>
                <w:rFonts w:ascii="Calibri" w:hAnsi="Calibri" w:cs="Calibri"/>
              </w:rPr>
            </w:pPr>
            <w:r w:rsidRPr="00390722">
              <w:rPr>
                <w:rFonts w:ascii="Calibri" w:hAnsi="Calibri" w:cs="Calibri"/>
              </w:rPr>
              <w:t>».</w:t>
            </w:r>
          </w:p>
        </w:tc>
      </w:tr>
    </w:tbl>
    <w:p w:rsidR="004A6CDF" w:rsidRPr="00426CAF" w:rsidRDefault="004A6CDF" w:rsidP="00426CAF"/>
    <w:p w:rsidR="00197654" w:rsidRDefault="00197654" w:rsidP="00426CAF">
      <w:pPr>
        <w:sectPr w:rsidR="00197654" w:rsidSect="00CB58E0">
          <w:pgSz w:w="16838" w:h="11906" w:orient="landscape" w:code="9"/>
          <w:pgMar w:top="567" w:right="567" w:bottom="709" w:left="426" w:header="17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Pr="00426CAF" w:rsidRDefault="004A6CDF" w:rsidP="00426CAF"/>
    <w:p w:rsidR="004A6CDF" w:rsidRDefault="004A6CDF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Default="00197654" w:rsidP="00426CAF"/>
    <w:p w:rsidR="00197654" w:rsidRPr="00426CAF" w:rsidRDefault="00197654" w:rsidP="00426CAF"/>
    <w:p w:rsidR="00F858FA" w:rsidRPr="00426CAF" w:rsidRDefault="00F858FA" w:rsidP="00426CAF"/>
    <w:tbl>
      <w:tblPr>
        <w:tblStyle w:val="af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03629D">
        <w:trPr>
          <w:trHeight w:val="1607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6DC9E0D9" wp14:editId="74C3D453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r w:rsidRPr="00BF20E4">
              <w:rPr>
                <w:sz w:val="16"/>
                <w:szCs w:val="16"/>
              </w:rPr>
              <w:t xml:space="preserve"> </w:t>
            </w:r>
            <w:r w:rsidR="00FC6359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CB58E0">
              <w:rPr>
                <w:sz w:val="16"/>
                <w:szCs w:val="16"/>
              </w:rPr>
              <w:t>22</w:t>
            </w:r>
            <w:bookmarkStart w:id="0" w:name="_GoBack"/>
            <w:bookmarkEnd w:id="0"/>
            <w:r w:rsidR="006F4C29">
              <w:rPr>
                <w:sz w:val="16"/>
                <w:szCs w:val="16"/>
              </w:rPr>
              <w:t>.</w:t>
            </w:r>
            <w:r w:rsidR="00FC6359">
              <w:rPr>
                <w:sz w:val="16"/>
                <w:szCs w:val="16"/>
              </w:rPr>
              <w:t>09</w:t>
            </w:r>
            <w:r w:rsidR="006F4C29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экз</w:t>
            </w:r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197654">
      <w:pgSz w:w="11906" w:h="16838" w:code="9"/>
      <w:pgMar w:top="567" w:right="851" w:bottom="426" w:left="709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CAF" w:rsidRDefault="00426CAF" w:rsidP="00FE0245">
      <w:r>
        <w:separator/>
      </w:r>
    </w:p>
  </w:endnote>
  <w:endnote w:type="continuationSeparator" w:id="0">
    <w:p w:rsidR="00426CAF" w:rsidRDefault="00426CAF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CAF" w:rsidRDefault="00426CAF" w:rsidP="00FE0245">
      <w:r>
        <w:separator/>
      </w:r>
    </w:p>
  </w:footnote>
  <w:footnote w:type="continuationSeparator" w:id="0">
    <w:p w:rsidR="00426CAF" w:rsidRDefault="00426CAF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CAF" w:rsidRPr="0094044C" w:rsidRDefault="00426CAF" w:rsidP="003574F1">
    <w:pPr>
      <w:pStyle w:val="a8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38932596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CB58E0">
          <w:rPr>
            <w:rFonts w:ascii="Bauhaus 93" w:hAnsi="Bauhaus 93"/>
            <w:b/>
            <w:noProof/>
            <w:sz w:val="16"/>
            <w:szCs w:val="16"/>
          </w:rPr>
          <w:t>10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22 сентября </w:t>
    </w:r>
    <w:r w:rsidRPr="005406E8">
      <w:rPr>
        <w:color w:val="0D0D0D"/>
        <w:sz w:val="16"/>
        <w:szCs w:val="16"/>
      </w:rPr>
      <w:t>202</w:t>
    </w:r>
    <w:r>
      <w:rPr>
        <w:color w:val="0D0D0D"/>
        <w:sz w:val="16"/>
        <w:szCs w:val="16"/>
      </w:rPr>
      <w:t>5</w:t>
    </w:r>
    <w:r w:rsidRPr="005406E8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 xml:space="preserve">34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598</w:t>
    </w:r>
    <w:r w:rsidRPr="005406E8">
      <w:rPr>
        <w:color w:val="0D0D0D"/>
        <w:sz w:val="16"/>
        <w:szCs w:val="16"/>
      </w:rPr>
      <w:t>)</w:t>
    </w:r>
  </w:p>
  <w:p w:rsidR="00426CAF" w:rsidRDefault="00426CA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CAF" w:rsidRPr="0094044C" w:rsidRDefault="00426CAF" w:rsidP="00A5305E">
    <w:pPr>
      <w:pStyle w:val="a8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53561153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CB58E0">
          <w:rPr>
            <w:rFonts w:ascii="Bauhaus 93" w:hAnsi="Bauhaus 93"/>
            <w:b/>
            <w:noProof/>
            <w:sz w:val="16"/>
            <w:szCs w:val="16"/>
          </w:rPr>
          <w:t>11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22 сентября</w:t>
    </w:r>
    <w:r w:rsidRPr="00C22ED9">
      <w:rPr>
        <w:color w:val="0D0D0D"/>
        <w:sz w:val="16"/>
        <w:szCs w:val="16"/>
      </w:rPr>
      <w:t xml:space="preserve"> 202</w:t>
    </w:r>
    <w:r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>34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598</w:t>
    </w:r>
    <w:r w:rsidRPr="00C22ED9">
      <w:rPr>
        <w:color w:val="0D0D0D"/>
        <w:sz w:val="16"/>
        <w:szCs w:val="16"/>
      </w:rPr>
      <w:t>)</w:t>
    </w:r>
  </w:p>
  <w:p w:rsidR="00426CAF" w:rsidRDefault="00426CAF" w:rsidP="0055312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CAF" w:rsidRDefault="00426CAF">
    <w:pPr>
      <w:pStyle w:val="a8"/>
    </w:pPr>
  </w:p>
  <w:p w:rsidR="00426CAF" w:rsidRDefault="00426CA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 w15:restartNumberingAfterBreak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5D6127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2601B38"/>
    <w:multiLevelType w:val="hybridMultilevel"/>
    <w:tmpl w:val="A4446DBC"/>
    <w:lvl w:ilvl="0" w:tplc="A822C002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9" w15:restartNumberingAfterBreak="0">
    <w:nsid w:val="138053DE"/>
    <w:multiLevelType w:val="hybridMultilevel"/>
    <w:tmpl w:val="E418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53253"/>
    <w:multiLevelType w:val="hybridMultilevel"/>
    <w:tmpl w:val="A274ABD4"/>
    <w:lvl w:ilvl="0" w:tplc="F09E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2" w15:restartNumberingAfterBreak="0">
    <w:nsid w:val="1BF37F5F"/>
    <w:multiLevelType w:val="multilevel"/>
    <w:tmpl w:val="770A4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262E6257"/>
    <w:multiLevelType w:val="hybridMultilevel"/>
    <w:tmpl w:val="FDD6B65E"/>
    <w:lvl w:ilvl="0" w:tplc="6CFA3EFA">
      <w:start w:val="1"/>
      <w:numFmt w:val="decimal"/>
      <w:suff w:val="space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F51A05"/>
    <w:multiLevelType w:val="hybridMultilevel"/>
    <w:tmpl w:val="ECF89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D6628"/>
    <w:multiLevelType w:val="multilevel"/>
    <w:tmpl w:val="8D9E8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A57075"/>
    <w:multiLevelType w:val="hybridMultilevel"/>
    <w:tmpl w:val="B054148C"/>
    <w:lvl w:ilvl="0" w:tplc="1F2EA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776D9A"/>
    <w:multiLevelType w:val="hybridMultilevel"/>
    <w:tmpl w:val="22509C1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3EAE6594"/>
    <w:multiLevelType w:val="multilevel"/>
    <w:tmpl w:val="6AE07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E5BA3"/>
    <w:multiLevelType w:val="hybridMultilevel"/>
    <w:tmpl w:val="E9EA67BE"/>
    <w:lvl w:ilvl="0" w:tplc="522E27D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9D41DA"/>
    <w:multiLevelType w:val="hybridMultilevel"/>
    <w:tmpl w:val="9D18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970D6"/>
    <w:multiLevelType w:val="hybridMultilevel"/>
    <w:tmpl w:val="1E76D7F8"/>
    <w:lvl w:ilvl="0" w:tplc="2F181662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 w15:restartNumberingAfterBreak="0">
    <w:nsid w:val="4DFB628A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E31AFF"/>
    <w:multiLevelType w:val="multilevel"/>
    <w:tmpl w:val="E444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6D723AD"/>
    <w:multiLevelType w:val="multilevel"/>
    <w:tmpl w:val="1D3E5430"/>
    <w:lvl w:ilvl="0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9302D7D"/>
    <w:multiLevelType w:val="multilevel"/>
    <w:tmpl w:val="25E2CF8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1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7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BC4948"/>
    <w:multiLevelType w:val="multilevel"/>
    <w:tmpl w:val="995CC600"/>
    <w:lvl w:ilvl="0">
      <w:start w:val="1"/>
      <w:numFmt w:val="decimal"/>
      <w:suff w:val="space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7" w15:restartNumberingAfterBreak="0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F425DB"/>
    <w:multiLevelType w:val="hybridMultilevel"/>
    <w:tmpl w:val="E0886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7"/>
  </w:num>
  <w:num w:numId="4">
    <w:abstractNumId w:val="0"/>
  </w:num>
  <w:num w:numId="5">
    <w:abstractNumId w:val="1"/>
  </w:num>
  <w:num w:numId="6">
    <w:abstractNumId w:val="34"/>
  </w:num>
  <w:num w:numId="7">
    <w:abstractNumId w:val="30"/>
  </w:num>
  <w:num w:numId="8">
    <w:abstractNumId w:val="3"/>
  </w:num>
  <w:num w:numId="9">
    <w:abstractNumId w:val="19"/>
  </w:num>
  <w:num w:numId="10">
    <w:abstractNumId w:val="4"/>
  </w:num>
  <w:num w:numId="11">
    <w:abstractNumId w:val="15"/>
  </w:num>
  <w:num w:numId="12">
    <w:abstractNumId w:val="33"/>
  </w:num>
  <w:num w:numId="13">
    <w:abstractNumId w:val="28"/>
  </w:num>
  <w:num w:numId="14">
    <w:abstractNumId w:val="14"/>
  </w:num>
  <w:num w:numId="15">
    <w:abstractNumId w:val="18"/>
  </w:num>
  <w:num w:numId="16">
    <w:abstractNumId w:val="31"/>
  </w:num>
  <w:num w:numId="17">
    <w:abstractNumId w:val="6"/>
  </w:num>
  <w:num w:numId="18">
    <w:abstractNumId w:val="23"/>
  </w:num>
  <w:num w:numId="19">
    <w:abstractNumId w:val="20"/>
  </w:num>
  <w:num w:numId="20">
    <w:abstractNumId w:val="22"/>
  </w:num>
  <w:num w:numId="21">
    <w:abstractNumId w:val="2"/>
  </w:num>
  <w:num w:numId="22">
    <w:abstractNumId w:val="13"/>
  </w:num>
  <w:num w:numId="23">
    <w:abstractNumId w:val="2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6"/>
  </w:num>
  <w:num w:numId="27">
    <w:abstractNumId w:val="32"/>
  </w:num>
  <w:num w:numId="28">
    <w:abstractNumId w:val="7"/>
  </w:num>
  <w:num w:numId="29">
    <w:abstractNumId w:val="16"/>
  </w:num>
  <w:num w:numId="30">
    <w:abstractNumId w:val="9"/>
  </w:num>
  <w:num w:numId="31">
    <w:abstractNumId w:val="8"/>
  </w:num>
  <w:num w:numId="32">
    <w:abstractNumId w:val="27"/>
  </w:num>
  <w:num w:numId="33">
    <w:abstractNumId w:val="5"/>
  </w:num>
  <w:num w:numId="34">
    <w:abstractNumId w:val="29"/>
  </w:num>
  <w:num w:numId="35">
    <w:abstractNumId w:val="12"/>
  </w:num>
  <w:num w:numId="36">
    <w:abstractNumId w:val="17"/>
  </w:num>
  <w:num w:numId="37">
    <w:abstractNumId w:val="36"/>
  </w:num>
  <w:num w:numId="38">
    <w:abstractNumId w:val="38"/>
  </w:num>
  <w:num w:numId="39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021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47"/>
    <w:rsid w:val="00001B11"/>
    <w:rsid w:val="00001E9F"/>
    <w:rsid w:val="000022B6"/>
    <w:rsid w:val="000025A0"/>
    <w:rsid w:val="000025B3"/>
    <w:rsid w:val="000025B8"/>
    <w:rsid w:val="00003427"/>
    <w:rsid w:val="0000387B"/>
    <w:rsid w:val="000043F9"/>
    <w:rsid w:val="00004F43"/>
    <w:rsid w:val="00005A0D"/>
    <w:rsid w:val="00005C67"/>
    <w:rsid w:val="00005CF6"/>
    <w:rsid w:val="00006262"/>
    <w:rsid w:val="0000641D"/>
    <w:rsid w:val="0000688D"/>
    <w:rsid w:val="0000706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29D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D9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F45"/>
    <w:rsid w:val="00064126"/>
    <w:rsid w:val="0006484F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33E6"/>
    <w:rsid w:val="00073C1F"/>
    <w:rsid w:val="00073EFF"/>
    <w:rsid w:val="000742FD"/>
    <w:rsid w:val="0007458A"/>
    <w:rsid w:val="00074D66"/>
    <w:rsid w:val="00075444"/>
    <w:rsid w:val="00075A58"/>
    <w:rsid w:val="00075C6D"/>
    <w:rsid w:val="000760FE"/>
    <w:rsid w:val="0007618C"/>
    <w:rsid w:val="00076915"/>
    <w:rsid w:val="00077422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D69"/>
    <w:rsid w:val="00082DC8"/>
    <w:rsid w:val="00082E4C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BF1"/>
    <w:rsid w:val="000A5689"/>
    <w:rsid w:val="000A59AA"/>
    <w:rsid w:val="000A6485"/>
    <w:rsid w:val="000A6838"/>
    <w:rsid w:val="000A6EA9"/>
    <w:rsid w:val="000A702B"/>
    <w:rsid w:val="000A7785"/>
    <w:rsid w:val="000A7ACB"/>
    <w:rsid w:val="000A7BC2"/>
    <w:rsid w:val="000A7E93"/>
    <w:rsid w:val="000B0A91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4FD6"/>
    <w:rsid w:val="000B6404"/>
    <w:rsid w:val="000B6DBF"/>
    <w:rsid w:val="000B7D85"/>
    <w:rsid w:val="000B7EF9"/>
    <w:rsid w:val="000C0385"/>
    <w:rsid w:val="000C04EC"/>
    <w:rsid w:val="000C04F0"/>
    <w:rsid w:val="000C0890"/>
    <w:rsid w:val="000C1E5A"/>
    <w:rsid w:val="000C1F7E"/>
    <w:rsid w:val="000C2215"/>
    <w:rsid w:val="000C22F0"/>
    <w:rsid w:val="000C2676"/>
    <w:rsid w:val="000C2692"/>
    <w:rsid w:val="000C2B48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CB5"/>
    <w:rsid w:val="000C7703"/>
    <w:rsid w:val="000C7BD5"/>
    <w:rsid w:val="000C7C51"/>
    <w:rsid w:val="000D084D"/>
    <w:rsid w:val="000D15EE"/>
    <w:rsid w:val="000D1778"/>
    <w:rsid w:val="000D19D1"/>
    <w:rsid w:val="000D2742"/>
    <w:rsid w:val="000D2E89"/>
    <w:rsid w:val="000D33D6"/>
    <w:rsid w:val="000D3900"/>
    <w:rsid w:val="000D3E3C"/>
    <w:rsid w:val="000D451E"/>
    <w:rsid w:val="000D4EA3"/>
    <w:rsid w:val="000D520B"/>
    <w:rsid w:val="000D5411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CBB"/>
    <w:rsid w:val="000E30BD"/>
    <w:rsid w:val="000E3A2D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F06CF"/>
    <w:rsid w:val="000F157A"/>
    <w:rsid w:val="000F1E51"/>
    <w:rsid w:val="000F278D"/>
    <w:rsid w:val="000F2D57"/>
    <w:rsid w:val="000F379E"/>
    <w:rsid w:val="000F3822"/>
    <w:rsid w:val="000F3A93"/>
    <w:rsid w:val="000F4040"/>
    <w:rsid w:val="000F4428"/>
    <w:rsid w:val="000F4AC2"/>
    <w:rsid w:val="000F4C34"/>
    <w:rsid w:val="000F4C84"/>
    <w:rsid w:val="000F501C"/>
    <w:rsid w:val="000F514F"/>
    <w:rsid w:val="000F553C"/>
    <w:rsid w:val="000F561C"/>
    <w:rsid w:val="000F5653"/>
    <w:rsid w:val="000F5B63"/>
    <w:rsid w:val="000F628F"/>
    <w:rsid w:val="000F6372"/>
    <w:rsid w:val="000F641F"/>
    <w:rsid w:val="000F763D"/>
    <w:rsid w:val="00100424"/>
    <w:rsid w:val="00101201"/>
    <w:rsid w:val="00102057"/>
    <w:rsid w:val="00102C7E"/>
    <w:rsid w:val="00102DDA"/>
    <w:rsid w:val="00102E28"/>
    <w:rsid w:val="00102FDB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E45"/>
    <w:rsid w:val="001141D9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48E"/>
    <w:rsid w:val="00117792"/>
    <w:rsid w:val="00117C8B"/>
    <w:rsid w:val="00117EFC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F73"/>
    <w:rsid w:val="001333E1"/>
    <w:rsid w:val="001337CF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77F"/>
    <w:rsid w:val="0015340D"/>
    <w:rsid w:val="001535A6"/>
    <w:rsid w:val="00153ADD"/>
    <w:rsid w:val="00153CE5"/>
    <w:rsid w:val="00153DED"/>
    <w:rsid w:val="001550D5"/>
    <w:rsid w:val="001552F7"/>
    <w:rsid w:val="001555BB"/>
    <w:rsid w:val="001562B2"/>
    <w:rsid w:val="00156566"/>
    <w:rsid w:val="00156653"/>
    <w:rsid w:val="001566A3"/>
    <w:rsid w:val="001570C4"/>
    <w:rsid w:val="00157B33"/>
    <w:rsid w:val="001600F0"/>
    <w:rsid w:val="00160493"/>
    <w:rsid w:val="00160D60"/>
    <w:rsid w:val="001613F1"/>
    <w:rsid w:val="00161BD2"/>
    <w:rsid w:val="00161FFC"/>
    <w:rsid w:val="00162186"/>
    <w:rsid w:val="00162B1C"/>
    <w:rsid w:val="00162B25"/>
    <w:rsid w:val="00162C7B"/>
    <w:rsid w:val="00163405"/>
    <w:rsid w:val="00163449"/>
    <w:rsid w:val="00164698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B53"/>
    <w:rsid w:val="00165DEA"/>
    <w:rsid w:val="00165FA4"/>
    <w:rsid w:val="00166490"/>
    <w:rsid w:val="00167558"/>
    <w:rsid w:val="00167C1F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083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0FF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CA"/>
    <w:rsid w:val="001969EE"/>
    <w:rsid w:val="00196F59"/>
    <w:rsid w:val="00197654"/>
    <w:rsid w:val="00197A04"/>
    <w:rsid w:val="00197DFB"/>
    <w:rsid w:val="001A0586"/>
    <w:rsid w:val="001A0C50"/>
    <w:rsid w:val="001A0E1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4B6"/>
    <w:rsid w:val="001C188E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5FF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3AF5"/>
    <w:rsid w:val="001D4131"/>
    <w:rsid w:val="001D4319"/>
    <w:rsid w:val="001D4590"/>
    <w:rsid w:val="001D5C65"/>
    <w:rsid w:val="001D6365"/>
    <w:rsid w:val="001D6D34"/>
    <w:rsid w:val="001D6FFA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433"/>
    <w:rsid w:val="001E453A"/>
    <w:rsid w:val="001E46E9"/>
    <w:rsid w:val="001E475E"/>
    <w:rsid w:val="001E5372"/>
    <w:rsid w:val="001E56E0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3C3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5C4E"/>
    <w:rsid w:val="001F72D1"/>
    <w:rsid w:val="001F7331"/>
    <w:rsid w:val="001F7332"/>
    <w:rsid w:val="001F74AC"/>
    <w:rsid w:val="001F7BAD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85"/>
    <w:rsid w:val="002065A6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155"/>
    <w:rsid w:val="0021459E"/>
    <w:rsid w:val="0021521C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956"/>
    <w:rsid w:val="00233F12"/>
    <w:rsid w:val="00234061"/>
    <w:rsid w:val="00234768"/>
    <w:rsid w:val="00234C9A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D41"/>
    <w:rsid w:val="00242231"/>
    <w:rsid w:val="00242454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A4F"/>
    <w:rsid w:val="00250E94"/>
    <w:rsid w:val="00250EC9"/>
    <w:rsid w:val="00250F32"/>
    <w:rsid w:val="0025130F"/>
    <w:rsid w:val="00251C37"/>
    <w:rsid w:val="00251E97"/>
    <w:rsid w:val="002527D2"/>
    <w:rsid w:val="002537B4"/>
    <w:rsid w:val="00253862"/>
    <w:rsid w:val="00253965"/>
    <w:rsid w:val="002539AE"/>
    <w:rsid w:val="00253DAD"/>
    <w:rsid w:val="002540CA"/>
    <w:rsid w:val="0025529E"/>
    <w:rsid w:val="00255713"/>
    <w:rsid w:val="00255D7E"/>
    <w:rsid w:val="00256982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98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E2A"/>
    <w:rsid w:val="002721F9"/>
    <w:rsid w:val="002731CE"/>
    <w:rsid w:val="002736BC"/>
    <w:rsid w:val="00273B30"/>
    <w:rsid w:val="002740F9"/>
    <w:rsid w:val="0027425F"/>
    <w:rsid w:val="002743FE"/>
    <w:rsid w:val="00274479"/>
    <w:rsid w:val="00274BFA"/>
    <w:rsid w:val="00274FBC"/>
    <w:rsid w:val="00275D32"/>
    <w:rsid w:val="00275FAE"/>
    <w:rsid w:val="002760F9"/>
    <w:rsid w:val="00276143"/>
    <w:rsid w:val="0027628A"/>
    <w:rsid w:val="002763A8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FB2"/>
    <w:rsid w:val="00286759"/>
    <w:rsid w:val="002867FA"/>
    <w:rsid w:val="00287224"/>
    <w:rsid w:val="00287D18"/>
    <w:rsid w:val="00287EA8"/>
    <w:rsid w:val="0029026D"/>
    <w:rsid w:val="002916D2"/>
    <w:rsid w:val="00292226"/>
    <w:rsid w:val="002922D8"/>
    <w:rsid w:val="002932A9"/>
    <w:rsid w:val="00293613"/>
    <w:rsid w:val="0029369C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64F1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30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77D"/>
    <w:rsid w:val="002A7952"/>
    <w:rsid w:val="002B01BA"/>
    <w:rsid w:val="002B03CF"/>
    <w:rsid w:val="002B085D"/>
    <w:rsid w:val="002B1527"/>
    <w:rsid w:val="002B1E1A"/>
    <w:rsid w:val="002B2416"/>
    <w:rsid w:val="002B2B95"/>
    <w:rsid w:val="002B2D13"/>
    <w:rsid w:val="002B3603"/>
    <w:rsid w:val="002B3801"/>
    <w:rsid w:val="002B3C45"/>
    <w:rsid w:val="002B3F19"/>
    <w:rsid w:val="002B4532"/>
    <w:rsid w:val="002B4A2A"/>
    <w:rsid w:val="002B4B2B"/>
    <w:rsid w:val="002B5417"/>
    <w:rsid w:val="002B58D1"/>
    <w:rsid w:val="002B5D43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D6B"/>
    <w:rsid w:val="002C1436"/>
    <w:rsid w:val="002C1C7E"/>
    <w:rsid w:val="002C20D8"/>
    <w:rsid w:val="002C237B"/>
    <w:rsid w:val="002C2F67"/>
    <w:rsid w:val="002C305D"/>
    <w:rsid w:val="002C3413"/>
    <w:rsid w:val="002C3F47"/>
    <w:rsid w:val="002C3F86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91F"/>
    <w:rsid w:val="002D5235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037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3473"/>
    <w:rsid w:val="00313A3D"/>
    <w:rsid w:val="003141A8"/>
    <w:rsid w:val="00314596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1E96"/>
    <w:rsid w:val="003326B4"/>
    <w:rsid w:val="00333095"/>
    <w:rsid w:val="00334250"/>
    <w:rsid w:val="0033451D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2BD"/>
    <w:rsid w:val="0034386A"/>
    <w:rsid w:val="00344115"/>
    <w:rsid w:val="00344278"/>
    <w:rsid w:val="003443FB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52"/>
    <w:rsid w:val="00364893"/>
    <w:rsid w:val="00364CC5"/>
    <w:rsid w:val="003653BD"/>
    <w:rsid w:val="003656D8"/>
    <w:rsid w:val="00365849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3A6"/>
    <w:rsid w:val="00384418"/>
    <w:rsid w:val="00384958"/>
    <w:rsid w:val="00384DCA"/>
    <w:rsid w:val="00385575"/>
    <w:rsid w:val="00385776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B2B"/>
    <w:rsid w:val="003A3358"/>
    <w:rsid w:val="003A3402"/>
    <w:rsid w:val="003A3CF1"/>
    <w:rsid w:val="003A3FD3"/>
    <w:rsid w:val="003A4AC1"/>
    <w:rsid w:val="003A4D03"/>
    <w:rsid w:val="003A4D42"/>
    <w:rsid w:val="003A4DAD"/>
    <w:rsid w:val="003A4F5C"/>
    <w:rsid w:val="003A5424"/>
    <w:rsid w:val="003A6012"/>
    <w:rsid w:val="003A6603"/>
    <w:rsid w:val="003A6634"/>
    <w:rsid w:val="003A67E7"/>
    <w:rsid w:val="003A6991"/>
    <w:rsid w:val="003A75A8"/>
    <w:rsid w:val="003A7B16"/>
    <w:rsid w:val="003B0042"/>
    <w:rsid w:val="003B026F"/>
    <w:rsid w:val="003B0B72"/>
    <w:rsid w:val="003B14E0"/>
    <w:rsid w:val="003B14EC"/>
    <w:rsid w:val="003B15E1"/>
    <w:rsid w:val="003B171D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D10"/>
    <w:rsid w:val="003B7D58"/>
    <w:rsid w:val="003C02B2"/>
    <w:rsid w:val="003C03F9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8E3"/>
    <w:rsid w:val="003C49F0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603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7AC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6E2"/>
    <w:rsid w:val="003F5CC1"/>
    <w:rsid w:val="003F5F6D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83B"/>
    <w:rsid w:val="004009A5"/>
    <w:rsid w:val="00400F24"/>
    <w:rsid w:val="00401113"/>
    <w:rsid w:val="0040196C"/>
    <w:rsid w:val="00401BDD"/>
    <w:rsid w:val="0040306A"/>
    <w:rsid w:val="0040357B"/>
    <w:rsid w:val="00404112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CF7"/>
    <w:rsid w:val="00407D3E"/>
    <w:rsid w:val="004107B9"/>
    <w:rsid w:val="00410A4D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6CAF"/>
    <w:rsid w:val="00427195"/>
    <w:rsid w:val="00427F1C"/>
    <w:rsid w:val="0043013D"/>
    <w:rsid w:val="004303B8"/>
    <w:rsid w:val="00430855"/>
    <w:rsid w:val="00430A5D"/>
    <w:rsid w:val="004314EA"/>
    <w:rsid w:val="004318D8"/>
    <w:rsid w:val="00431E0F"/>
    <w:rsid w:val="00431EA4"/>
    <w:rsid w:val="0043237D"/>
    <w:rsid w:val="004323F6"/>
    <w:rsid w:val="00432CE9"/>
    <w:rsid w:val="0043325B"/>
    <w:rsid w:val="00433547"/>
    <w:rsid w:val="00433917"/>
    <w:rsid w:val="00433A6E"/>
    <w:rsid w:val="00433DC9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2033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5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20D"/>
    <w:rsid w:val="004958D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276"/>
    <w:rsid w:val="004A5767"/>
    <w:rsid w:val="004A57F5"/>
    <w:rsid w:val="004A58D6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C0A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A7D"/>
    <w:rsid w:val="004C1BE5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11E6"/>
    <w:rsid w:val="004D1CF3"/>
    <w:rsid w:val="004D2AA0"/>
    <w:rsid w:val="004D2B90"/>
    <w:rsid w:val="004D2ED8"/>
    <w:rsid w:val="004D35CF"/>
    <w:rsid w:val="004D3A8D"/>
    <w:rsid w:val="004D3ED3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4F2"/>
    <w:rsid w:val="004F780D"/>
    <w:rsid w:val="004F7B43"/>
    <w:rsid w:val="005006CB"/>
    <w:rsid w:val="00500C37"/>
    <w:rsid w:val="00501291"/>
    <w:rsid w:val="005015F2"/>
    <w:rsid w:val="00501985"/>
    <w:rsid w:val="0050249F"/>
    <w:rsid w:val="00502874"/>
    <w:rsid w:val="00502B77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385"/>
    <w:rsid w:val="00511BC6"/>
    <w:rsid w:val="00511D8D"/>
    <w:rsid w:val="00512403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95A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A6A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65"/>
    <w:rsid w:val="00533FFB"/>
    <w:rsid w:val="00534375"/>
    <w:rsid w:val="00534461"/>
    <w:rsid w:val="0053481F"/>
    <w:rsid w:val="00534BB8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EBF"/>
    <w:rsid w:val="00560079"/>
    <w:rsid w:val="00560160"/>
    <w:rsid w:val="0056048C"/>
    <w:rsid w:val="005614AE"/>
    <w:rsid w:val="00561CDF"/>
    <w:rsid w:val="005620D4"/>
    <w:rsid w:val="0056292D"/>
    <w:rsid w:val="0056299C"/>
    <w:rsid w:val="00563B10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7CF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25C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09A9"/>
    <w:rsid w:val="00591003"/>
    <w:rsid w:val="00591619"/>
    <w:rsid w:val="00591666"/>
    <w:rsid w:val="005919B1"/>
    <w:rsid w:val="00591A71"/>
    <w:rsid w:val="00591AC9"/>
    <w:rsid w:val="00591AFB"/>
    <w:rsid w:val="00592035"/>
    <w:rsid w:val="005920EB"/>
    <w:rsid w:val="0059238A"/>
    <w:rsid w:val="0059293B"/>
    <w:rsid w:val="00593B34"/>
    <w:rsid w:val="00593F42"/>
    <w:rsid w:val="0059400A"/>
    <w:rsid w:val="00594142"/>
    <w:rsid w:val="005941C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BBF"/>
    <w:rsid w:val="005A3EFE"/>
    <w:rsid w:val="005A3F78"/>
    <w:rsid w:val="005A3FBC"/>
    <w:rsid w:val="005A423B"/>
    <w:rsid w:val="005A513C"/>
    <w:rsid w:val="005A55FB"/>
    <w:rsid w:val="005A570C"/>
    <w:rsid w:val="005A5CC1"/>
    <w:rsid w:val="005A6222"/>
    <w:rsid w:val="005A6789"/>
    <w:rsid w:val="005A6C82"/>
    <w:rsid w:val="005A7596"/>
    <w:rsid w:val="005B06FC"/>
    <w:rsid w:val="005B0854"/>
    <w:rsid w:val="005B0882"/>
    <w:rsid w:val="005B15A5"/>
    <w:rsid w:val="005B17D8"/>
    <w:rsid w:val="005B18EB"/>
    <w:rsid w:val="005B1B55"/>
    <w:rsid w:val="005B2234"/>
    <w:rsid w:val="005B2636"/>
    <w:rsid w:val="005B28DF"/>
    <w:rsid w:val="005B4036"/>
    <w:rsid w:val="005B465A"/>
    <w:rsid w:val="005B4865"/>
    <w:rsid w:val="005B48CA"/>
    <w:rsid w:val="005B4C39"/>
    <w:rsid w:val="005B4EC2"/>
    <w:rsid w:val="005B5001"/>
    <w:rsid w:val="005B6146"/>
    <w:rsid w:val="005B6FF4"/>
    <w:rsid w:val="005B72A8"/>
    <w:rsid w:val="005B7923"/>
    <w:rsid w:val="005B7CF1"/>
    <w:rsid w:val="005C020A"/>
    <w:rsid w:val="005C0333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CC"/>
    <w:rsid w:val="005D27CC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8B5"/>
    <w:rsid w:val="005E5B8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54D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5C87"/>
    <w:rsid w:val="005F6659"/>
    <w:rsid w:val="005F6BBC"/>
    <w:rsid w:val="005F721D"/>
    <w:rsid w:val="005F7306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208F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D19"/>
    <w:rsid w:val="00634002"/>
    <w:rsid w:val="006343CB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9D3"/>
    <w:rsid w:val="00654B42"/>
    <w:rsid w:val="00654E53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A8"/>
    <w:rsid w:val="00664576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A59"/>
    <w:rsid w:val="006731A0"/>
    <w:rsid w:val="006731AB"/>
    <w:rsid w:val="00673EA7"/>
    <w:rsid w:val="00674C9F"/>
    <w:rsid w:val="00674D81"/>
    <w:rsid w:val="006752B5"/>
    <w:rsid w:val="006753D2"/>
    <w:rsid w:val="006755ED"/>
    <w:rsid w:val="00675B35"/>
    <w:rsid w:val="006762B4"/>
    <w:rsid w:val="0067695F"/>
    <w:rsid w:val="006779D7"/>
    <w:rsid w:val="00677DA2"/>
    <w:rsid w:val="00677DF9"/>
    <w:rsid w:val="00680A7B"/>
    <w:rsid w:val="00681031"/>
    <w:rsid w:val="006810CA"/>
    <w:rsid w:val="00681F54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518C"/>
    <w:rsid w:val="006C588D"/>
    <w:rsid w:val="006C5B3B"/>
    <w:rsid w:val="006C611F"/>
    <w:rsid w:val="006C63D1"/>
    <w:rsid w:val="006C660B"/>
    <w:rsid w:val="006C66E2"/>
    <w:rsid w:val="006C68C4"/>
    <w:rsid w:val="006C6DA3"/>
    <w:rsid w:val="006C6F7C"/>
    <w:rsid w:val="006C70CC"/>
    <w:rsid w:val="006C761E"/>
    <w:rsid w:val="006C76DA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1CF6"/>
    <w:rsid w:val="006E2633"/>
    <w:rsid w:val="006E2C5A"/>
    <w:rsid w:val="006E2D88"/>
    <w:rsid w:val="006E2FFA"/>
    <w:rsid w:val="006E343E"/>
    <w:rsid w:val="006E3555"/>
    <w:rsid w:val="006E4276"/>
    <w:rsid w:val="006E4A0D"/>
    <w:rsid w:val="006E54CB"/>
    <w:rsid w:val="006E5698"/>
    <w:rsid w:val="006E598D"/>
    <w:rsid w:val="006E5B55"/>
    <w:rsid w:val="006E6076"/>
    <w:rsid w:val="006E6137"/>
    <w:rsid w:val="006E6A08"/>
    <w:rsid w:val="006E72A6"/>
    <w:rsid w:val="006E73A6"/>
    <w:rsid w:val="006E7DA2"/>
    <w:rsid w:val="006F06E6"/>
    <w:rsid w:val="006F0E86"/>
    <w:rsid w:val="006F0E9D"/>
    <w:rsid w:val="006F0F48"/>
    <w:rsid w:val="006F1789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6AE2"/>
    <w:rsid w:val="0070773F"/>
    <w:rsid w:val="007078F4"/>
    <w:rsid w:val="00707DCE"/>
    <w:rsid w:val="00707F86"/>
    <w:rsid w:val="00707FED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B00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329A"/>
    <w:rsid w:val="007242CD"/>
    <w:rsid w:val="00724392"/>
    <w:rsid w:val="007244B9"/>
    <w:rsid w:val="00724994"/>
    <w:rsid w:val="00725872"/>
    <w:rsid w:val="00726681"/>
    <w:rsid w:val="00726F07"/>
    <w:rsid w:val="00726F65"/>
    <w:rsid w:val="007273A1"/>
    <w:rsid w:val="0072788D"/>
    <w:rsid w:val="007301A3"/>
    <w:rsid w:val="007309B9"/>
    <w:rsid w:val="007310C5"/>
    <w:rsid w:val="00731660"/>
    <w:rsid w:val="007316BC"/>
    <w:rsid w:val="00731B0C"/>
    <w:rsid w:val="00731ED3"/>
    <w:rsid w:val="007320A7"/>
    <w:rsid w:val="007320A9"/>
    <w:rsid w:val="00732253"/>
    <w:rsid w:val="00732A2C"/>
    <w:rsid w:val="00732E84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3BE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65A1"/>
    <w:rsid w:val="007465CB"/>
    <w:rsid w:val="00746749"/>
    <w:rsid w:val="00746882"/>
    <w:rsid w:val="00746B65"/>
    <w:rsid w:val="00747280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6538"/>
    <w:rsid w:val="007572CA"/>
    <w:rsid w:val="007576B1"/>
    <w:rsid w:val="00757C44"/>
    <w:rsid w:val="00757D47"/>
    <w:rsid w:val="007601CB"/>
    <w:rsid w:val="007606C6"/>
    <w:rsid w:val="0076076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6CCB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EBA"/>
    <w:rsid w:val="00783000"/>
    <w:rsid w:val="00783135"/>
    <w:rsid w:val="007833D7"/>
    <w:rsid w:val="00783B8E"/>
    <w:rsid w:val="00783F07"/>
    <w:rsid w:val="00784BA2"/>
    <w:rsid w:val="00784D67"/>
    <w:rsid w:val="0078508A"/>
    <w:rsid w:val="007855BE"/>
    <w:rsid w:val="00785A1D"/>
    <w:rsid w:val="00785D24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582"/>
    <w:rsid w:val="00793953"/>
    <w:rsid w:val="00793F09"/>
    <w:rsid w:val="00794690"/>
    <w:rsid w:val="00794691"/>
    <w:rsid w:val="0079522D"/>
    <w:rsid w:val="00795766"/>
    <w:rsid w:val="00796160"/>
    <w:rsid w:val="007966C0"/>
    <w:rsid w:val="007974D2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9E9"/>
    <w:rsid w:val="007A303E"/>
    <w:rsid w:val="007A315F"/>
    <w:rsid w:val="007A3340"/>
    <w:rsid w:val="007A34BC"/>
    <w:rsid w:val="007A351B"/>
    <w:rsid w:val="007A378A"/>
    <w:rsid w:val="007A4560"/>
    <w:rsid w:val="007A4FC2"/>
    <w:rsid w:val="007A530E"/>
    <w:rsid w:val="007A54C6"/>
    <w:rsid w:val="007A5638"/>
    <w:rsid w:val="007A59B4"/>
    <w:rsid w:val="007A5F86"/>
    <w:rsid w:val="007A62CB"/>
    <w:rsid w:val="007A6954"/>
    <w:rsid w:val="007A6DD9"/>
    <w:rsid w:val="007A6FF7"/>
    <w:rsid w:val="007A79A6"/>
    <w:rsid w:val="007A7D2E"/>
    <w:rsid w:val="007A7F5E"/>
    <w:rsid w:val="007B02FB"/>
    <w:rsid w:val="007B112A"/>
    <w:rsid w:val="007B13A1"/>
    <w:rsid w:val="007B1415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4EDD"/>
    <w:rsid w:val="007C51FB"/>
    <w:rsid w:val="007C579C"/>
    <w:rsid w:val="007C5C5A"/>
    <w:rsid w:val="007C6464"/>
    <w:rsid w:val="007C6A32"/>
    <w:rsid w:val="007C6A73"/>
    <w:rsid w:val="007C729E"/>
    <w:rsid w:val="007D004C"/>
    <w:rsid w:val="007D182B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FDA"/>
    <w:rsid w:val="007E0277"/>
    <w:rsid w:val="007E0341"/>
    <w:rsid w:val="007E0F10"/>
    <w:rsid w:val="007E1243"/>
    <w:rsid w:val="007E19C0"/>
    <w:rsid w:val="007E1C3A"/>
    <w:rsid w:val="007E1D8E"/>
    <w:rsid w:val="007E1EAE"/>
    <w:rsid w:val="007E22A3"/>
    <w:rsid w:val="007E25B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50A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4660"/>
    <w:rsid w:val="008148EE"/>
    <w:rsid w:val="00814D31"/>
    <w:rsid w:val="00814DAF"/>
    <w:rsid w:val="008150E7"/>
    <w:rsid w:val="008152F4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13CA"/>
    <w:rsid w:val="00822740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E85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F50"/>
    <w:rsid w:val="00840FAE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C78"/>
    <w:rsid w:val="00847F29"/>
    <w:rsid w:val="00850122"/>
    <w:rsid w:val="008503F2"/>
    <w:rsid w:val="00851084"/>
    <w:rsid w:val="008514C2"/>
    <w:rsid w:val="008516EC"/>
    <w:rsid w:val="0085196F"/>
    <w:rsid w:val="008519CE"/>
    <w:rsid w:val="00851B37"/>
    <w:rsid w:val="00851CD6"/>
    <w:rsid w:val="00851E7E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700DF"/>
    <w:rsid w:val="00870147"/>
    <w:rsid w:val="008702FA"/>
    <w:rsid w:val="00870700"/>
    <w:rsid w:val="00870786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4158"/>
    <w:rsid w:val="008743A6"/>
    <w:rsid w:val="00875849"/>
    <w:rsid w:val="008758DD"/>
    <w:rsid w:val="008762C9"/>
    <w:rsid w:val="008762E8"/>
    <w:rsid w:val="00876434"/>
    <w:rsid w:val="00876941"/>
    <w:rsid w:val="00877EA5"/>
    <w:rsid w:val="008800B2"/>
    <w:rsid w:val="00880316"/>
    <w:rsid w:val="00880728"/>
    <w:rsid w:val="00880A95"/>
    <w:rsid w:val="00880F3A"/>
    <w:rsid w:val="0088130E"/>
    <w:rsid w:val="00881BDC"/>
    <w:rsid w:val="00881DD6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68DD"/>
    <w:rsid w:val="00886A5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973E8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345"/>
    <w:rsid w:val="008B26F5"/>
    <w:rsid w:val="008B27F4"/>
    <w:rsid w:val="008B3327"/>
    <w:rsid w:val="008B34BD"/>
    <w:rsid w:val="008B37D7"/>
    <w:rsid w:val="008B397E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DE"/>
    <w:rsid w:val="008C3289"/>
    <w:rsid w:val="008C3C5F"/>
    <w:rsid w:val="008C4060"/>
    <w:rsid w:val="008C4E1E"/>
    <w:rsid w:val="008C582C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731"/>
    <w:rsid w:val="008F0B34"/>
    <w:rsid w:val="008F0E06"/>
    <w:rsid w:val="008F1852"/>
    <w:rsid w:val="008F1E50"/>
    <w:rsid w:val="008F22FA"/>
    <w:rsid w:val="008F32B2"/>
    <w:rsid w:val="008F33C7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CD"/>
    <w:rsid w:val="008F5BE4"/>
    <w:rsid w:val="008F5D50"/>
    <w:rsid w:val="008F657B"/>
    <w:rsid w:val="008F66E4"/>
    <w:rsid w:val="008F6858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3672"/>
    <w:rsid w:val="0090396E"/>
    <w:rsid w:val="0090425D"/>
    <w:rsid w:val="009046CE"/>
    <w:rsid w:val="0090479B"/>
    <w:rsid w:val="009049D5"/>
    <w:rsid w:val="00904E68"/>
    <w:rsid w:val="0090561B"/>
    <w:rsid w:val="009056CF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208A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2DB"/>
    <w:rsid w:val="0091680C"/>
    <w:rsid w:val="00916B9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C0E"/>
    <w:rsid w:val="00945D61"/>
    <w:rsid w:val="00946D20"/>
    <w:rsid w:val="00946ED1"/>
    <w:rsid w:val="00947244"/>
    <w:rsid w:val="00947479"/>
    <w:rsid w:val="00947930"/>
    <w:rsid w:val="00947FD6"/>
    <w:rsid w:val="00950722"/>
    <w:rsid w:val="00951552"/>
    <w:rsid w:val="00951715"/>
    <w:rsid w:val="0095216A"/>
    <w:rsid w:val="00952C44"/>
    <w:rsid w:val="00953306"/>
    <w:rsid w:val="00953654"/>
    <w:rsid w:val="00953777"/>
    <w:rsid w:val="00954201"/>
    <w:rsid w:val="0095512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BE7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2F3"/>
    <w:rsid w:val="009A2340"/>
    <w:rsid w:val="009A24CC"/>
    <w:rsid w:val="009A27D3"/>
    <w:rsid w:val="009A2BE9"/>
    <w:rsid w:val="009A3941"/>
    <w:rsid w:val="009A3BE4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C1D"/>
    <w:rsid w:val="009B0171"/>
    <w:rsid w:val="009B043B"/>
    <w:rsid w:val="009B0EA8"/>
    <w:rsid w:val="009B2268"/>
    <w:rsid w:val="009B258A"/>
    <w:rsid w:val="009B2621"/>
    <w:rsid w:val="009B285A"/>
    <w:rsid w:val="009B2A6B"/>
    <w:rsid w:val="009B2DB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CF1"/>
    <w:rsid w:val="009D18AB"/>
    <w:rsid w:val="009D21EA"/>
    <w:rsid w:val="009D22D7"/>
    <w:rsid w:val="009D22EA"/>
    <w:rsid w:val="009D23AE"/>
    <w:rsid w:val="009D2A6C"/>
    <w:rsid w:val="009D3608"/>
    <w:rsid w:val="009D361D"/>
    <w:rsid w:val="009D3CEA"/>
    <w:rsid w:val="009D3EB4"/>
    <w:rsid w:val="009D41E5"/>
    <w:rsid w:val="009D4B31"/>
    <w:rsid w:val="009D5EC9"/>
    <w:rsid w:val="009D5FC4"/>
    <w:rsid w:val="009D63F9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8F"/>
    <w:rsid w:val="009E39BE"/>
    <w:rsid w:val="009E3A1A"/>
    <w:rsid w:val="009E42D9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73B2"/>
    <w:rsid w:val="009F75B4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4119"/>
    <w:rsid w:val="00A041DB"/>
    <w:rsid w:val="00A047F4"/>
    <w:rsid w:val="00A04846"/>
    <w:rsid w:val="00A051D9"/>
    <w:rsid w:val="00A0532B"/>
    <w:rsid w:val="00A05342"/>
    <w:rsid w:val="00A0585A"/>
    <w:rsid w:val="00A05F0B"/>
    <w:rsid w:val="00A06055"/>
    <w:rsid w:val="00A065AC"/>
    <w:rsid w:val="00A0691C"/>
    <w:rsid w:val="00A06E3F"/>
    <w:rsid w:val="00A07634"/>
    <w:rsid w:val="00A07660"/>
    <w:rsid w:val="00A07AC8"/>
    <w:rsid w:val="00A11046"/>
    <w:rsid w:val="00A116F1"/>
    <w:rsid w:val="00A11978"/>
    <w:rsid w:val="00A1198B"/>
    <w:rsid w:val="00A11D8D"/>
    <w:rsid w:val="00A128D7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204"/>
    <w:rsid w:val="00A51292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5D"/>
    <w:rsid w:val="00A62FAA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538D"/>
    <w:rsid w:val="00A756D3"/>
    <w:rsid w:val="00A7600A"/>
    <w:rsid w:val="00A7648D"/>
    <w:rsid w:val="00A766BC"/>
    <w:rsid w:val="00A775D9"/>
    <w:rsid w:val="00A7799F"/>
    <w:rsid w:val="00A77A07"/>
    <w:rsid w:val="00A77D63"/>
    <w:rsid w:val="00A80ABE"/>
    <w:rsid w:val="00A81111"/>
    <w:rsid w:val="00A8195A"/>
    <w:rsid w:val="00A81EA8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FE2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48EC"/>
    <w:rsid w:val="00A94DB6"/>
    <w:rsid w:val="00A96700"/>
    <w:rsid w:val="00A96FD9"/>
    <w:rsid w:val="00A974F0"/>
    <w:rsid w:val="00A9773C"/>
    <w:rsid w:val="00A977B3"/>
    <w:rsid w:val="00A97964"/>
    <w:rsid w:val="00A97F28"/>
    <w:rsid w:val="00AA005E"/>
    <w:rsid w:val="00AA02F2"/>
    <w:rsid w:val="00AA06D4"/>
    <w:rsid w:val="00AA0777"/>
    <w:rsid w:val="00AA1894"/>
    <w:rsid w:val="00AA25FD"/>
    <w:rsid w:val="00AA2FC9"/>
    <w:rsid w:val="00AA3233"/>
    <w:rsid w:val="00AA3D41"/>
    <w:rsid w:val="00AA441D"/>
    <w:rsid w:val="00AA4738"/>
    <w:rsid w:val="00AA52D8"/>
    <w:rsid w:val="00AA56A2"/>
    <w:rsid w:val="00AA585C"/>
    <w:rsid w:val="00AA5870"/>
    <w:rsid w:val="00AA5E17"/>
    <w:rsid w:val="00AA6736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D7B47"/>
    <w:rsid w:val="00AE033E"/>
    <w:rsid w:val="00AE068E"/>
    <w:rsid w:val="00AE0AC4"/>
    <w:rsid w:val="00AE0B39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7C2"/>
    <w:rsid w:val="00B01E8E"/>
    <w:rsid w:val="00B02332"/>
    <w:rsid w:val="00B024D9"/>
    <w:rsid w:val="00B02A66"/>
    <w:rsid w:val="00B0310C"/>
    <w:rsid w:val="00B0345B"/>
    <w:rsid w:val="00B03C84"/>
    <w:rsid w:val="00B041AC"/>
    <w:rsid w:val="00B048F2"/>
    <w:rsid w:val="00B04B72"/>
    <w:rsid w:val="00B04CB8"/>
    <w:rsid w:val="00B0549F"/>
    <w:rsid w:val="00B057EA"/>
    <w:rsid w:val="00B05ABE"/>
    <w:rsid w:val="00B06248"/>
    <w:rsid w:val="00B06A07"/>
    <w:rsid w:val="00B077B5"/>
    <w:rsid w:val="00B07983"/>
    <w:rsid w:val="00B07AE1"/>
    <w:rsid w:val="00B10066"/>
    <w:rsid w:val="00B1023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2EC9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2E29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B41"/>
    <w:rsid w:val="00B54B75"/>
    <w:rsid w:val="00B54D28"/>
    <w:rsid w:val="00B55189"/>
    <w:rsid w:val="00B56317"/>
    <w:rsid w:val="00B5636B"/>
    <w:rsid w:val="00B56708"/>
    <w:rsid w:val="00B56883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667"/>
    <w:rsid w:val="00B62835"/>
    <w:rsid w:val="00B62E2C"/>
    <w:rsid w:val="00B63A1A"/>
    <w:rsid w:val="00B63D4B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212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506F"/>
    <w:rsid w:val="00B8513B"/>
    <w:rsid w:val="00B851A7"/>
    <w:rsid w:val="00B851DB"/>
    <w:rsid w:val="00B853E2"/>
    <w:rsid w:val="00B85DE9"/>
    <w:rsid w:val="00B861C0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243"/>
    <w:rsid w:val="00BB57D0"/>
    <w:rsid w:val="00BB5AEF"/>
    <w:rsid w:val="00BB6301"/>
    <w:rsid w:val="00BB6450"/>
    <w:rsid w:val="00BB717D"/>
    <w:rsid w:val="00BB72A1"/>
    <w:rsid w:val="00BB7323"/>
    <w:rsid w:val="00BB7737"/>
    <w:rsid w:val="00BB7E0A"/>
    <w:rsid w:val="00BC03DD"/>
    <w:rsid w:val="00BC0F3C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D6027"/>
    <w:rsid w:val="00BD6538"/>
    <w:rsid w:val="00BD78A1"/>
    <w:rsid w:val="00BD7B13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2E8"/>
    <w:rsid w:val="00BE6CF7"/>
    <w:rsid w:val="00BE7266"/>
    <w:rsid w:val="00BE7818"/>
    <w:rsid w:val="00BE7956"/>
    <w:rsid w:val="00BF013D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501A"/>
    <w:rsid w:val="00BF55CE"/>
    <w:rsid w:val="00BF5B20"/>
    <w:rsid w:val="00BF5C08"/>
    <w:rsid w:val="00BF607A"/>
    <w:rsid w:val="00BF6537"/>
    <w:rsid w:val="00BF69A9"/>
    <w:rsid w:val="00BF6F32"/>
    <w:rsid w:val="00BF7689"/>
    <w:rsid w:val="00BF78D7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425"/>
    <w:rsid w:val="00C10440"/>
    <w:rsid w:val="00C1045B"/>
    <w:rsid w:val="00C1077A"/>
    <w:rsid w:val="00C10CF7"/>
    <w:rsid w:val="00C11118"/>
    <w:rsid w:val="00C11613"/>
    <w:rsid w:val="00C11964"/>
    <w:rsid w:val="00C11EF3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34F"/>
    <w:rsid w:val="00C256B1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A97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9B0"/>
    <w:rsid w:val="00C629F2"/>
    <w:rsid w:val="00C62A60"/>
    <w:rsid w:val="00C6304F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DDF"/>
    <w:rsid w:val="00C75F57"/>
    <w:rsid w:val="00C760CA"/>
    <w:rsid w:val="00C77571"/>
    <w:rsid w:val="00C77AAD"/>
    <w:rsid w:val="00C77B58"/>
    <w:rsid w:val="00C804E0"/>
    <w:rsid w:val="00C805EA"/>
    <w:rsid w:val="00C80891"/>
    <w:rsid w:val="00C80BDA"/>
    <w:rsid w:val="00C80EDF"/>
    <w:rsid w:val="00C810DB"/>
    <w:rsid w:val="00C81493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87BFC"/>
    <w:rsid w:val="00C90446"/>
    <w:rsid w:val="00C90CF9"/>
    <w:rsid w:val="00C90E20"/>
    <w:rsid w:val="00C90FD0"/>
    <w:rsid w:val="00C915F6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4C8"/>
    <w:rsid w:val="00CB363B"/>
    <w:rsid w:val="00CB3C97"/>
    <w:rsid w:val="00CB3D63"/>
    <w:rsid w:val="00CB45F8"/>
    <w:rsid w:val="00CB4631"/>
    <w:rsid w:val="00CB5020"/>
    <w:rsid w:val="00CB58E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48A"/>
    <w:rsid w:val="00CC05B4"/>
    <w:rsid w:val="00CC0910"/>
    <w:rsid w:val="00CC0BE1"/>
    <w:rsid w:val="00CC0D72"/>
    <w:rsid w:val="00CC0F4E"/>
    <w:rsid w:val="00CC161A"/>
    <w:rsid w:val="00CC1630"/>
    <w:rsid w:val="00CC1EE2"/>
    <w:rsid w:val="00CC2919"/>
    <w:rsid w:val="00CC31C2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BB6"/>
    <w:rsid w:val="00CD2F63"/>
    <w:rsid w:val="00CD2FAF"/>
    <w:rsid w:val="00CD3232"/>
    <w:rsid w:val="00CD3330"/>
    <w:rsid w:val="00CD3937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EF0"/>
    <w:rsid w:val="00CD7C59"/>
    <w:rsid w:val="00CD7F7E"/>
    <w:rsid w:val="00CE079C"/>
    <w:rsid w:val="00CE094E"/>
    <w:rsid w:val="00CE0992"/>
    <w:rsid w:val="00CE0ADD"/>
    <w:rsid w:val="00CE0BB7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7012"/>
    <w:rsid w:val="00CE769D"/>
    <w:rsid w:val="00CE7701"/>
    <w:rsid w:val="00CE772A"/>
    <w:rsid w:val="00CE7912"/>
    <w:rsid w:val="00CE7F14"/>
    <w:rsid w:val="00CE7F5C"/>
    <w:rsid w:val="00CE7FBA"/>
    <w:rsid w:val="00CF0158"/>
    <w:rsid w:val="00CF222C"/>
    <w:rsid w:val="00CF2B6F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5A2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5E2"/>
    <w:rsid w:val="00D14713"/>
    <w:rsid w:val="00D14E3F"/>
    <w:rsid w:val="00D150D4"/>
    <w:rsid w:val="00D15542"/>
    <w:rsid w:val="00D15933"/>
    <w:rsid w:val="00D159CC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945"/>
    <w:rsid w:val="00D37A2C"/>
    <w:rsid w:val="00D40109"/>
    <w:rsid w:val="00D40137"/>
    <w:rsid w:val="00D4041A"/>
    <w:rsid w:val="00D40639"/>
    <w:rsid w:val="00D40949"/>
    <w:rsid w:val="00D40DCD"/>
    <w:rsid w:val="00D41B49"/>
    <w:rsid w:val="00D4243C"/>
    <w:rsid w:val="00D42565"/>
    <w:rsid w:val="00D42751"/>
    <w:rsid w:val="00D435BB"/>
    <w:rsid w:val="00D445BC"/>
    <w:rsid w:val="00D44651"/>
    <w:rsid w:val="00D454C2"/>
    <w:rsid w:val="00D45F87"/>
    <w:rsid w:val="00D46021"/>
    <w:rsid w:val="00D46CF6"/>
    <w:rsid w:val="00D46EAB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82D"/>
    <w:rsid w:val="00D549EF"/>
    <w:rsid w:val="00D55064"/>
    <w:rsid w:val="00D55AEF"/>
    <w:rsid w:val="00D55DB8"/>
    <w:rsid w:val="00D5613E"/>
    <w:rsid w:val="00D56424"/>
    <w:rsid w:val="00D56A23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65E1"/>
    <w:rsid w:val="00D668F6"/>
    <w:rsid w:val="00D66AAF"/>
    <w:rsid w:val="00D66B23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60B9"/>
    <w:rsid w:val="00D770C0"/>
    <w:rsid w:val="00D77B3A"/>
    <w:rsid w:val="00D77C5E"/>
    <w:rsid w:val="00D77DBD"/>
    <w:rsid w:val="00D77E29"/>
    <w:rsid w:val="00D8013A"/>
    <w:rsid w:val="00D804FC"/>
    <w:rsid w:val="00D80BB0"/>
    <w:rsid w:val="00D81054"/>
    <w:rsid w:val="00D815EE"/>
    <w:rsid w:val="00D81F83"/>
    <w:rsid w:val="00D8248B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D64"/>
    <w:rsid w:val="00DA1A29"/>
    <w:rsid w:val="00DA1B2F"/>
    <w:rsid w:val="00DA2242"/>
    <w:rsid w:val="00DA299C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C3D"/>
    <w:rsid w:val="00DA4DF6"/>
    <w:rsid w:val="00DA4F1D"/>
    <w:rsid w:val="00DA5530"/>
    <w:rsid w:val="00DA5A4C"/>
    <w:rsid w:val="00DA690A"/>
    <w:rsid w:val="00DA6C89"/>
    <w:rsid w:val="00DA6D29"/>
    <w:rsid w:val="00DA71A5"/>
    <w:rsid w:val="00DA72C2"/>
    <w:rsid w:val="00DA74C3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8D2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1C7B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296"/>
    <w:rsid w:val="00DF073A"/>
    <w:rsid w:val="00DF187E"/>
    <w:rsid w:val="00DF1B26"/>
    <w:rsid w:val="00DF1CA5"/>
    <w:rsid w:val="00DF1DD6"/>
    <w:rsid w:val="00DF28AF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54D8"/>
    <w:rsid w:val="00E05D4A"/>
    <w:rsid w:val="00E0618B"/>
    <w:rsid w:val="00E061B8"/>
    <w:rsid w:val="00E07411"/>
    <w:rsid w:val="00E07497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24DA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9F"/>
    <w:rsid w:val="00E35406"/>
    <w:rsid w:val="00E354BC"/>
    <w:rsid w:val="00E3557A"/>
    <w:rsid w:val="00E35723"/>
    <w:rsid w:val="00E35972"/>
    <w:rsid w:val="00E35F15"/>
    <w:rsid w:val="00E36257"/>
    <w:rsid w:val="00E36512"/>
    <w:rsid w:val="00E36658"/>
    <w:rsid w:val="00E367FA"/>
    <w:rsid w:val="00E37298"/>
    <w:rsid w:val="00E377CB"/>
    <w:rsid w:val="00E37A62"/>
    <w:rsid w:val="00E40445"/>
    <w:rsid w:val="00E4098F"/>
    <w:rsid w:val="00E41A33"/>
    <w:rsid w:val="00E41D92"/>
    <w:rsid w:val="00E41E7D"/>
    <w:rsid w:val="00E420F0"/>
    <w:rsid w:val="00E421CE"/>
    <w:rsid w:val="00E428E5"/>
    <w:rsid w:val="00E42B2A"/>
    <w:rsid w:val="00E43138"/>
    <w:rsid w:val="00E43703"/>
    <w:rsid w:val="00E43D3A"/>
    <w:rsid w:val="00E448B8"/>
    <w:rsid w:val="00E44D17"/>
    <w:rsid w:val="00E45BEF"/>
    <w:rsid w:val="00E469D3"/>
    <w:rsid w:val="00E46F10"/>
    <w:rsid w:val="00E47522"/>
    <w:rsid w:val="00E47663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7F4"/>
    <w:rsid w:val="00E55BB3"/>
    <w:rsid w:val="00E56054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930"/>
    <w:rsid w:val="00E61C6C"/>
    <w:rsid w:val="00E61D40"/>
    <w:rsid w:val="00E61D6E"/>
    <w:rsid w:val="00E62092"/>
    <w:rsid w:val="00E62440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3E85"/>
    <w:rsid w:val="00E64559"/>
    <w:rsid w:val="00E64696"/>
    <w:rsid w:val="00E64E51"/>
    <w:rsid w:val="00E65442"/>
    <w:rsid w:val="00E6560D"/>
    <w:rsid w:val="00E674B1"/>
    <w:rsid w:val="00E674FE"/>
    <w:rsid w:val="00E67685"/>
    <w:rsid w:val="00E67C65"/>
    <w:rsid w:val="00E701E5"/>
    <w:rsid w:val="00E7062A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3A4A"/>
    <w:rsid w:val="00E84AB1"/>
    <w:rsid w:val="00E84DF3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18FC"/>
    <w:rsid w:val="00EA1919"/>
    <w:rsid w:val="00EA2565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5B85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1E36"/>
    <w:rsid w:val="00EB2169"/>
    <w:rsid w:val="00EB224A"/>
    <w:rsid w:val="00EB29BA"/>
    <w:rsid w:val="00EB2A32"/>
    <w:rsid w:val="00EB2A78"/>
    <w:rsid w:val="00EB2E69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94C"/>
    <w:rsid w:val="00ED3E1F"/>
    <w:rsid w:val="00ED4E45"/>
    <w:rsid w:val="00ED5643"/>
    <w:rsid w:val="00ED580F"/>
    <w:rsid w:val="00ED5EF4"/>
    <w:rsid w:val="00ED5F1E"/>
    <w:rsid w:val="00ED5F68"/>
    <w:rsid w:val="00ED6882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2081"/>
    <w:rsid w:val="00F22A10"/>
    <w:rsid w:val="00F22A24"/>
    <w:rsid w:val="00F22D1E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B3F"/>
    <w:rsid w:val="00F33DC3"/>
    <w:rsid w:val="00F34E6C"/>
    <w:rsid w:val="00F350C0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213"/>
    <w:rsid w:val="00F425A8"/>
    <w:rsid w:val="00F4279B"/>
    <w:rsid w:val="00F4282F"/>
    <w:rsid w:val="00F42D21"/>
    <w:rsid w:val="00F43126"/>
    <w:rsid w:val="00F4332E"/>
    <w:rsid w:val="00F4380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5A"/>
    <w:rsid w:val="00F5047E"/>
    <w:rsid w:val="00F51455"/>
    <w:rsid w:val="00F51BE0"/>
    <w:rsid w:val="00F524CA"/>
    <w:rsid w:val="00F5262D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1F0"/>
    <w:rsid w:val="00F7066A"/>
    <w:rsid w:val="00F711DD"/>
    <w:rsid w:val="00F716CE"/>
    <w:rsid w:val="00F71D7E"/>
    <w:rsid w:val="00F72254"/>
    <w:rsid w:val="00F722CF"/>
    <w:rsid w:val="00F727C1"/>
    <w:rsid w:val="00F73060"/>
    <w:rsid w:val="00F749DA"/>
    <w:rsid w:val="00F74E0A"/>
    <w:rsid w:val="00F76387"/>
    <w:rsid w:val="00F765A5"/>
    <w:rsid w:val="00F76C41"/>
    <w:rsid w:val="00F76C95"/>
    <w:rsid w:val="00F7702A"/>
    <w:rsid w:val="00F7730B"/>
    <w:rsid w:val="00F7797B"/>
    <w:rsid w:val="00F77A1E"/>
    <w:rsid w:val="00F77D0E"/>
    <w:rsid w:val="00F80859"/>
    <w:rsid w:val="00F80E75"/>
    <w:rsid w:val="00F80E90"/>
    <w:rsid w:val="00F80EDE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8FA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02E"/>
    <w:rsid w:val="00F95442"/>
    <w:rsid w:val="00F96272"/>
    <w:rsid w:val="00F96E1D"/>
    <w:rsid w:val="00F97379"/>
    <w:rsid w:val="00F9781D"/>
    <w:rsid w:val="00F97AF9"/>
    <w:rsid w:val="00F97CE8"/>
    <w:rsid w:val="00FA01B9"/>
    <w:rsid w:val="00FA0B6E"/>
    <w:rsid w:val="00FA0B74"/>
    <w:rsid w:val="00FA1166"/>
    <w:rsid w:val="00FA1314"/>
    <w:rsid w:val="00FA1326"/>
    <w:rsid w:val="00FA1C10"/>
    <w:rsid w:val="00FA1F96"/>
    <w:rsid w:val="00FA21EE"/>
    <w:rsid w:val="00FA2CF4"/>
    <w:rsid w:val="00FA2E1A"/>
    <w:rsid w:val="00FA321B"/>
    <w:rsid w:val="00FA373C"/>
    <w:rsid w:val="00FA4D73"/>
    <w:rsid w:val="00FA4F9B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A8D"/>
    <w:rsid w:val="00FC3B9C"/>
    <w:rsid w:val="00FC3D86"/>
    <w:rsid w:val="00FC4A47"/>
    <w:rsid w:val="00FC4E4A"/>
    <w:rsid w:val="00FC4E7D"/>
    <w:rsid w:val="00FC57A5"/>
    <w:rsid w:val="00FC6112"/>
    <w:rsid w:val="00FC6359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330E"/>
    <w:rsid w:val="00FE358E"/>
    <w:rsid w:val="00FE3A7C"/>
    <w:rsid w:val="00FE4457"/>
    <w:rsid w:val="00FE4FD4"/>
    <w:rsid w:val="00FE52CD"/>
    <w:rsid w:val="00FE59FA"/>
    <w:rsid w:val="00FE5C9E"/>
    <w:rsid w:val="00FE5F82"/>
    <w:rsid w:val="00FE6116"/>
    <w:rsid w:val="00FE68D5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5F2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B1005E"/>
  <w15:docId w15:val="{5B69FFB5-5A7C-4BAE-AB87-35D0ED82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a7"/>
    <w:qFormat/>
    <w:rsid w:val="00FE0245"/>
    <w:pPr>
      <w:jc w:val="center"/>
    </w:pPr>
  </w:style>
  <w:style w:type="character" w:customStyle="1" w:styleId="a7">
    <w:name w:val="Заголовок Знак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8">
    <w:name w:val="header"/>
    <w:basedOn w:val="a2"/>
    <w:link w:val="a9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2"/>
    <w:link w:val="ad"/>
    <w:unhideWhenUsed/>
    <w:rsid w:val="00497A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f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aliases w:val="Основной текст 1"/>
    <w:basedOn w:val="a2"/>
    <w:link w:val="af1"/>
    <w:unhideWhenUsed/>
    <w:rsid w:val="009056CF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"/>
    <w:basedOn w:val="a3"/>
    <w:link w:val="af0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aliases w:val="14"/>
    <w:link w:val="af3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aliases w:val="ПАРАГРАФ,Абзац списка11,List Paragraph,мой,Абзац списка31"/>
    <w:basedOn w:val="a2"/>
    <w:link w:val="af5"/>
    <w:uiPriority w:val="34"/>
    <w:qFormat/>
    <w:rsid w:val="007B6F4C"/>
    <w:pPr>
      <w:ind w:left="720"/>
      <w:contextualSpacing/>
    </w:pPr>
  </w:style>
  <w:style w:type="paragraph" w:styleId="af6">
    <w:name w:val="Body Text"/>
    <w:basedOn w:val="a2"/>
    <w:link w:val="af7"/>
    <w:qFormat/>
    <w:rsid w:val="007B6F4C"/>
    <w:pPr>
      <w:spacing w:after="120"/>
    </w:pPr>
  </w:style>
  <w:style w:type="character" w:customStyle="1" w:styleId="af7">
    <w:name w:val="Основной текст Знак"/>
    <w:basedOn w:val="a3"/>
    <w:link w:val="af6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9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qFormat/>
    <w:rsid w:val="002E69F3"/>
    <w:rPr>
      <w:b/>
      <w:bCs/>
    </w:rPr>
  </w:style>
  <w:style w:type="paragraph" w:styleId="afb">
    <w:name w:val="Subtitle"/>
    <w:basedOn w:val="a2"/>
    <w:link w:val="afc"/>
    <w:qFormat/>
    <w:rsid w:val="00C4527C"/>
    <w:pPr>
      <w:jc w:val="center"/>
    </w:pPr>
    <w:rPr>
      <w:b/>
      <w:bCs/>
      <w:szCs w:val="20"/>
    </w:rPr>
  </w:style>
  <w:style w:type="character" w:customStyle="1" w:styleId="afc">
    <w:name w:val="Подзаголовок Знак"/>
    <w:basedOn w:val="a3"/>
    <w:link w:val="afb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d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1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e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f"/>
    <w:unhideWhenUsed/>
    <w:rsid w:val="00044DA3"/>
    <w:pPr>
      <w:numPr>
        <w:numId w:val="1"/>
      </w:numPr>
      <w:contextualSpacing/>
    </w:pPr>
  </w:style>
  <w:style w:type="character" w:customStyle="1" w:styleId="aff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2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2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3">
    <w:name w:val="Колонтитул_"/>
    <w:basedOn w:val="a3"/>
    <w:link w:val="aff4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4">
    <w:name w:val="Колонтитул"/>
    <w:basedOn w:val="a2"/>
    <w:link w:val="aff3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3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5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4">
    <w:name w:val="Заголовок1"/>
    <w:basedOn w:val="a2"/>
    <w:next w:val="af6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6">
    <w:name w:val="Цветовое выделение"/>
    <w:rsid w:val="001E5372"/>
    <w:rPr>
      <w:b/>
      <w:bCs/>
      <w:color w:val="26282F"/>
    </w:rPr>
  </w:style>
  <w:style w:type="character" w:styleId="aff7">
    <w:name w:val="page number"/>
    <w:basedOn w:val="a3"/>
    <w:rsid w:val="00721C18"/>
    <w:rPr>
      <w:rFonts w:cs="Times New Roman"/>
    </w:rPr>
  </w:style>
  <w:style w:type="paragraph" w:styleId="aff8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9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b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c">
    <w:name w:val="Не вступил в силу"/>
    <w:rsid w:val="00BD561C"/>
    <w:rPr>
      <w:color w:val="008080"/>
    </w:rPr>
  </w:style>
  <w:style w:type="paragraph" w:customStyle="1" w:styleId="affd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0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1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2">
    <w:name w:val="Plain Text"/>
    <w:basedOn w:val="a2"/>
    <w:link w:val="afff3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3">
    <w:name w:val="Текст Знак"/>
    <w:basedOn w:val="a3"/>
    <w:link w:val="afff2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6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4">
    <w:name w:val="annotation reference"/>
    <w:rsid w:val="00112B81"/>
    <w:rPr>
      <w:sz w:val="16"/>
      <w:szCs w:val="16"/>
    </w:rPr>
  </w:style>
  <w:style w:type="paragraph" w:styleId="afff5">
    <w:name w:val="annotation text"/>
    <w:basedOn w:val="a2"/>
    <w:link w:val="afff6"/>
    <w:rsid w:val="00112B81"/>
    <w:rPr>
      <w:sz w:val="20"/>
      <w:szCs w:val="20"/>
    </w:rPr>
  </w:style>
  <w:style w:type="character" w:customStyle="1" w:styleId="afff6">
    <w:name w:val="Текст примечания Знак"/>
    <w:basedOn w:val="a3"/>
    <w:link w:val="afff5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112B81"/>
    <w:rPr>
      <w:b/>
      <w:bCs/>
    </w:rPr>
  </w:style>
  <w:style w:type="character" w:customStyle="1" w:styleId="afff8">
    <w:name w:val="Тема примечания Знак"/>
    <w:basedOn w:val="afff6"/>
    <w:link w:val="afff7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9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a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b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c">
    <w:name w:val="footnote text"/>
    <w:basedOn w:val="a2"/>
    <w:link w:val="afffd"/>
    <w:unhideWhenUsed/>
    <w:rsid w:val="00112B81"/>
    <w:rPr>
      <w:sz w:val="20"/>
      <w:szCs w:val="20"/>
    </w:rPr>
  </w:style>
  <w:style w:type="character" w:customStyle="1" w:styleId="afffd">
    <w:name w:val="Текст сноски Знак"/>
    <w:basedOn w:val="a3"/>
    <w:link w:val="afffc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e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7">
    <w:name w:val="Заголовок №1_"/>
    <w:link w:val="18"/>
    <w:rsid w:val="006B7F4D"/>
    <w:rPr>
      <w:b/>
      <w:bCs/>
      <w:shd w:val="clear" w:color="auto" w:fill="FFFFFF"/>
    </w:rPr>
  </w:style>
  <w:style w:type="paragraph" w:customStyle="1" w:styleId="18">
    <w:name w:val="Заголовок №1"/>
    <w:basedOn w:val="a2"/>
    <w:link w:val="17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f">
    <w:name w:val="Body Text First Indent"/>
    <w:basedOn w:val="af6"/>
    <w:link w:val="affff0"/>
    <w:rsid w:val="008152F4"/>
    <w:pPr>
      <w:ind w:firstLine="210"/>
    </w:pPr>
    <w:rPr>
      <w:sz w:val="20"/>
      <w:szCs w:val="20"/>
    </w:rPr>
  </w:style>
  <w:style w:type="character" w:customStyle="1" w:styleId="affff0">
    <w:name w:val="Красная строка Знак"/>
    <w:basedOn w:val="af7"/>
    <w:link w:val="affff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Document Map"/>
    <w:basedOn w:val="a2"/>
    <w:link w:val="affff2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2">
    <w:name w:val="Схема документа Знак"/>
    <w:basedOn w:val="a3"/>
    <w:link w:val="affff1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8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3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4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a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5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6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8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9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a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b">
    <w:name w:val="Интерактивный заголовок"/>
    <w:basedOn w:val="14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c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d">
    <w:name w:val="Информация об изменениях документа"/>
    <w:basedOn w:val="affe"/>
    <w:next w:val="a2"/>
    <w:rsid w:val="00520C2D"/>
    <w:pPr>
      <w:ind w:left="0"/>
    </w:pPr>
  </w:style>
  <w:style w:type="paragraph" w:customStyle="1" w:styleId="affffe">
    <w:name w:val="Колонтитул (ле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лонтитул (правый)"/>
    <w:basedOn w:val="affff4"/>
    <w:next w:val="a2"/>
    <w:rsid w:val="00520C2D"/>
    <w:pPr>
      <w:jc w:val="both"/>
    </w:pPr>
    <w:rPr>
      <w:sz w:val="16"/>
      <w:szCs w:val="16"/>
    </w:rPr>
  </w:style>
  <w:style w:type="paragraph" w:customStyle="1" w:styleId="afffff0">
    <w:name w:val="Комментарий пользователя"/>
    <w:basedOn w:val="affe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1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2">
    <w:name w:val="Найденные слова"/>
    <w:rsid w:val="00520C2D"/>
    <w:rPr>
      <w:rFonts w:cs="Times New Roman"/>
      <w:b/>
      <w:color w:val="000080"/>
    </w:rPr>
  </w:style>
  <w:style w:type="paragraph" w:customStyle="1" w:styleId="afffff3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4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5">
    <w:name w:val="Оглавление"/>
    <w:basedOn w:val="affd"/>
    <w:next w:val="a2"/>
    <w:link w:val="afffff6"/>
    <w:rsid w:val="00520C2D"/>
    <w:pPr>
      <w:ind w:left="140"/>
    </w:pPr>
    <w:rPr>
      <w:rFonts w:ascii="Arial" w:hAnsi="Arial" w:cs="Times New Roman"/>
    </w:rPr>
  </w:style>
  <w:style w:type="character" w:customStyle="1" w:styleId="afffff7">
    <w:name w:val="Опечатки"/>
    <w:rsid w:val="00520C2D"/>
    <w:rPr>
      <w:color w:val="FF0000"/>
    </w:rPr>
  </w:style>
  <w:style w:type="paragraph" w:customStyle="1" w:styleId="afffff8">
    <w:name w:val="Переменная часть"/>
    <w:basedOn w:val="affff8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9">
    <w:name w:val="Постоянная часть"/>
    <w:basedOn w:val="affff8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a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b">
    <w:name w:val="Примечание."/>
    <w:basedOn w:val="affe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c">
    <w:name w:val="Продолжение ссылки"/>
    <w:basedOn w:val="aff0"/>
    <w:rsid w:val="00520C2D"/>
    <w:rPr>
      <w:rFonts w:cs="Times New Roman"/>
      <w:b/>
      <w:color w:val="008000"/>
    </w:rPr>
  </w:style>
  <w:style w:type="paragraph" w:customStyle="1" w:styleId="afffffd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f">
    <w:name w:val="Сравнение редакций. Добавленный фрагмент"/>
    <w:rsid w:val="00520C2D"/>
    <w:rPr>
      <w:color w:val="0000FF"/>
    </w:rPr>
  </w:style>
  <w:style w:type="character" w:customStyle="1" w:styleId="affffff0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1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2">
    <w:name w:val="Текст в таблице"/>
    <w:basedOn w:val="afffe"/>
    <w:next w:val="a2"/>
    <w:rsid w:val="00520C2D"/>
    <w:pPr>
      <w:ind w:firstLine="500"/>
    </w:pPr>
  </w:style>
  <w:style w:type="paragraph" w:customStyle="1" w:styleId="affffff3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4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5">
    <w:name w:val="Центрированный (таблица)"/>
    <w:basedOn w:val="afffe"/>
    <w:next w:val="a2"/>
    <w:rsid w:val="00520C2D"/>
    <w:pPr>
      <w:jc w:val="center"/>
    </w:pPr>
  </w:style>
  <w:style w:type="character" w:customStyle="1" w:styleId="1b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7">
    <w:name w:val="Таблица"/>
    <w:basedOn w:val="affffff8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8">
    <w:name w:val="Message Header"/>
    <w:basedOn w:val="a2"/>
    <w:link w:val="affffff9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9">
    <w:name w:val="Шапка Знак"/>
    <w:basedOn w:val="a3"/>
    <w:link w:val="affffff8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a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b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c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c">
    <w:name w:val="endnote text"/>
    <w:basedOn w:val="a2"/>
    <w:link w:val="affffffd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d">
    <w:name w:val="Текст концевой сноски Знак"/>
    <w:basedOn w:val="a3"/>
    <w:link w:val="affffffc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e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f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0">
    <w:name w:val="Подпись к таблице"/>
    <w:basedOn w:val="afffffff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1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d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d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3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f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e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2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3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e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4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0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5">
    <w:name w:val="List"/>
    <w:basedOn w:val="af6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1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2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3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4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8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6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7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8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9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a">
    <w:name w:val="Заголовок ЭР (правое окно)"/>
    <w:basedOn w:val="afffffff9"/>
    <w:next w:val="a2"/>
    <w:rsid w:val="001F19D3"/>
    <w:pPr>
      <w:spacing w:after="0"/>
      <w:jc w:val="left"/>
    </w:pPr>
  </w:style>
  <w:style w:type="paragraph" w:customStyle="1" w:styleId="afffffffb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c">
    <w:name w:val="Информация об изменениях"/>
    <w:basedOn w:val="afffffffb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d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e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f">
    <w:name w:val="Подзаголовок для информации об изменениях"/>
    <w:basedOn w:val="afffffffb"/>
    <w:next w:val="a2"/>
    <w:rsid w:val="001F19D3"/>
    <w:rPr>
      <w:b/>
      <w:bCs/>
    </w:rPr>
  </w:style>
  <w:style w:type="paragraph" w:customStyle="1" w:styleId="affffffff0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2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5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4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5">
    <w:name w:val="Заголовок таблицы"/>
    <w:basedOn w:val="afe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6">
    <w:name w:val="Основной шрифт абзаца1"/>
    <w:rsid w:val="001F19D3"/>
  </w:style>
  <w:style w:type="character" w:customStyle="1" w:styleId="affffffff6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7">
    <w:name w:val="Ссылка на утративший силу документ"/>
    <w:rsid w:val="001F19D3"/>
    <w:rPr>
      <w:color w:val="749232"/>
    </w:rPr>
  </w:style>
  <w:style w:type="character" w:customStyle="1" w:styleId="affffffff8">
    <w:name w:val="Символ сноски"/>
    <w:rsid w:val="001F19D3"/>
    <w:rPr>
      <w:vertAlign w:val="superscript"/>
    </w:rPr>
  </w:style>
  <w:style w:type="character" w:customStyle="1" w:styleId="1f7">
    <w:name w:val="Знак примечания1"/>
    <w:rsid w:val="001F19D3"/>
    <w:rPr>
      <w:sz w:val="16"/>
    </w:rPr>
  </w:style>
  <w:style w:type="character" w:customStyle="1" w:styleId="affffffff9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3">
    <w:name w:val="Без интервала Знак"/>
    <w:aliases w:val="14 Знак"/>
    <w:link w:val="af2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a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b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c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8">
    <w:name w:val="Сетка таблицы1"/>
    <w:basedOn w:val="a4"/>
    <w:next w:val="af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9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9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d"/>
    <w:qFormat/>
    <w:rsid w:val="008108A4"/>
    <w:pPr>
      <w:jc w:val="center"/>
    </w:pPr>
    <w:rPr>
      <w:szCs w:val="20"/>
    </w:rPr>
  </w:style>
  <w:style w:type="character" w:customStyle="1" w:styleId="affffffffd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a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9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c">
    <w:name w:val="Заголовок2"/>
    <w:aliases w:val="Название1"/>
    <w:basedOn w:val="a2"/>
    <w:next w:val="af6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e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9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b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2">
    <w:name w:val="Цветовое выделение для Текст"/>
    <w:qFormat/>
    <w:rsid w:val="000F4428"/>
  </w:style>
  <w:style w:type="character" w:customStyle="1" w:styleId="afffffffff3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6">
    <w:name w:val="Оглавление_"/>
    <w:basedOn w:val="a3"/>
    <w:link w:val="afffff5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2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9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4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9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5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5">
    <w:name w:val="Абзац списка Знак"/>
    <w:aliases w:val="ПАРАГРАФ Знак,Абзац списка11 Знак,List Paragraph Знак,мой Знак,Абзац списка31 Знак"/>
    <w:link w:val="af4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6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9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c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9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"/>
    <w:basedOn w:val="a4"/>
    <w:next w:val="af9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"/>
    <w:basedOn w:val="a4"/>
    <w:next w:val="af9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"/>
    <w:basedOn w:val="a4"/>
    <w:next w:val="af9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4"/>
    <w:next w:val="af9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"/>
    <w:basedOn w:val="a4"/>
    <w:next w:val="af9"/>
    <w:uiPriority w:val="59"/>
    <w:rsid w:val="0097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"/>
    <w:basedOn w:val="a4"/>
    <w:next w:val="af9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"/>
    <w:basedOn w:val="a4"/>
    <w:next w:val="af9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"/>
    <w:basedOn w:val="a4"/>
    <w:next w:val="af9"/>
    <w:uiPriority w:val="59"/>
    <w:rsid w:val="00496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4"/>
    <w:next w:val="af9"/>
    <w:uiPriority w:val="59"/>
    <w:rsid w:val="0026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4"/>
    <w:next w:val="af9"/>
    <w:uiPriority w:val="59"/>
    <w:rsid w:val="00D8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4"/>
    <w:next w:val="af9"/>
    <w:uiPriority w:val="59"/>
    <w:rsid w:val="004C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4"/>
    <w:next w:val="af9"/>
    <w:uiPriority w:val="59"/>
    <w:rsid w:val="004C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6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9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9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9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9"/>
    <w:uiPriority w:val="59"/>
    <w:rsid w:val="009E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"/>
    <w:basedOn w:val="a4"/>
    <w:next w:val="af9"/>
    <w:uiPriority w:val="59"/>
    <w:rsid w:val="0097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4"/>
    <w:next w:val="af9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4"/>
    <w:next w:val="af9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9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9"/>
    <w:uiPriority w:val="59"/>
    <w:rsid w:val="00C1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"/>
    <w:basedOn w:val="a4"/>
    <w:next w:val="af9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9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9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d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9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ратегия_Заголовок_2"/>
    <w:basedOn w:val="af4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4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9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d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9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e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f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9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0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9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9"/>
    <w:uiPriority w:val="59"/>
    <w:rsid w:val="0023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"/>
    <w:basedOn w:val="a4"/>
    <w:next w:val="af9"/>
    <w:uiPriority w:val="59"/>
    <w:rsid w:val="0023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39A4-B00A-4225-A0B0-18ECE14B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5498</TotalTime>
  <Pages>12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314 1</cp:lastModifiedBy>
  <cp:revision>1067</cp:revision>
  <cp:lastPrinted>2025-08-22T03:12:00Z</cp:lastPrinted>
  <dcterms:created xsi:type="dcterms:W3CDTF">2024-06-25T23:33:00Z</dcterms:created>
  <dcterms:modified xsi:type="dcterms:W3CDTF">2025-09-22T05:23:00Z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