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DD8" w:rsidRDefault="000C22F9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2.15pt;margin-top:0;width:44.1pt;height:50.2pt;z-index:-251661824;mso-wrap-distance-left:5pt;mso-wrap-distance-right:5pt;mso-position-horizontal-relative:margin" wrapcoords="0 0">
            <v:imagedata r:id="rId8" o:title="image1"/>
            <w10:wrap anchorx="margin"/>
          </v:shape>
        </w:pict>
      </w:r>
    </w:p>
    <w:p w:rsidR="00AE1DD8" w:rsidRDefault="00AE1DD8">
      <w:pPr>
        <w:spacing w:line="639" w:lineRule="exact"/>
      </w:pPr>
    </w:p>
    <w:p w:rsidR="00AE1DD8" w:rsidRDefault="00AE1DD8">
      <w:pPr>
        <w:rPr>
          <w:sz w:val="2"/>
          <w:szCs w:val="2"/>
        </w:rPr>
        <w:sectPr w:rsidR="00AE1DD8">
          <w:type w:val="continuous"/>
          <w:pgSz w:w="11900" w:h="16840"/>
          <w:pgMar w:top="1065" w:right="591" w:bottom="1285" w:left="1535" w:header="0" w:footer="3" w:gutter="0"/>
          <w:cols w:space="720"/>
          <w:noEndnote/>
          <w:docGrid w:linePitch="360"/>
        </w:sectPr>
      </w:pPr>
    </w:p>
    <w:p w:rsidR="00AE1DD8" w:rsidRDefault="00AE1DD8">
      <w:pPr>
        <w:spacing w:before="116" w:after="116" w:line="240" w:lineRule="exact"/>
        <w:rPr>
          <w:sz w:val="19"/>
          <w:szCs w:val="19"/>
        </w:rPr>
      </w:pPr>
    </w:p>
    <w:p w:rsidR="00AE1DD8" w:rsidRDefault="00AE1DD8">
      <w:pPr>
        <w:rPr>
          <w:sz w:val="2"/>
          <w:szCs w:val="2"/>
        </w:rPr>
        <w:sectPr w:rsidR="00AE1DD8">
          <w:type w:val="continuous"/>
          <w:pgSz w:w="11900" w:h="16840"/>
          <w:pgMar w:top="1076" w:right="0" w:bottom="1304" w:left="0" w:header="0" w:footer="3" w:gutter="0"/>
          <w:cols w:space="720"/>
          <w:noEndnote/>
          <w:docGrid w:linePitch="360"/>
        </w:sectPr>
      </w:pPr>
    </w:p>
    <w:p w:rsidR="00AE1DD8" w:rsidRDefault="00840C74">
      <w:pPr>
        <w:pStyle w:val="10"/>
        <w:keepNext/>
        <w:keepLines/>
        <w:shd w:val="clear" w:color="auto" w:fill="auto"/>
        <w:ind w:right="20"/>
      </w:pPr>
      <w:r>
        <w:lastRenderedPageBreak/>
        <w:t>ГЛАВА</w:t>
      </w:r>
    </w:p>
    <w:p w:rsidR="00AE1DD8" w:rsidRDefault="00840C74">
      <w:pPr>
        <w:pStyle w:val="12"/>
        <w:keepNext/>
        <w:keepLines/>
        <w:shd w:val="clear" w:color="auto" w:fill="auto"/>
        <w:spacing w:after="336"/>
        <w:ind w:right="20"/>
      </w:pPr>
      <w:bookmarkStart w:id="0" w:name="bookmark0"/>
      <w:r>
        <w:t>МУНИЦИПАЛЬНОГО ОБРАЗОВАНИЯ</w:t>
      </w:r>
      <w:r>
        <w:br/>
        <w:t>БИЛИБИНСКИЙ МУНИЦИПАЛЬНЫЙ РАЙОН</w:t>
      </w:r>
      <w:r>
        <w:br/>
        <w:t>ЧУКОТСКОГО АВТОНОМНОГО ОКРУГА</w:t>
      </w:r>
      <w:bookmarkEnd w:id="0"/>
    </w:p>
    <w:p w:rsidR="00AE1DD8" w:rsidRDefault="00840C74">
      <w:pPr>
        <w:pStyle w:val="30"/>
        <w:shd w:val="clear" w:color="auto" w:fill="auto"/>
        <w:spacing w:before="0"/>
        <w:ind w:right="20"/>
      </w:pPr>
      <w:r>
        <w:t>РАСПОРЯЖЕНИЕ</w:t>
      </w:r>
    </w:p>
    <w:p w:rsidR="00747422" w:rsidRDefault="00747422">
      <w:pPr>
        <w:pStyle w:val="30"/>
        <w:shd w:val="clear" w:color="auto" w:fill="auto"/>
        <w:spacing w:before="0"/>
        <w:ind w:right="20"/>
      </w:pPr>
    </w:p>
    <w:p w:rsidR="00747422" w:rsidRPr="00747422" w:rsidRDefault="00491E1E" w:rsidP="00747422">
      <w:pPr>
        <w:pStyle w:val="30"/>
        <w:shd w:val="clear" w:color="auto" w:fill="auto"/>
        <w:spacing w:before="0"/>
        <w:ind w:right="20"/>
        <w:jc w:val="left"/>
        <w:rPr>
          <w:b w:val="0"/>
          <w:spacing w:val="0"/>
          <w:sz w:val="26"/>
          <w:szCs w:val="26"/>
          <w:u w:val="single"/>
        </w:rPr>
      </w:pPr>
      <w:r>
        <w:rPr>
          <w:b w:val="0"/>
          <w:spacing w:val="0"/>
          <w:sz w:val="26"/>
          <w:szCs w:val="26"/>
          <w:u w:val="single"/>
        </w:rPr>
        <w:t>о</w:t>
      </w:r>
      <w:bookmarkStart w:id="1" w:name="_GoBack"/>
      <w:bookmarkEnd w:id="1"/>
      <w:r w:rsidR="00747422" w:rsidRPr="00747422">
        <w:rPr>
          <w:b w:val="0"/>
          <w:spacing w:val="0"/>
          <w:sz w:val="26"/>
          <w:szCs w:val="26"/>
          <w:u w:val="single"/>
        </w:rPr>
        <w:t>т  24 ноября 2025 года</w:t>
      </w:r>
      <w:r w:rsidR="00747422" w:rsidRPr="00747422">
        <w:rPr>
          <w:b w:val="0"/>
          <w:spacing w:val="0"/>
          <w:sz w:val="26"/>
          <w:szCs w:val="26"/>
        </w:rPr>
        <w:t xml:space="preserve">      </w:t>
      </w:r>
      <w:r w:rsidR="00747422" w:rsidRPr="00747422">
        <w:rPr>
          <w:b w:val="0"/>
          <w:spacing w:val="0"/>
          <w:sz w:val="26"/>
          <w:szCs w:val="26"/>
          <w:u w:val="single"/>
        </w:rPr>
        <w:t>№ 405-рг</w:t>
      </w:r>
      <w:r w:rsidR="00747422" w:rsidRPr="00747422">
        <w:rPr>
          <w:b w:val="0"/>
          <w:spacing w:val="0"/>
          <w:sz w:val="26"/>
          <w:szCs w:val="26"/>
        </w:rPr>
        <w:t xml:space="preserve">                                                   </w:t>
      </w:r>
      <w:r w:rsidR="00747422">
        <w:rPr>
          <w:b w:val="0"/>
          <w:spacing w:val="0"/>
          <w:sz w:val="26"/>
          <w:szCs w:val="26"/>
        </w:rPr>
        <w:t xml:space="preserve">              </w:t>
      </w:r>
      <w:r w:rsidR="00747422" w:rsidRPr="00747422">
        <w:rPr>
          <w:b w:val="0"/>
          <w:spacing w:val="0"/>
          <w:sz w:val="26"/>
          <w:szCs w:val="26"/>
        </w:rPr>
        <w:t>г. Билибино</w:t>
      </w:r>
    </w:p>
    <w:p w:rsidR="00747422" w:rsidRPr="00747422" w:rsidRDefault="00747422" w:rsidP="00747422">
      <w:pPr>
        <w:pStyle w:val="30"/>
        <w:shd w:val="clear" w:color="auto" w:fill="auto"/>
        <w:spacing w:before="0"/>
        <w:ind w:right="20"/>
        <w:jc w:val="left"/>
        <w:rPr>
          <w:b w:val="0"/>
          <w:spacing w:val="0"/>
          <w:sz w:val="26"/>
          <w:szCs w:val="26"/>
        </w:rPr>
      </w:pPr>
    </w:p>
    <w:p w:rsidR="00747422" w:rsidRPr="00747422" w:rsidRDefault="00747422">
      <w:pPr>
        <w:pStyle w:val="30"/>
        <w:shd w:val="clear" w:color="auto" w:fill="auto"/>
        <w:spacing w:before="0"/>
        <w:ind w:right="20"/>
        <w:rPr>
          <w:b w:val="0"/>
          <w:spacing w:val="0"/>
          <w:sz w:val="26"/>
          <w:szCs w:val="26"/>
        </w:rPr>
      </w:pPr>
    </w:p>
    <w:p w:rsidR="00AE1DD8" w:rsidRDefault="00840C74">
      <w:pPr>
        <w:pStyle w:val="20"/>
        <w:shd w:val="clear" w:color="auto" w:fill="auto"/>
        <w:spacing w:after="603" w:line="302" w:lineRule="exact"/>
        <w:ind w:right="4560"/>
        <w:jc w:val="both"/>
      </w:pPr>
      <w:r>
        <w:t>О введении режима чрезвычайной ситуации муниципального характера на территории муниципального образования Билибинский муниципальный район</w:t>
      </w:r>
    </w:p>
    <w:p w:rsidR="00AE1DD8" w:rsidRDefault="00840C74">
      <w:pPr>
        <w:pStyle w:val="20"/>
        <w:shd w:val="clear" w:color="auto" w:fill="auto"/>
        <w:spacing w:line="299" w:lineRule="exact"/>
        <w:ind w:firstLine="600"/>
        <w:jc w:val="both"/>
      </w:pPr>
      <w:r>
        <w:t xml:space="preserve">В связи с невыполнением эксплуатирующей организацией АО «ЧТК» приказа </w:t>
      </w:r>
      <w:r w:rsidR="00747422">
        <w:t xml:space="preserve">               </w:t>
      </w:r>
      <w:r>
        <w:t>№ 22 от 21.11.2025 ООО «</w:t>
      </w:r>
      <w:proofErr w:type="spellStart"/>
      <w:r>
        <w:t>Энергоцентр</w:t>
      </w:r>
      <w:proofErr w:type="spellEnd"/>
      <w:r>
        <w:t xml:space="preserve"> Билибино» Управляющей организации АО «</w:t>
      </w:r>
      <w:proofErr w:type="spellStart"/>
      <w:r>
        <w:t>Дальэнергомост</w:t>
      </w:r>
      <w:proofErr w:type="spellEnd"/>
      <w:r>
        <w:t xml:space="preserve">» о запуске теплового и </w:t>
      </w:r>
      <w:proofErr w:type="spellStart"/>
      <w:r>
        <w:t>теплосетевого</w:t>
      </w:r>
      <w:proofErr w:type="spellEnd"/>
      <w:r>
        <w:t xml:space="preserve"> оборудования </w:t>
      </w:r>
      <w:proofErr w:type="spellStart"/>
      <w:r>
        <w:t>Энергоцентра</w:t>
      </w:r>
      <w:proofErr w:type="spellEnd"/>
      <w:r>
        <w:t xml:space="preserve"> Билибино с 24.11.2025, что влечет создание риска угрозы жизни и здоровью граждан </w:t>
      </w:r>
      <w:proofErr w:type="spellStart"/>
      <w:r>
        <w:t>г</w:t>
      </w:r>
      <w:proofErr w:type="gramStart"/>
      <w:r>
        <w:t>.Б</w:t>
      </w:r>
      <w:proofErr w:type="gramEnd"/>
      <w:r>
        <w:t>илибино</w:t>
      </w:r>
      <w:proofErr w:type="spellEnd"/>
      <w:r>
        <w:t>.</w:t>
      </w:r>
    </w:p>
    <w:p w:rsidR="00AE1DD8" w:rsidRDefault="00840C74" w:rsidP="00747422">
      <w:pPr>
        <w:pStyle w:val="20"/>
        <w:shd w:val="clear" w:color="auto" w:fill="auto"/>
        <w:spacing w:line="240" w:lineRule="auto"/>
        <w:ind w:firstLine="601"/>
        <w:jc w:val="both"/>
      </w:pPr>
      <w:proofErr w:type="gramStart"/>
      <w:r>
        <w:t>В соответствии с Федеральными законами от 21 декабря 1994 года № 68-ФЗ «О защите населения и территорий от чрезвычайных ситуаций природного и техногенного характера»,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ситуаций»:</w:t>
      </w:r>
      <w:proofErr w:type="gramEnd"/>
    </w:p>
    <w:p w:rsidR="00AE1DD8" w:rsidRDefault="00840C74" w:rsidP="00747422">
      <w:pPr>
        <w:pStyle w:val="20"/>
        <w:numPr>
          <w:ilvl w:val="0"/>
          <w:numId w:val="1"/>
        </w:numPr>
        <w:shd w:val="clear" w:color="auto" w:fill="auto"/>
        <w:tabs>
          <w:tab w:val="left" w:pos="934"/>
        </w:tabs>
        <w:spacing w:line="240" w:lineRule="auto"/>
        <w:ind w:firstLine="601"/>
        <w:jc w:val="both"/>
      </w:pPr>
      <w:r>
        <w:t xml:space="preserve">Ввести режим чрезвычайной ситуации муниципального характера на территории муниципального образования Билибинский муниципальный район </w:t>
      </w:r>
      <w:r w:rsidR="00747422">
        <w:t xml:space="preserve">                     </w:t>
      </w:r>
      <w:r>
        <w:t>с 11 часов 00 минут 24 ноября 2025 года.</w:t>
      </w:r>
    </w:p>
    <w:p w:rsidR="00AE1DD8" w:rsidRDefault="00840C74" w:rsidP="00747422">
      <w:pPr>
        <w:pStyle w:val="20"/>
        <w:numPr>
          <w:ilvl w:val="0"/>
          <w:numId w:val="1"/>
        </w:numPr>
        <w:shd w:val="clear" w:color="auto" w:fill="auto"/>
        <w:tabs>
          <w:tab w:val="left" w:pos="934"/>
        </w:tabs>
        <w:spacing w:line="240" w:lineRule="auto"/>
        <w:ind w:firstLine="601"/>
        <w:jc w:val="both"/>
      </w:pPr>
      <w:r>
        <w:t>Признать ситуацию, возникшую в пределах муниципального образования Билибинский муниципальный район, чрезвычайной муниципального характера.</w:t>
      </w:r>
    </w:p>
    <w:p w:rsidR="00AE1DD8" w:rsidRDefault="00840C74" w:rsidP="00747422">
      <w:pPr>
        <w:pStyle w:val="20"/>
        <w:numPr>
          <w:ilvl w:val="0"/>
          <w:numId w:val="1"/>
        </w:numPr>
        <w:shd w:val="clear" w:color="auto" w:fill="auto"/>
        <w:tabs>
          <w:tab w:val="left" w:pos="934"/>
        </w:tabs>
        <w:spacing w:line="240" w:lineRule="auto"/>
        <w:ind w:firstLine="601"/>
        <w:jc w:val="both"/>
      </w:pPr>
      <w:r>
        <w:t>С 24 ноября 2025 года силы и средства Билибинского районного звена Чукотской окружной подсистемы единой государственной системы предупреждения и ликвидации чрезвычайных ситуаций перевести из режима «Повышенная готовность» в режим «Чрезвычайная ситуация муниципального характера».</w:t>
      </w:r>
    </w:p>
    <w:p w:rsidR="00AE1DD8" w:rsidRDefault="00840C74" w:rsidP="00747422">
      <w:pPr>
        <w:pStyle w:val="20"/>
        <w:numPr>
          <w:ilvl w:val="0"/>
          <w:numId w:val="1"/>
        </w:numPr>
        <w:shd w:val="clear" w:color="auto" w:fill="auto"/>
        <w:tabs>
          <w:tab w:val="left" w:pos="934"/>
        </w:tabs>
        <w:spacing w:line="240" w:lineRule="auto"/>
        <w:ind w:firstLine="601"/>
        <w:jc w:val="both"/>
      </w:pPr>
      <w:r>
        <w:t>Назначить руководителем ликвидации чрезвычайной ситуации Главу муниципального образования Билибинский муниципальный район Сафонова Евгения Зиновьевича.</w:t>
      </w:r>
    </w:p>
    <w:p w:rsidR="00AE1DD8" w:rsidRDefault="00840C74" w:rsidP="00747422">
      <w:pPr>
        <w:pStyle w:val="20"/>
        <w:numPr>
          <w:ilvl w:val="0"/>
          <w:numId w:val="1"/>
        </w:numPr>
        <w:shd w:val="clear" w:color="auto" w:fill="auto"/>
        <w:tabs>
          <w:tab w:val="left" w:pos="934"/>
        </w:tabs>
        <w:spacing w:line="240" w:lineRule="auto"/>
        <w:ind w:firstLine="601"/>
        <w:jc w:val="both"/>
      </w:pPr>
      <w:r>
        <w:t>С 11 часов 00 минут 24 ноября 2025 года до особого распоряжения принимать следующие дополнительные меры по защите населения и территории от чрезвычайных ситуаций:</w:t>
      </w:r>
      <w:r>
        <w:br w:type="page"/>
      </w:r>
    </w:p>
    <w:p w:rsidR="00AE1DD8" w:rsidRDefault="00840C74" w:rsidP="00747422">
      <w:pPr>
        <w:pStyle w:val="20"/>
        <w:numPr>
          <w:ilvl w:val="1"/>
          <w:numId w:val="1"/>
        </w:numPr>
        <w:shd w:val="clear" w:color="auto" w:fill="auto"/>
        <w:tabs>
          <w:tab w:val="left" w:pos="1066"/>
        </w:tabs>
        <w:spacing w:line="240" w:lineRule="auto"/>
        <w:ind w:firstLine="601"/>
        <w:jc w:val="both"/>
      </w:pPr>
      <w:r>
        <w:lastRenderedPageBreak/>
        <w:t>В первоочередном порядке выделять транспортные средства, средства связи и оповещения, а также иного имущества органов местного самоуправления и организаций для проведения аварийно - спасательных и других неотложных работ;</w:t>
      </w:r>
    </w:p>
    <w:p w:rsidR="00AE1DD8" w:rsidRDefault="00840C74" w:rsidP="00747422">
      <w:pPr>
        <w:pStyle w:val="20"/>
        <w:numPr>
          <w:ilvl w:val="1"/>
          <w:numId w:val="1"/>
        </w:numPr>
        <w:shd w:val="clear" w:color="auto" w:fill="auto"/>
        <w:tabs>
          <w:tab w:val="left" w:pos="1207"/>
        </w:tabs>
        <w:spacing w:line="240" w:lineRule="auto"/>
        <w:ind w:firstLine="601"/>
        <w:jc w:val="both"/>
      </w:pPr>
      <w:r>
        <w:t>Приостанавливать деятельность организаций, оказавшихся в зоне чрезвычайной ситуации, если существует угроза безопасности жизнедеятельности работников данных организаций и иных граждан, находящихся на территории.</w:t>
      </w:r>
    </w:p>
    <w:p w:rsidR="00AE1DD8" w:rsidRDefault="00840C74" w:rsidP="00747422">
      <w:pPr>
        <w:pStyle w:val="20"/>
        <w:numPr>
          <w:ilvl w:val="1"/>
          <w:numId w:val="1"/>
        </w:numPr>
        <w:shd w:val="clear" w:color="auto" w:fill="auto"/>
        <w:tabs>
          <w:tab w:val="left" w:pos="1207"/>
        </w:tabs>
        <w:spacing w:line="240" w:lineRule="auto"/>
        <w:ind w:firstLine="601"/>
        <w:jc w:val="both"/>
      </w:pPr>
      <w:r>
        <w:t>Ограничить перемещение людей и транспортных сре</w:t>
      </w:r>
      <w:proofErr w:type="gramStart"/>
      <w:r>
        <w:t>дств в р</w:t>
      </w:r>
      <w:proofErr w:type="gramEnd"/>
      <w:r>
        <w:t>айоне чрезвычайной ситуации.</w:t>
      </w:r>
    </w:p>
    <w:p w:rsidR="00AE1DD8" w:rsidRDefault="00840C74" w:rsidP="00747422">
      <w:pPr>
        <w:pStyle w:val="20"/>
        <w:numPr>
          <w:ilvl w:val="0"/>
          <w:numId w:val="1"/>
        </w:numPr>
        <w:shd w:val="clear" w:color="auto" w:fill="auto"/>
        <w:tabs>
          <w:tab w:val="left" w:pos="908"/>
        </w:tabs>
        <w:spacing w:line="240" w:lineRule="auto"/>
        <w:ind w:firstLine="601"/>
        <w:jc w:val="both"/>
      </w:pPr>
      <w:r>
        <w:t>Районному оперативному штабу по ликвидации чрезвычайной ситуации:</w:t>
      </w:r>
    </w:p>
    <w:p w:rsidR="00AE1DD8" w:rsidRDefault="00840C74" w:rsidP="00747422">
      <w:pPr>
        <w:pStyle w:val="20"/>
        <w:shd w:val="clear" w:color="auto" w:fill="auto"/>
        <w:spacing w:line="240" w:lineRule="auto"/>
        <w:ind w:firstLine="601"/>
        <w:jc w:val="both"/>
      </w:pPr>
      <w:r>
        <w:t>6.1 Ежедневно осуществлять координацию работ по ликвидации чрезвычайной ситуации в муниципальном образовании Билибинский муниципальный район с учетом складывающейся обстановки.</w:t>
      </w:r>
    </w:p>
    <w:p w:rsidR="00AE1DD8" w:rsidRDefault="00840C74">
      <w:pPr>
        <w:pStyle w:val="20"/>
        <w:shd w:val="clear" w:color="auto" w:fill="auto"/>
        <w:spacing w:line="298" w:lineRule="exact"/>
        <w:ind w:firstLine="600"/>
        <w:jc w:val="both"/>
      </w:pPr>
      <w:r>
        <w:t>6.2. Задействовать силы и средства Билибинского районного звена Чукотской окружной подсистемы единой государственной системы предупреждения и ликвидации чрезвычайных ситуаций в соответствии с Планом действий по предупреждению и ликвидации чрезвычайных ситуаций природного и техногенного характера муниципального образования Билибинский муниципальный район.</w:t>
      </w:r>
    </w:p>
    <w:p w:rsidR="00AE1DD8" w:rsidRDefault="00840C74">
      <w:pPr>
        <w:pStyle w:val="20"/>
        <w:numPr>
          <w:ilvl w:val="0"/>
          <w:numId w:val="1"/>
        </w:numPr>
        <w:shd w:val="clear" w:color="auto" w:fill="auto"/>
        <w:tabs>
          <w:tab w:val="left" w:pos="938"/>
        </w:tabs>
        <w:spacing w:line="298" w:lineRule="exact"/>
        <w:ind w:firstLine="600"/>
        <w:jc w:val="both"/>
      </w:pPr>
      <w:r>
        <w:t>Отделу информационной политики и организационно-контрольной работы Администрации муниципального образования организовать информирование населения района о складывающейся оперативной обстановке в зоне чрезвычайной ситуации.</w:t>
      </w:r>
    </w:p>
    <w:p w:rsidR="00AE1DD8" w:rsidRDefault="00840C74">
      <w:pPr>
        <w:pStyle w:val="20"/>
        <w:numPr>
          <w:ilvl w:val="0"/>
          <w:numId w:val="1"/>
        </w:numPr>
        <w:shd w:val="clear" w:color="auto" w:fill="auto"/>
        <w:tabs>
          <w:tab w:val="left" w:pos="938"/>
        </w:tabs>
        <w:spacing w:line="298" w:lineRule="exact"/>
        <w:ind w:firstLine="600"/>
        <w:jc w:val="both"/>
      </w:pPr>
      <w:r>
        <w:t>Настоящее распоряжение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AE1DD8" w:rsidRDefault="00840C74">
      <w:pPr>
        <w:pStyle w:val="20"/>
        <w:numPr>
          <w:ilvl w:val="0"/>
          <w:numId w:val="1"/>
        </w:numPr>
        <w:shd w:val="clear" w:color="auto" w:fill="auto"/>
        <w:tabs>
          <w:tab w:val="left" w:pos="908"/>
        </w:tabs>
        <w:spacing w:line="298" w:lineRule="exact"/>
        <w:ind w:firstLine="600"/>
        <w:jc w:val="both"/>
      </w:pPr>
      <w:r>
        <w:t>Распоряжение вступает в силу с момента его подписания.</w:t>
      </w:r>
    </w:p>
    <w:p w:rsidR="00AE1DD8" w:rsidRDefault="00840C74">
      <w:pPr>
        <w:pStyle w:val="20"/>
        <w:numPr>
          <w:ilvl w:val="0"/>
          <w:numId w:val="1"/>
        </w:numPr>
        <w:shd w:val="clear" w:color="auto" w:fill="auto"/>
        <w:tabs>
          <w:tab w:val="left" w:pos="994"/>
        </w:tabs>
        <w:spacing w:line="298" w:lineRule="exact"/>
        <w:ind w:firstLine="600"/>
        <w:jc w:val="both"/>
        <w:sectPr w:rsidR="00AE1DD8" w:rsidSect="00747422">
          <w:type w:val="continuous"/>
          <w:pgSz w:w="11900" w:h="16840"/>
          <w:pgMar w:top="1076" w:right="590" w:bottom="851" w:left="1535" w:header="0" w:footer="3" w:gutter="0"/>
          <w:cols w:space="720"/>
          <w:noEndnote/>
          <w:docGrid w:linePitch="360"/>
        </w:sectPr>
      </w:pPr>
      <w:proofErr w:type="gramStart"/>
      <w:r>
        <w:t>Контроль за</w:t>
      </w:r>
      <w:proofErr w:type="gramEnd"/>
      <w:r>
        <w:t xml:space="preserve"> исполнением настоящего распоряжения оставляю за собой.</w:t>
      </w:r>
    </w:p>
    <w:p w:rsidR="00AE1DD8" w:rsidRDefault="00AE1DD8">
      <w:pPr>
        <w:spacing w:before="48" w:after="48" w:line="240" w:lineRule="exact"/>
        <w:rPr>
          <w:sz w:val="19"/>
          <w:szCs w:val="19"/>
        </w:rPr>
      </w:pPr>
    </w:p>
    <w:p w:rsidR="00AE1DD8" w:rsidRDefault="00AE1DD8">
      <w:pPr>
        <w:rPr>
          <w:sz w:val="2"/>
          <w:szCs w:val="2"/>
        </w:rPr>
        <w:sectPr w:rsidR="00AE1DD8">
          <w:type w:val="continuous"/>
          <w:pgSz w:w="11900" w:h="16840"/>
          <w:pgMar w:top="1060" w:right="0" w:bottom="1060" w:left="0" w:header="0" w:footer="3" w:gutter="0"/>
          <w:cols w:space="720"/>
          <w:noEndnote/>
          <w:docGrid w:linePitch="360"/>
        </w:sectPr>
      </w:pPr>
    </w:p>
    <w:p w:rsidR="00AE1DD8" w:rsidRDefault="000C22F9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.2pt;margin-top:35.55pt;width:127.7pt;height:17.25pt;z-index:251655680;mso-wrap-distance-left:5pt;mso-wrap-distance-right:5pt;mso-position-horizontal-relative:margin" filled="f" stroked="f">
            <v:textbox style="mso-fit-shape-to-text:t" inset="0,0,0,0">
              <w:txbxContent>
                <w:p w:rsidR="00AE1DD8" w:rsidRDefault="00840C74">
                  <w:pPr>
                    <w:pStyle w:val="20"/>
                    <w:shd w:val="clear" w:color="auto" w:fill="auto"/>
                  </w:pPr>
                  <w:r>
                    <w:rPr>
                      <w:rStyle w:val="2Exact"/>
                    </w:rPr>
                    <w:t>Глава Администрации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407.95pt;margin-top:34.85pt;width:74.65pt;height:17.5pt;z-index:251657728;mso-wrap-distance-left:5pt;mso-wrap-distance-right:5pt;mso-position-horizontal-relative:margin" filled="f" stroked="f">
            <v:textbox style="mso-fit-shape-to-text:t" inset="0,0,0,0">
              <w:txbxContent>
                <w:p w:rsidR="00AE1DD8" w:rsidRDefault="00840C74">
                  <w:pPr>
                    <w:pStyle w:val="20"/>
                    <w:shd w:val="clear" w:color="auto" w:fill="auto"/>
                  </w:pPr>
                  <w:r>
                    <w:rPr>
                      <w:rStyle w:val="2Exact"/>
                    </w:rPr>
                    <w:t>Е.З. Сафонов</w:t>
                  </w:r>
                </w:p>
              </w:txbxContent>
            </v:textbox>
            <w10:wrap anchorx="margin"/>
          </v:shape>
        </w:pict>
      </w:r>
    </w:p>
    <w:p w:rsidR="00AE1DD8" w:rsidRDefault="00AE1DD8">
      <w:pPr>
        <w:spacing w:line="360" w:lineRule="exact"/>
      </w:pPr>
    </w:p>
    <w:p w:rsidR="00AE1DD8" w:rsidRDefault="00AE1DD8">
      <w:pPr>
        <w:spacing w:line="360" w:lineRule="exact"/>
      </w:pPr>
    </w:p>
    <w:p w:rsidR="00AE1DD8" w:rsidRDefault="00AE1DD8">
      <w:pPr>
        <w:spacing w:line="630" w:lineRule="exact"/>
      </w:pPr>
    </w:p>
    <w:p w:rsidR="00AE1DD8" w:rsidRDefault="00AE1DD8">
      <w:pPr>
        <w:rPr>
          <w:sz w:val="2"/>
          <w:szCs w:val="2"/>
        </w:rPr>
      </w:pPr>
    </w:p>
    <w:sectPr w:rsidR="00AE1DD8">
      <w:type w:val="continuous"/>
      <w:pgSz w:w="11900" w:h="16840"/>
      <w:pgMar w:top="1060" w:right="633" w:bottom="1060" w:left="15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2F9" w:rsidRDefault="000C22F9">
      <w:r>
        <w:separator/>
      </w:r>
    </w:p>
  </w:endnote>
  <w:endnote w:type="continuationSeparator" w:id="0">
    <w:p w:rsidR="000C22F9" w:rsidRDefault="000C2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2F9" w:rsidRDefault="000C22F9"/>
  </w:footnote>
  <w:footnote w:type="continuationSeparator" w:id="0">
    <w:p w:rsidR="000C22F9" w:rsidRDefault="000C22F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E6C52"/>
    <w:multiLevelType w:val="multilevel"/>
    <w:tmpl w:val="87DC7D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E1DD8"/>
    <w:rsid w:val="000C22F9"/>
    <w:rsid w:val="00491E1E"/>
    <w:rsid w:val="00747422"/>
    <w:rsid w:val="00840C74"/>
    <w:rsid w:val="00AE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Номер заголовка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Номер заголовка №1"/>
    <w:basedOn w:val="a"/>
    <w:link w:val="1"/>
    <w:pPr>
      <w:shd w:val="clear" w:color="auto" w:fill="FFFFFF"/>
      <w:spacing w:line="32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after="360" w:line="32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line="354" w:lineRule="exact"/>
      <w:jc w:val="center"/>
    </w:pPr>
    <w:rPr>
      <w:rFonts w:ascii="Times New Roman" w:eastAsia="Times New Roman" w:hAnsi="Times New Roman" w:cs="Times New Roman"/>
      <w:b/>
      <w:bCs/>
      <w:spacing w:val="8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Эллина Ю. Колесник</dc:creator>
  <cp:lastModifiedBy>PC 312</cp:lastModifiedBy>
  <cp:revision>2</cp:revision>
  <dcterms:created xsi:type="dcterms:W3CDTF">2025-11-24T00:36:00Z</dcterms:created>
  <dcterms:modified xsi:type="dcterms:W3CDTF">2025-11-24T00:40:00Z</dcterms:modified>
</cp:coreProperties>
</file>