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8B350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B350D">
              <w:rPr>
                <w:sz w:val="26"/>
                <w:szCs w:val="26"/>
              </w:rPr>
              <w:t>20 ноября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8B350D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8B350D">
              <w:rPr>
                <w:sz w:val="26"/>
                <w:szCs w:val="26"/>
              </w:rPr>
              <w:t xml:space="preserve"> 1024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D6516C">
        <w:rPr>
          <w:sz w:val="26"/>
          <w:szCs w:val="26"/>
        </w:rPr>
        <w:t>городское поселение Билибино</w:t>
      </w:r>
      <w:r>
        <w:rPr>
          <w:sz w:val="26"/>
          <w:szCs w:val="26"/>
        </w:rPr>
        <w:t xml:space="preserve">, улица </w:t>
      </w:r>
      <w:r w:rsidR="00D6516C">
        <w:rPr>
          <w:sz w:val="26"/>
          <w:szCs w:val="26"/>
        </w:rPr>
        <w:t>Ленина</w:t>
      </w:r>
      <w:r>
        <w:rPr>
          <w:sz w:val="26"/>
          <w:szCs w:val="26"/>
        </w:rPr>
        <w:t xml:space="preserve">, дом </w:t>
      </w:r>
      <w:r w:rsidR="00F74810">
        <w:rPr>
          <w:sz w:val="26"/>
          <w:szCs w:val="26"/>
        </w:rPr>
        <w:t>3</w:t>
      </w:r>
      <w:r>
        <w:rPr>
          <w:sz w:val="26"/>
          <w:szCs w:val="26"/>
        </w:rPr>
        <w:t xml:space="preserve">, </w:t>
      </w:r>
      <w:r w:rsidR="00F74810">
        <w:rPr>
          <w:sz w:val="26"/>
          <w:szCs w:val="26"/>
        </w:rPr>
        <w:t xml:space="preserve">квартира 14 </w:t>
      </w:r>
      <w:r>
        <w:rPr>
          <w:sz w:val="26"/>
          <w:szCs w:val="26"/>
        </w:rPr>
        <w:t xml:space="preserve">, общей площадью </w:t>
      </w:r>
      <w:r w:rsidR="00F74810">
        <w:rPr>
          <w:sz w:val="26"/>
          <w:szCs w:val="26"/>
        </w:rPr>
        <w:t>41,5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Pr="00D6516C">
        <w:rPr>
          <w:sz w:val="26"/>
          <w:szCs w:val="26"/>
        </w:rPr>
        <w:t xml:space="preserve">возложить на </w:t>
      </w:r>
      <w:r w:rsidR="00C02157">
        <w:rPr>
          <w:sz w:val="26"/>
          <w:szCs w:val="26"/>
        </w:rPr>
        <w:t>Заместителя Главы администрации-</w:t>
      </w:r>
      <w:r w:rsidRPr="00D6516C">
        <w:rPr>
          <w:sz w:val="26"/>
          <w:szCs w:val="26"/>
        </w:rPr>
        <w:t>начальника Управления промышленной и сельскохозяйственной политики</w:t>
      </w:r>
      <w:r>
        <w:rPr>
          <w:sz w:val="26"/>
          <w:szCs w:val="26"/>
        </w:rPr>
        <w:t xml:space="preserve">  </w:t>
      </w:r>
      <w:r w:rsidRPr="00D6516C">
        <w:rPr>
          <w:sz w:val="26"/>
          <w:szCs w:val="26"/>
        </w:rPr>
        <w:t xml:space="preserve"> Медведева А.В</w:t>
      </w:r>
      <w:r w:rsidR="00F122D5" w:rsidRPr="00D6516C">
        <w:rPr>
          <w:sz w:val="26"/>
          <w:szCs w:val="26"/>
        </w:rPr>
        <w:t>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74881" w:rsidRDefault="00D6516C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 xml:space="preserve"> 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Е.З. Сафонов</w:t>
      </w:r>
      <w:bookmarkStart w:id="0" w:name="_GoBack"/>
      <w:bookmarkEnd w:id="0"/>
    </w:p>
    <w:sectPr w:rsidR="00574881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3E14D0"/>
    <w:rsid w:val="004C6AA8"/>
    <w:rsid w:val="005511D4"/>
    <w:rsid w:val="00574881"/>
    <w:rsid w:val="005810AF"/>
    <w:rsid w:val="00590E42"/>
    <w:rsid w:val="0075004B"/>
    <w:rsid w:val="008B350D"/>
    <w:rsid w:val="00B9213F"/>
    <w:rsid w:val="00C02157"/>
    <w:rsid w:val="00D6516C"/>
    <w:rsid w:val="00F122D5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2025-10-19T22:47:00Z</cp:lastPrinted>
  <dcterms:created xsi:type="dcterms:W3CDTF">2025-11-16T23:47:00Z</dcterms:created>
  <dcterms:modified xsi:type="dcterms:W3CDTF">2025-11-20T05:13:00Z</dcterms:modified>
</cp:coreProperties>
</file>