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849D6" w:rsidRPr="00DB2525" w:rsidRDefault="005849D6">
                            <w:pPr>
                              <w:rPr>
                                <w:b/>
                                <w:sz w:val="18"/>
                                <w:szCs w:val="18"/>
                              </w:rPr>
                            </w:pPr>
                            <w:r>
                              <w:rPr>
                                <w:b/>
                                <w:sz w:val="18"/>
                                <w:szCs w:val="18"/>
                              </w:rPr>
                              <w:t>№ 1 (6</w:t>
                            </w:r>
                            <w:r>
                              <w:rPr>
                                <w:b/>
                                <w:sz w:val="18"/>
                                <w:szCs w:val="18"/>
                                <w:lang w:val="en-US"/>
                              </w:rPr>
                              <w:t>1</w:t>
                            </w:r>
                            <w:r>
                              <w:rPr>
                                <w:b/>
                                <w:sz w:val="18"/>
                                <w:szCs w:val="1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5849D6" w:rsidRPr="00DB2525" w:rsidRDefault="005849D6">
                      <w:pPr>
                        <w:rPr>
                          <w:b/>
                          <w:sz w:val="18"/>
                          <w:szCs w:val="18"/>
                        </w:rPr>
                      </w:pPr>
                      <w:r>
                        <w:rPr>
                          <w:b/>
                          <w:sz w:val="18"/>
                          <w:szCs w:val="18"/>
                        </w:rPr>
                        <w:t>№ 1 (6</w:t>
                      </w:r>
                      <w:r>
                        <w:rPr>
                          <w:b/>
                          <w:sz w:val="18"/>
                          <w:szCs w:val="18"/>
                          <w:lang w:val="en-US"/>
                        </w:rPr>
                        <w:t>1</w:t>
                      </w:r>
                      <w:r>
                        <w:rPr>
                          <w:b/>
                          <w:sz w:val="18"/>
                          <w:szCs w:val="18"/>
                        </w:rPr>
                        <w:t>5)</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849D6" w:rsidRDefault="005849D6" w:rsidP="00A6494F">
                            <w:pPr>
                              <w:rPr>
                                <w:b/>
                                <w:sz w:val="16"/>
                                <w:szCs w:val="16"/>
                              </w:rPr>
                            </w:pPr>
                          </w:p>
                          <w:p w:rsidR="005849D6" w:rsidRPr="008A61F6" w:rsidRDefault="005849D6" w:rsidP="00E307A6">
                            <w:pPr>
                              <w:ind w:left="-284" w:right="-60" w:firstLine="142"/>
                              <w:jc w:val="center"/>
                              <w:rPr>
                                <w:b/>
                                <w:sz w:val="16"/>
                                <w:szCs w:val="16"/>
                              </w:rPr>
                            </w:pPr>
                            <w:r>
                              <w:rPr>
                                <w:b/>
                                <w:sz w:val="16"/>
                                <w:szCs w:val="16"/>
                              </w:rPr>
                              <w:t>16 января</w:t>
                            </w:r>
                          </w:p>
                          <w:p w:rsidR="005849D6" w:rsidRPr="006E7DA2" w:rsidRDefault="005849D6"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5849D6" w:rsidRDefault="005849D6" w:rsidP="00A6494F">
                      <w:pPr>
                        <w:rPr>
                          <w:b/>
                          <w:sz w:val="16"/>
                          <w:szCs w:val="16"/>
                        </w:rPr>
                      </w:pPr>
                    </w:p>
                    <w:p w:rsidR="005849D6" w:rsidRPr="008A61F6" w:rsidRDefault="005849D6" w:rsidP="00E307A6">
                      <w:pPr>
                        <w:ind w:left="-284" w:right="-60" w:firstLine="142"/>
                        <w:jc w:val="center"/>
                        <w:rPr>
                          <w:b/>
                          <w:sz w:val="16"/>
                          <w:szCs w:val="16"/>
                        </w:rPr>
                      </w:pPr>
                      <w:r>
                        <w:rPr>
                          <w:b/>
                          <w:sz w:val="16"/>
                          <w:szCs w:val="16"/>
                        </w:rPr>
                        <w:t>16 января</w:t>
                      </w:r>
                    </w:p>
                    <w:p w:rsidR="005849D6" w:rsidRPr="006E7DA2" w:rsidRDefault="005849D6"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0E435F" w:rsidRDefault="000E435F" w:rsidP="00245995">
      <w:pPr>
        <w:tabs>
          <w:tab w:val="left" w:pos="900"/>
          <w:tab w:val="left" w:pos="1080"/>
        </w:tabs>
        <w:jc w:val="both"/>
        <w:outlineLvl w:val="0"/>
        <w:rPr>
          <w:sz w:val="18"/>
          <w:szCs w:val="18"/>
        </w:rPr>
      </w:pPr>
    </w:p>
    <w:p w:rsidR="001F7E1B" w:rsidRPr="003C032B" w:rsidRDefault="001F7E1B" w:rsidP="00426CAF">
      <w:pPr>
        <w:rPr>
          <w:sz w:val="20"/>
          <w:szCs w:val="20"/>
        </w:rPr>
      </w:pPr>
    </w:p>
    <w:p w:rsidR="00E31EFB" w:rsidRPr="00E31EFB" w:rsidRDefault="00E31EFB" w:rsidP="00E31EFB">
      <w:pPr>
        <w:jc w:val="center"/>
        <w:rPr>
          <w:b/>
          <w:sz w:val="20"/>
          <w:szCs w:val="20"/>
        </w:rPr>
      </w:pPr>
      <w:r w:rsidRPr="00E31EFB">
        <w:rPr>
          <w:b/>
          <w:sz w:val="20"/>
          <w:szCs w:val="20"/>
        </w:rPr>
        <w:t>АДМИНИСТРАЦИЯ</w:t>
      </w:r>
    </w:p>
    <w:p w:rsidR="00E31EFB" w:rsidRPr="00E31EFB" w:rsidRDefault="00E31EFB" w:rsidP="00E31EFB">
      <w:pPr>
        <w:jc w:val="center"/>
        <w:rPr>
          <w:b/>
          <w:sz w:val="20"/>
          <w:szCs w:val="20"/>
        </w:rPr>
      </w:pPr>
      <w:r w:rsidRPr="00E31EFB">
        <w:rPr>
          <w:b/>
          <w:sz w:val="20"/>
          <w:szCs w:val="20"/>
        </w:rPr>
        <w:t>МУНИЦИПАЛЬНОГО ОБРАЗОВАНИЯ</w:t>
      </w:r>
    </w:p>
    <w:p w:rsidR="00E31EFB" w:rsidRPr="00E31EFB" w:rsidRDefault="00E31EFB" w:rsidP="00E31EFB">
      <w:pPr>
        <w:jc w:val="center"/>
        <w:rPr>
          <w:b/>
          <w:sz w:val="20"/>
          <w:szCs w:val="20"/>
        </w:rPr>
      </w:pPr>
      <w:r w:rsidRPr="00E31EFB">
        <w:rPr>
          <w:b/>
          <w:sz w:val="20"/>
          <w:szCs w:val="20"/>
        </w:rPr>
        <w:t>БИЛИБИНСКИЙ МУНИЦИПАЛЬНЫЙ РАЙОН</w:t>
      </w:r>
    </w:p>
    <w:p w:rsidR="00E31EFB" w:rsidRPr="00E31EFB" w:rsidRDefault="00E31EFB" w:rsidP="00E31EFB">
      <w:pPr>
        <w:jc w:val="center"/>
        <w:rPr>
          <w:b/>
          <w:sz w:val="20"/>
          <w:szCs w:val="20"/>
        </w:rPr>
      </w:pPr>
      <w:r w:rsidRPr="00E31EFB">
        <w:rPr>
          <w:b/>
          <w:sz w:val="20"/>
          <w:szCs w:val="20"/>
        </w:rPr>
        <w:t>ЧУКОТСКОГО АВТОНОМНОГО ОКРУГА</w:t>
      </w:r>
    </w:p>
    <w:p w:rsidR="00E31EFB" w:rsidRPr="00E31EFB" w:rsidRDefault="00E31EFB" w:rsidP="00E31EFB">
      <w:pPr>
        <w:jc w:val="center"/>
        <w:rPr>
          <w:sz w:val="20"/>
          <w:szCs w:val="20"/>
        </w:rPr>
      </w:pPr>
    </w:p>
    <w:p w:rsidR="00E31EFB" w:rsidRPr="00E31EFB" w:rsidRDefault="00E31EFB" w:rsidP="00E31EFB">
      <w:pPr>
        <w:jc w:val="center"/>
        <w:rPr>
          <w:b/>
          <w:sz w:val="20"/>
          <w:szCs w:val="20"/>
        </w:rPr>
      </w:pPr>
      <w:proofErr w:type="gramStart"/>
      <w:r w:rsidRPr="00E31EFB">
        <w:rPr>
          <w:b/>
          <w:sz w:val="20"/>
          <w:szCs w:val="20"/>
        </w:rPr>
        <w:t>Р</w:t>
      </w:r>
      <w:proofErr w:type="gramEnd"/>
      <w:r w:rsidRPr="00E31EFB">
        <w:rPr>
          <w:b/>
          <w:sz w:val="20"/>
          <w:szCs w:val="20"/>
        </w:rPr>
        <w:t xml:space="preserve"> А С П О Р Я Ж Е Н И Е</w:t>
      </w:r>
    </w:p>
    <w:p w:rsidR="00E31EFB" w:rsidRPr="00E31EFB" w:rsidRDefault="00E31EFB" w:rsidP="00E31EFB">
      <w:pPr>
        <w:jc w:val="center"/>
        <w:rPr>
          <w:b/>
          <w:sz w:val="20"/>
          <w:szCs w:val="20"/>
        </w:rPr>
      </w:pPr>
    </w:p>
    <w:p w:rsidR="00E31EFB" w:rsidRPr="00E31EFB" w:rsidRDefault="00E31EFB" w:rsidP="00E31EFB">
      <w:pPr>
        <w:jc w:val="center"/>
        <w:rPr>
          <w:b/>
          <w:sz w:val="20"/>
          <w:szCs w:val="20"/>
        </w:rPr>
      </w:pPr>
    </w:p>
    <w:tbl>
      <w:tblPr>
        <w:tblW w:w="0" w:type="auto"/>
        <w:tblLook w:val="01E0" w:firstRow="1" w:lastRow="1" w:firstColumn="1" w:lastColumn="1" w:noHBand="0" w:noVBand="0"/>
      </w:tblPr>
      <w:tblGrid>
        <w:gridCol w:w="3369"/>
        <w:gridCol w:w="3003"/>
        <w:gridCol w:w="3624"/>
      </w:tblGrid>
      <w:tr w:rsidR="00E31EFB" w:rsidRPr="00E31EFB" w:rsidTr="005849D6">
        <w:tc>
          <w:tcPr>
            <w:tcW w:w="3369" w:type="dxa"/>
            <w:shd w:val="clear" w:color="auto" w:fill="auto"/>
          </w:tcPr>
          <w:p w:rsidR="00E31EFB" w:rsidRPr="00E31EFB" w:rsidRDefault="00E31EFB" w:rsidP="00E31EFB">
            <w:pPr>
              <w:jc w:val="both"/>
              <w:rPr>
                <w:sz w:val="20"/>
                <w:szCs w:val="20"/>
              </w:rPr>
            </w:pPr>
            <w:r w:rsidRPr="00E31EFB">
              <w:rPr>
                <w:sz w:val="20"/>
                <w:szCs w:val="20"/>
              </w:rPr>
              <w:t>от 13 января 2026 года</w:t>
            </w:r>
          </w:p>
        </w:tc>
        <w:tc>
          <w:tcPr>
            <w:tcW w:w="3003" w:type="dxa"/>
            <w:shd w:val="clear" w:color="auto" w:fill="auto"/>
          </w:tcPr>
          <w:p w:rsidR="00E31EFB" w:rsidRPr="00E31EFB" w:rsidRDefault="00E31EFB" w:rsidP="00E31EFB">
            <w:pPr>
              <w:rPr>
                <w:sz w:val="20"/>
                <w:szCs w:val="20"/>
              </w:rPr>
            </w:pPr>
            <w:r w:rsidRPr="00E31EFB">
              <w:rPr>
                <w:sz w:val="20"/>
                <w:szCs w:val="20"/>
              </w:rPr>
              <w:t>№ 4-рг</w:t>
            </w:r>
          </w:p>
        </w:tc>
        <w:tc>
          <w:tcPr>
            <w:tcW w:w="3624" w:type="dxa"/>
            <w:shd w:val="clear" w:color="auto" w:fill="auto"/>
          </w:tcPr>
          <w:p w:rsidR="00E31EFB" w:rsidRPr="00E31EFB" w:rsidRDefault="00E31EFB" w:rsidP="00E31EFB">
            <w:pPr>
              <w:jc w:val="right"/>
              <w:rPr>
                <w:sz w:val="20"/>
                <w:szCs w:val="20"/>
              </w:rPr>
            </w:pPr>
            <w:r w:rsidRPr="00E31EFB">
              <w:rPr>
                <w:sz w:val="20"/>
                <w:szCs w:val="20"/>
              </w:rPr>
              <w:t>г. Билибино</w:t>
            </w:r>
          </w:p>
        </w:tc>
      </w:tr>
    </w:tbl>
    <w:p w:rsidR="00E31EFB" w:rsidRPr="00E31EFB" w:rsidRDefault="00E31EFB" w:rsidP="00E31EFB">
      <w:pPr>
        <w:jc w:val="both"/>
        <w:rPr>
          <w:sz w:val="20"/>
          <w:szCs w:val="20"/>
        </w:rPr>
      </w:pPr>
    </w:p>
    <w:p w:rsidR="00E31EFB" w:rsidRPr="00E31EFB" w:rsidRDefault="00E31EFB" w:rsidP="00E31EFB">
      <w:pPr>
        <w:jc w:val="both"/>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E31EFB" w:rsidRPr="00E31EFB" w:rsidTr="005849D6">
        <w:trPr>
          <w:trHeight w:val="910"/>
        </w:trPr>
        <w:tc>
          <w:tcPr>
            <w:tcW w:w="10031" w:type="dxa"/>
            <w:tcBorders>
              <w:top w:val="nil"/>
              <w:left w:val="nil"/>
              <w:bottom w:val="nil"/>
              <w:right w:val="nil"/>
            </w:tcBorders>
            <w:shd w:val="clear" w:color="auto" w:fill="auto"/>
          </w:tcPr>
          <w:p w:rsidR="00E31EFB" w:rsidRPr="00E31EFB" w:rsidRDefault="00E31EFB" w:rsidP="00E31EFB">
            <w:pPr>
              <w:jc w:val="both"/>
              <w:rPr>
                <w:sz w:val="20"/>
                <w:szCs w:val="20"/>
              </w:rPr>
            </w:pPr>
            <w:r w:rsidRPr="00E31EFB">
              <w:rPr>
                <w:sz w:val="20"/>
                <w:szCs w:val="20"/>
              </w:rPr>
              <w:t>Об утверждении Плана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   на 2026 год</w:t>
            </w:r>
          </w:p>
          <w:p w:rsidR="00E31EFB" w:rsidRPr="00E31EFB" w:rsidRDefault="00E31EFB" w:rsidP="00E31EFB">
            <w:pPr>
              <w:jc w:val="both"/>
              <w:rPr>
                <w:sz w:val="20"/>
                <w:szCs w:val="20"/>
              </w:rPr>
            </w:pPr>
          </w:p>
          <w:p w:rsidR="00E31EFB" w:rsidRPr="00E31EFB" w:rsidRDefault="00E31EFB" w:rsidP="00E31EFB">
            <w:pPr>
              <w:jc w:val="both"/>
              <w:rPr>
                <w:sz w:val="20"/>
                <w:szCs w:val="20"/>
              </w:rPr>
            </w:pPr>
          </w:p>
        </w:tc>
      </w:tr>
    </w:tbl>
    <w:p w:rsidR="00E31EFB" w:rsidRPr="00E31EFB" w:rsidRDefault="00E31EFB" w:rsidP="00E31EFB">
      <w:pPr>
        <w:ind w:firstLine="709"/>
        <w:jc w:val="both"/>
        <w:rPr>
          <w:sz w:val="20"/>
          <w:szCs w:val="20"/>
        </w:rPr>
      </w:pPr>
      <w:proofErr w:type="gramStart"/>
      <w:r w:rsidRPr="00E31EFB">
        <w:rPr>
          <w:sz w:val="20"/>
          <w:szCs w:val="20"/>
        </w:rPr>
        <w:t>В соответствии с Федеральным законом от 2 марта 2007 года № 25-ФЗ                        «О муниципальной службе в Российской Федерации», Федеральным законом                      от 25 декабря 2008 № 273-ФЗ «О противодействии коррупции», Указом Президента Российской Федерации от 1 июля 2010 года № 821, действующим Положением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w:t>
      </w:r>
      <w:r w:rsidRPr="00E31EFB">
        <w:rPr>
          <w:sz w:val="20"/>
          <w:szCs w:val="20"/>
        </w:rPr>
        <w:tab/>
      </w:r>
      <w:proofErr w:type="gramEnd"/>
    </w:p>
    <w:p w:rsidR="00E31EFB" w:rsidRPr="00E31EFB" w:rsidRDefault="00E31EFB" w:rsidP="00E31EFB">
      <w:pPr>
        <w:ind w:firstLine="709"/>
        <w:jc w:val="both"/>
        <w:rPr>
          <w:sz w:val="20"/>
          <w:szCs w:val="20"/>
        </w:rPr>
      </w:pPr>
      <w:r w:rsidRPr="00E31EFB">
        <w:rPr>
          <w:sz w:val="20"/>
          <w:szCs w:val="20"/>
        </w:rPr>
        <w:t>1. Утвердить прилагаемый План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 на 2026 год.</w:t>
      </w:r>
    </w:p>
    <w:p w:rsidR="00E31EFB" w:rsidRPr="00E31EFB" w:rsidRDefault="00E31EFB" w:rsidP="00E31EFB">
      <w:pPr>
        <w:ind w:firstLine="709"/>
        <w:jc w:val="both"/>
        <w:rPr>
          <w:sz w:val="20"/>
          <w:szCs w:val="20"/>
        </w:rPr>
      </w:pPr>
      <w:r w:rsidRPr="00E31EFB">
        <w:rPr>
          <w:sz w:val="20"/>
          <w:szCs w:val="20"/>
        </w:rPr>
        <w:t>2.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31EFB" w:rsidRPr="00E31EFB" w:rsidRDefault="00E31EFB" w:rsidP="00E31EFB">
      <w:pPr>
        <w:ind w:right="-143" w:firstLine="709"/>
        <w:jc w:val="both"/>
        <w:rPr>
          <w:sz w:val="20"/>
          <w:szCs w:val="20"/>
        </w:rPr>
      </w:pPr>
      <w:r w:rsidRPr="00E31EFB">
        <w:rPr>
          <w:sz w:val="20"/>
          <w:szCs w:val="20"/>
        </w:rPr>
        <w:t>3.  Настоящее распоряжение вступает в действие с момента его опубликования.</w:t>
      </w:r>
    </w:p>
    <w:p w:rsidR="00E31EFB" w:rsidRPr="00E31EFB" w:rsidRDefault="00E31EFB" w:rsidP="00E31EFB">
      <w:pPr>
        <w:tabs>
          <w:tab w:val="left" w:pos="709"/>
        </w:tabs>
        <w:ind w:right="21"/>
        <w:jc w:val="both"/>
        <w:rPr>
          <w:sz w:val="20"/>
          <w:szCs w:val="20"/>
        </w:rPr>
      </w:pPr>
      <w:r w:rsidRPr="00E31EFB">
        <w:rPr>
          <w:b/>
          <w:sz w:val="20"/>
          <w:szCs w:val="20"/>
        </w:rPr>
        <w:t xml:space="preserve">     </w:t>
      </w:r>
      <w:r w:rsidRPr="00E31EFB">
        <w:rPr>
          <w:sz w:val="20"/>
          <w:szCs w:val="20"/>
        </w:rPr>
        <w:tab/>
        <w:t xml:space="preserve">4. </w:t>
      </w:r>
      <w:proofErr w:type="gramStart"/>
      <w:r w:rsidRPr="00E31EFB">
        <w:rPr>
          <w:sz w:val="20"/>
          <w:szCs w:val="20"/>
        </w:rPr>
        <w:t>Контроль за</w:t>
      </w:r>
      <w:proofErr w:type="gramEnd"/>
      <w:r w:rsidRPr="00E31EFB">
        <w:rPr>
          <w:sz w:val="20"/>
          <w:szCs w:val="20"/>
        </w:rPr>
        <w:t xml:space="preserve"> исполнением настоящего распоряжения возложить на заместителя Главы Администрации муниципального образования Билибинский муниципальный район – начальника Управления правового и кадрового обеспечения </w:t>
      </w:r>
      <w:proofErr w:type="spellStart"/>
      <w:r w:rsidRPr="00E31EFB">
        <w:rPr>
          <w:sz w:val="20"/>
          <w:szCs w:val="20"/>
        </w:rPr>
        <w:t>Гизбрехта</w:t>
      </w:r>
      <w:proofErr w:type="spellEnd"/>
      <w:r w:rsidRPr="00E31EFB">
        <w:rPr>
          <w:sz w:val="20"/>
          <w:szCs w:val="20"/>
        </w:rPr>
        <w:t xml:space="preserve"> В.В.</w:t>
      </w:r>
    </w:p>
    <w:p w:rsidR="00E31EFB" w:rsidRPr="00E31EFB" w:rsidRDefault="00E31EFB" w:rsidP="00E31EFB">
      <w:pPr>
        <w:ind w:right="21"/>
        <w:rPr>
          <w:sz w:val="20"/>
          <w:szCs w:val="20"/>
        </w:rPr>
      </w:pPr>
    </w:p>
    <w:p w:rsidR="00E31EFB" w:rsidRPr="00E31EFB" w:rsidRDefault="00E31EFB" w:rsidP="00E31EFB">
      <w:pPr>
        <w:ind w:right="21"/>
        <w:rPr>
          <w:sz w:val="20"/>
          <w:szCs w:val="20"/>
        </w:rPr>
      </w:pPr>
    </w:p>
    <w:p w:rsidR="00E31EFB" w:rsidRPr="00E31EFB" w:rsidRDefault="00E31EFB" w:rsidP="00E31EFB">
      <w:pPr>
        <w:ind w:right="21"/>
        <w:rPr>
          <w:sz w:val="20"/>
          <w:szCs w:val="20"/>
        </w:rPr>
      </w:pPr>
    </w:p>
    <w:p w:rsidR="00E31EFB" w:rsidRPr="00E31EFB" w:rsidRDefault="00E31EFB" w:rsidP="00E31EFB">
      <w:pPr>
        <w:ind w:right="21"/>
        <w:rPr>
          <w:sz w:val="26"/>
          <w:szCs w:val="26"/>
        </w:rPr>
      </w:pPr>
      <w:r w:rsidRPr="00E31EFB">
        <w:rPr>
          <w:sz w:val="20"/>
          <w:szCs w:val="20"/>
        </w:rPr>
        <w:t xml:space="preserve">Глава Администрации      </w:t>
      </w:r>
      <w:r w:rsidR="009D27B6">
        <w:rPr>
          <w:sz w:val="20"/>
          <w:szCs w:val="20"/>
        </w:rPr>
        <w:t xml:space="preserve">                                                    </w:t>
      </w:r>
      <w:r w:rsidRPr="00E31EFB">
        <w:rPr>
          <w:sz w:val="20"/>
          <w:szCs w:val="20"/>
        </w:rPr>
        <w:t xml:space="preserve">                                                                                  Е.З. Сафонов</w:t>
      </w:r>
    </w:p>
    <w:p w:rsidR="00E31EFB" w:rsidRPr="00E31EFB" w:rsidRDefault="00E31EFB" w:rsidP="00E31EFB">
      <w:pPr>
        <w:jc w:val="both"/>
        <w:rPr>
          <w:sz w:val="26"/>
          <w:szCs w:val="26"/>
        </w:rPr>
      </w:pPr>
    </w:p>
    <w:p w:rsidR="001F7E1B" w:rsidRDefault="001F7E1B" w:rsidP="00426CAF">
      <w:pPr>
        <w:rPr>
          <w:sz w:val="18"/>
          <w:szCs w:val="18"/>
        </w:rPr>
      </w:pPr>
    </w:p>
    <w:p w:rsidR="009D27B6" w:rsidRPr="009D27B6" w:rsidRDefault="009D27B6" w:rsidP="00BE6DD0">
      <w:pPr>
        <w:jc w:val="right"/>
        <w:rPr>
          <w:sz w:val="20"/>
          <w:szCs w:val="20"/>
        </w:rPr>
      </w:pPr>
      <w:r w:rsidRPr="009D27B6">
        <w:rPr>
          <w:sz w:val="20"/>
          <w:szCs w:val="20"/>
        </w:rPr>
        <w:t>Утвержден</w:t>
      </w:r>
    </w:p>
    <w:p w:rsidR="009D27B6" w:rsidRPr="009D27B6" w:rsidRDefault="009D27B6" w:rsidP="00BE6DD0">
      <w:pPr>
        <w:jc w:val="right"/>
        <w:rPr>
          <w:sz w:val="20"/>
          <w:szCs w:val="20"/>
        </w:rPr>
      </w:pPr>
      <w:r w:rsidRPr="009D27B6">
        <w:rPr>
          <w:sz w:val="20"/>
          <w:szCs w:val="20"/>
        </w:rPr>
        <w:t xml:space="preserve">Распоряжением Администрации </w:t>
      </w:r>
    </w:p>
    <w:p w:rsidR="009D27B6" w:rsidRPr="009D27B6" w:rsidRDefault="009D27B6" w:rsidP="00BE6DD0">
      <w:pPr>
        <w:jc w:val="right"/>
        <w:rPr>
          <w:sz w:val="20"/>
          <w:szCs w:val="20"/>
        </w:rPr>
      </w:pPr>
      <w:r w:rsidRPr="009D27B6">
        <w:rPr>
          <w:sz w:val="20"/>
          <w:szCs w:val="20"/>
        </w:rPr>
        <w:t xml:space="preserve">муниципального образования </w:t>
      </w:r>
    </w:p>
    <w:p w:rsidR="009D27B6" w:rsidRPr="009D27B6" w:rsidRDefault="009D27B6" w:rsidP="00BE6DD0">
      <w:pPr>
        <w:jc w:val="right"/>
        <w:rPr>
          <w:sz w:val="20"/>
          <w:szCs w:val="20"/>
        </w:rPr>
      </w:pPr>
      <w:r w:rsidRPr="009D27B6">
        <w:rPr>
          <w:sz w:val="20"/>
          <w:szCs w:val="20"/>
        </w:rPr>
        <w:t>Билибинский муниципальный район</w:t>
      </w:r>
    </w:p>
    <w:p w:rsidR="009D27B6" w:rsidRPr="009D27B6" w:rsidRDefault="009D27B6" w:rsidP="00BE6DD0">
      <w:pPr>
        <w:jc w:val="right"/>
        <w:rPr>
          <w:sz w:val="20"/>
          <w:szCs w:val="20"/>
        </w:rPr>
      </w:pPr>
      <w:r w:rsidRPr="009D27B6">
        <w:rPr>
          <w:sz w:val="20"/>
          <w:szCs w:val="20"/>
        </w:rPr>
        <w:t>от 13 января 2026 года № 4-рг</w:t>
      </w:r>
    </w:p>
    <w:p w:rsidR="009D27B6" w:rsidRPr="009D27B6" w:rsidRDefault="009D27B6" w:rsidP="009D27B6">
      <w:pPr>
        <w:jc w:val="center"/>
        <w:rPr>
          <w:b/>
          <w:sz w:val="20"/>
          <w:szCs w:val="20"/>
        </w:rPr>
      </w:pPr>
    </w:p>
    <w:p w:rsidR="009D27B6" w:rsidRPr="009D27B6" w:rsidRDefault="009D27B6" w:rsidP="009D27B6">
      <w:pPr>
        <w:jc w:val="center"/>
        <w:rPr>
          <w:b/>
          <w:sz w:val="20"/>
          <w:szCs w:val="20"/>
        </w:rPr>
      </w:pPr>
    </w:p>
    <w:p w:rsidR="009D27B6" w:rsidRPr="009D27B6" w:rsidRDefault="009D27B6" w:rsidP="009D27B6">
      <w:pPr>
        <w:jc w:val="center"/>
        <w:rPr>
          <w:b/>
          <w:sz w:val="20"/>
          <w:szCs w:val="20"/>
        </w:rPr>
      </w:pPr>
      <w:r w:rsidRPr="009D27B6">
        <w:rPr>
          <w:b/>
          <w:sz w:val="20"/>
          <w:szCs w:val="20"/>
        </w:rPr>
        <w:t xml:space="preserve">План работы </w:t>
      </w:r>
    </w:p>
    <w:p w:rsidR="009D27B6" w:rsidRPr="009D27B6" w:rsidRDefault="009D27B6" w:rsidP="009D27B6">
      <w:pPr>
        <w:jc w:val="center"/>
        <w:rPr>
          <w:b/>
          <w:sz w:val="20"/>
          <w:szCs w:val="20"/>
        </w:rPr>
      </w:pPr>
      <w:r w:rsidRPr="009D27B6">
        <w:rPr>
          <w:b/>
          <w:sz w:val="20"/>
          <w:szCs w:val="20"/>
        </w:rPr>
        <w:t>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w:t>
      </w:r>
      <w:r w:rsidRPr="009D27B6">
        <w:rPr>
          <w:sz w:val="20"/>
          <w:szCs w:val="20"/>
        </w:rPr>
        <w:t xml:space="preserve"> </w:t>
      </w:r>
      <w:r w:rsidRPr="009D27B6">
        <w:rPr>
          <w:b/>
          <w:sz w:val="20"/>
          <w:szCs w:val="20"/>
        </w:rPr>
        <w:t xml:space="preserve">на 2026 год   </w:t>
      </w:r>
    </w:p>
    <w:p w:rsidR="009D27B6" w:rsidRPr="009D27B6" w:rsidRDefault="009D27B6" w:rsidP="009D27B6">
      <w:pPr>
        <w:jc w:val="center"/>
        <w:rPr>
          <w:sz w:val="20"/>
          <w:szCs w:val="20"/>
        </w:rPr>
      </w:pPr>
    </w:p>
    <w:p w:rsidR="009D27B6" w:rsidRPr="009D27B6" w:rsidRDefault="009D27B6" w:rsidP="009D27B6">
      <w:pPr>
        <w:spacing w:line="233" w:lineRule="auto"/>
        <w:ind w:firstLine="708"/>
        <w:jc w:val="both"/>
        <w:rPr>
          <w:color w:val="000000"/>
          <w:sz w:val="20"/>
          <w:szCs w:val="20"/>
        </w:rPr>
      </w:pPr>
      <w:r w:rsidRPr="009D27B6">
        <w:rPr>
          <w:color w:val="000000"/>
          <w:sz w:val="20"/>
          <w:szCs w:val="20"/>
          <w:lang w:val="en-US"/>
        </w:rPr>
        <w:t>I</w:t>
      </w:r>
      <w:r w:rsidRPr="009D27B6">
        <w:rPr>
          <w:color w:val="000000"/>
          <w:sz w:val="20"/>
          <w:szCs w:val="20"/>
        </w:rPr>
        <w:t xml:space="preserve">. Целью работы </w:t>
      </w:r>
      <w:r w:rsidRPr="009D27B6">
        <w:rPr>
          <w:sz w:val="20"/>
          <w:szCs w:val="20"/>
        </w:rPr>
        <w:t>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Билибинский муниципальный район  (далее – Комиссия)</w:t>
      </w:r>
      <w:r w:rsidRPr="009D27B6">
        <w:rPr>
          <w:color w:val="000000"/>
          <w:sz w:val="20"/>
          <w:szCs w:val="20"/>
        </w:rPr>
        <w:t xml:space="preserve">  является обеспечение соблюдения муниципальными служащими ограничений и запретов, требований о предотвращении и урегулировании конфликта интересов, а также обеспечение исполнения ими обязанностей, предусмотренных федеральным законодательством и </w:t>
      </w:r>
      <w:r w:rsidRPr="009D27B6">
        <w:rPr>
          <w:color w:val="000000"/>
          <w:sz w:val="20"/>
          <w:szCs w:val="20"/>
        </w:rPr>
        <w:lastRenderedPageBreak/>
        <w:t xml:space="preserve">законодательством Чукотского автономного округа о муниципальной службе, осуществление в органе местного самоуправления мер по предупреждению коррупции. </w:t>
      </w:r>
    </w:p>
    <w:p w:rsidR="009D27B6" w:rsidRPr="009D27B6" w:rsidRDefault="009D27B6" w:rsidP="009D27B6">
      <w:pPr>
        <w:spacing w:line="233" w:lineRule="auto"/>
        <w:ind w:firstLine="851"/>
        <w:jc w:val="both"/>
        <w:rPr>
          <w:color w:val="000000"/>
          <w:sz w:val="20"/>
          <w:szCs w:val="20"/>
        </w:rPr>
      </w:pPr>
    </w:p>
    <w:p w:rsidR="009D27B6" w:rsidRPr="009D27B6" w:rsidRDefault="009D27B6" w:rsidP="009D27B6">
      <w:pPr>
        <w:spacing w:line="233" w:lineRule="auto"/>
        <w:ind w:firstLine="708"/>
        <w:jc w:val="both"/>
        <w:rPr>
          <w:color w:val="000000"/>
          <w:sz w:val="20"/>
          <w:szCs w:val="20"/>
        </w:rPr>
      </w:pPr>
      <w:r w:rsidRPr="009D27B6">
        <w:rPr>
          <w:color w:val="000000"/>
          <w:sz w:val="20"/>
          <w:szCs w:val="20"/>
          <w:lang w:val="en-US"/>
        </w:rPr>
        <w:t>II</w:t>
      </w:r>
      <w:r w:rsidRPr="009D27B6">
        <w:rPr>
          <w:color w:val="000000"/>
          <w:sz w:val="20"/>
          <w:szCs w:val="20"/>
        </w:rPr>
        <w:t xml:space="preserve">. Основные направления деятельности и задачи Комиссии на 2026 год: </w:t>
      </w:r>
    </w:p>
    <w:p w:rsidR="009D27B6" w:rsidRPr="009D27B6" w:rsidRDefault="009D27B6" w:rsidP="009D27B6">
      <w:pPr>
        <w:spacing w:line="233" w:lineRule="auto"/>
        <w:ind w:firstLine="708"/>
        <w:jc w:val="both"/>
        <w:rPr>
          <w:color w:val="000000"/>
          <w:sz w:val="20"/>
          <w:szCs w:val="20"/>
        </w:rPr>
      </w:pPr>
      <w:r w:rsidRPr="009D27B6">
        <w:rPr>
          <w:color w:val="000000"/>
          <w:sz w:val="20"/>
          <w:szCs w:val="20"/>
        </w:rPr>
        <w:t xml:space="preserve">2.1. Содействие в обеспечении соблюдения муниципальными служащими требований к служебному поведению. </w:t>
      </w:r>
    </w:p>
    <w:p w:rsidR="009D27B6" w:rsidRPr="009D27B6" w:rsidRDefault="009D27B6" w:rsidP="009D27B6">
      <w:pPr>
        <w:spacing w:line="233" w:lineRule="auto"/>
        <w:ind w:firstLine="708"/>
        <w:jc w:val="both"/>
        <w:rPr>
          <w:color w:val="000000"/>
          <w:sz w:val="20"/>
          <w:szCs w:val="20"/>
        </w:rPr>
      </w:pPr>
      <w:r w:rsidRPr="009D27B6">
        <w:rPr>
          <w:color w:val="000000"/>
          <w:sz w:val="20"/>
          <w:szCs w:val="20"/>
        </w:rPr>
        <w:t xml:space="preserve">2.2. Содействие в урегулировании конфликта интересов, способного привести к причинению вреда законным интересам граждан, организаций, общества, Чукотского автономного округа или Российской Федерации. </w:t>
      </w:r>
    </w:p>
    <w:p w:rsidR="009D27B6" w:rsidRPr="009D27B6" w:rsidRDefault="009D27B6" w:rsidP="009D27B6">
      <w:pPr>
        <w:spacing w:line="233" w:lineRule="auto"/>
        <w:ind w:firstLine="708"/>
        <w:jc w:val="both"/>
        <w:rPr>
          <w:color w:val="000000"/>
          <w:sz w:val="20"/>
          <w:szCs w:val="20"/>
        </w:rPr>
      </w:pPr>
      <w:r w:rsidRPr="009D27B6">
        <w:rPr>
          <w:color w:val="000000"/>
          <w:sz w:val="20"/>
          <w:szCs w:val="20"/>
        </w:rPr>
        <w:t xml:space="preserve">2.3. Исключение злоупотреблений со стороны муниципальных служащих на муниципальной службе. </w:t>
      </w:r>
    </w:p>
    <w:p w:rsidR="009D27B6" w:rsidRPr="009D27B6" w:rsidRDefault="009D27B6" w:rsidP="009D27B6">
      <w:pPr>
        <w:spacing w:line="233" w:lineRule="auto"/>
        <w:ind w:firstLine="709"/>
        <w:jc w:val="both"/>
        <w:rPr>
          <w:color w:val="000000"/>
          <w:sz w:val="20"/>
          <w:szCs w:val="20"/>
        </w:rPr>
      </w:pPr>
      <w:r w:rsidRPr="009D27B6">
        <w:rPr>
          <w:color w:val="000000"/>
          <w:sz w:val="20"/>
          <w:szCs w:val="20"/>
        </w:rPr>
        <w:t xml:space="preserve">С целью реализации указанных направлений предполагается решение следующих задач и проведение мероприятий: </w:t>
      </w:r>
    </w:p>
    <w:p w:rsidR="009D27B6" w:rsidRPr="009D27B6" w:rsidRDefault="009D27B6" w:rsidP="009D27B6">
      <w:pPr>
        <w:ind w:firstLine="851"/>
        <w:jc w:val="both"/>
        <w:rPr>
          <w:color w:val="000000"/>
          <w:sz w:val="10"/>
          <w:szCs w:val="10"/>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2627"/>
        <w:gridCol w:w="3260"/>
        <w:gridCol w:w="1170"/>
        <w:gridCol w:w="2830"/>
      </w:tblGrid>
      <w:tr w:rsidR="009D27B6" w:rsidRPr="009D27B6" w:rsidTr="00E66ADB">
        <w:trPr>
          <w:tblHeader/>
        </w:trPr>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bCs/>
                <w:color w:val="000000"/>
                <w:sz w:val="20"/>
                <w:szCs w:val="20"/>
              </w:rPr>
            </w:pPr>
            <w:r w:rsidRPr="009D27B6">
              <w:rPr>
                <w:b/>
                <w:bCs/>
                <w:color w:val="000000"/>
                <w:sz w:val="20"/>
                <w:szCs w:val="20"/>
              </w:rPr>
              <w:t xml:space="preserve">№ </w:t>
            </w:r>
          </w:p>
          <w:p w:rsidR="009D27B6" w:rsidRPr="009D27B6" w:rsidRDefault="009D27B6" w:rsidP="009D27B6">
            <w:pPr>
              <w:jc w:val="center"/>
              <w:rPr>
                <w:b/>
                <w:bCs/>
                <w:color w:val="000000"/>
                <w:sz w:val="20"/>
                <w:szCs w:val="20"/>
              </w:rPr>
            </w:pPr>
            <w:proofErr w:type="gramStart"/>
            <w:r w:rsidRPr="009D27B6">
              <w:rPr>
                <w:b/>
                <w:bCs/>
                <w:color w:val="000000"/>
                <w:sz w:val="20"/>
                <w:szCs w:val="20"/>
              </w:rPr>
              <w:t>п</w:t>
            </w:r>
            <w:proofErr w:type="gramEnd"/>
            <w:r w:rsidRPr="009D27B6">
              <w:rPr>
                <w:b/>
                <w:bCs/>
                <w:color w:val="000000"/>
                <w:sz w:val="20"/>
                <w:szCs w:val="20"/>
              </w:rPr>
              <w:t>/п</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bCs/>
                <w:color w:val="000000"/>
                <w:sz w:val="20"/>
                <w:szCs w:val="20"/>
              </w:rPr>
            </w:pPr>
            <w:r w:rsidRPr="009D27B6">
              <w:rPr>
                <w:b/>
                <w:bCs/>
                <w:color w:val="000000"/>
                <w:sz w:val="20"/>
                <w:szCs w:val="20"/>
              </w:rPr>
              <w:t>Мероприятия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bCs/>
                <w:color w:val="000000"/>
                <w:sz w:val="20"/>
                <w:szCs w:val="20"/>
              </w:rPr>
            </w:pPr>
            <w:r w:rsidRPr="009D27B6">
              <w:rPr>
                <w:b/>
                <w:bCs/>
                <w:color w:val="000000"/>
                <w:sz w:val="20"/>
                <w:szCs w:val="20"/>
              </w:rPr>
              <w:t>Цель</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bCs/>
                <w:color w:val="000000"/>
                <w:sz w:val="20"/>
                <w:szCs w:val="20"/>
              </w:rPr>
            </w:pPr>
            <w:r w:rsidRPr="009D27B6">
              <w:rPr>
                <w:b/>
                <w:bCs/>
                <w:color w:val="000000"/>
                <w:sz w:val="20"/>
                <w:szCs w:val="20"/>
              </w:rPr>
              <w:t>Срок исполнения</w:t>
            </w:r>
          </w:p>
        </w:tc>
        <w:tc>
          <w:tcPr>
            <w:tcW w:w="283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sz w:val="20"/>
                <w:szCs w:val="20"/>
              </w:rPr>
            </w:pPr>
            <w:r w:rsidRPr="009D27B6">
              <w:rPr>
                <w:b/>
                <w:sz w:val="20"/>
                <w:szCs w:val="20"/>
              </w:rPr>
              <w:t>Ответственные</w:t>
            </w:r>
          </w:p>
        </w:tc>
      </w:tr>
      <w:tr w:rsidR="009D27B6" w:rsidRPr="009D27B6" w:rsidTr="00DC6621">
        <w:trPr>
          <w:trHeight w:val="422"/>
        </w:trPr>
        <w:tc>
          <w:tcPr>
            <w:tcW w:w="10488" w:type="dxa"/>
            <w:gridSpan w:val="5"/>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bCs/>
                <w:color w:val="000000"/>
                <w:sz w:val="20"/>
                <w:szCs w:val="20"/>
              </w:rPr>
            </w:pPr>
            <w:r w:rsidRPr="009D27B6">
              <w:rPr>
                <w:b/>
                <w:bCs/>
                <w:color w:val="000000"/>
                <w:sz w:val="20"/>
                <w:szCs w:val="20"/>
              </w:rPr>
              <w:t>1. Организационная работа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rPr>
                <w:color w:val="000000"/>
                <w:sz w:val="20"/>
                <w:szCs w:val="20"/>
              </w:rPr>
            </w:pPr>
            <w:r w:rsidRPr="009D27B6">
              <w:rPr>
                <w:color w:val="000000"/>
                <w:sz w:val="20"/>
                <w:szCs w:val="20"/>
              </w:rPr>
              <w:t>1.1</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rPr>
                <w:color w:val="000000"/>
                <w:sz w:val="20"/>
                <w:szCs w:val="20"/>
              </w:rPr>
            </w:pPr>
            <w:r w:rsidRPr="009D27B6">
              <w:rPr>
                <w:color w:val="000000"/>
                <w:sz w:val="20"/>
                <w:szCs w:val="20"/>
              </w:rPr>
              <w:t xml:space="preserve">Утверждение плана работы Комиссии на текущий год </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Организация планомерной работы по противодействию коррупции в Администрации</w:t>
            </w:r>
            <w:r w:rsidRPr="009D27B6">
              <w:rPr>
                <w:sz w:val="20"/>
                <w:szCs w:val="20"/>
              </w:rPr>
              <w:t xml:space="preserve"> </w:t>
            </w:r>
            <w:r w:rsidRPr="009D27B6">
              <w:rPr>
                <w:color w:val="000000"/>
                <w:sz w:val="20"/>
                <w:szCs w:val="20"/>
              </w:rPr>
              <w:t xml:space="preserve">муниципального образования Билибинский муниципальный район </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До 20 января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1.2</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jc w:val="both"/>
              <w:rPr>
                <w:color w:val="000000"/>
                <w:sz w:val="20"/>
                <w:szCs w:val="20"/>
              </w:rPr>
            </w:pPr>
            <w:r w:rsidRPr="009D27B6">
              <w:rPr>
                <w:color w:val="000000"/>
                <w:sz w:val="20"/>
                <w:szCs w:val="20"/>
              </w:rPr>
              <w:t>Организация мероприятий предстоящей декларационной компании по предоставлению сведений о доходах, расходах, об имуществе и обязательствах имущественного характера</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Содействие обеспечению соблюдения муниципальными служащими требований к служебному поведению</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До 20 января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1.3</w:t>
            </w:r>
          </w:p>
        </w:tc>
        <w:tc>
          <w:tcPr>
            <w:tcW w:w="2627"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Актуализация состава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Правовое обеспечение деятельности комиссии</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В течение года</w:t>
            </w:r>
          </w:p>
          <w:p w:rsidR="009D27B6" w:rsidRPr="009D27B6" w:rsidRDefault="009D27B6" w:rsidP="009D27B6">
            <w:pPr>
              <w:jc w:val="center"/>
              <w:rPr>
                <w:color w:val="000000"/>
                <w:sz w:val="20"/>
                <w:szCs w:val="20"/>
              </w:rPr>
            </w:pPr>
            <w:r w:rsidRPr="009D27B6">
              <w:rPr>
                <w:color w:val="000000"/>
                <w:sz w:val="20"/>
                <w:szCs w:val="20"/>
              </w:rPr>
              <w:t>(при необходимости)</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1.4</w:t>
            </w:r>
          </w:p>
        </w:tc>
        <w:tc>
          <w:tcPr>
            <w:tcW w:w="2627"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Правовое обеспечение деятельности комиссии</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Ежеквартально</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1.5</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Рассмотрение предложений по обеспечению эффективности и совершенствованию деятельности Комиссии и включение их в План</w:t>
            </w:r>
          </w:p>
        </w:tc>
        <w:tc>
          <w:tcPr>
            <w:tcW w:w="326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Повышение эффективности деятельности Комиссии</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 xml:space="preserve"> 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1.6</w:t>
            </w:r>
          </w:p>
        </w:tc>
        <w:tc>
          <w:tcPr>
            <w:tcW w:w="2627"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Подведение итогов декларационной компании по предоставлению сведений о доходах, расходах, об имуществе и обязательствах имущественного характера</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Совершенствование организации деятельности Комиссии</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До 1 сентября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1.7</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Подведение итогов работы Комиссии за 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Совершенствование организации деятельности Комиссии</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До 10 декабря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DC6621">
        <w:trPr>
          <w:trHeight w:val="407"/>
        </w:trPr>
        <w:tc>
          <w:tcPr>
            <w:tcW w:w="10488" w:type="dxa"/>
            <w:gridSpan w:val="5"/>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center"/>
              <w:rPr>
                <w:b/>
                <w:bCs/>
                <w:color w:val="000000"/>
                <w:sz w:val="20"/>
                <w:szCs w:val="20"/>
              </w:rPr>
            </w:pPr>
            <w:r w:rsidRPr="009D27B6">
              <w:rPr>
                <w:b/>
                <w:bCs/>
                <w:color w:val="000000"/>
                <w:sz w:val="20"/>
                <w:szCs w:val="20"/>
              </w:rPr>
              <w:t>2. Внедрение механизмов контроля соблюдения муниципальными служащими требований к служебному поведению</w:t>
            </w:r>
          </w:p>
        </w:tc>
      </w:tr>
      <w:tr w:rsidR="009D27B6" w:rsidRPr="009D27B6" w:rsidTr="00E66ADB">
        <w:trPr>
          <w:trHeight w:val="1199"/>
        </w:trPr>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2.1</w:t>
            </w:r>
          </w:p>
        </w:tc>
        <w:tc>
          <w:tcPr>
            <w:tcW w:w="2627"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 xml:space="preserve">Заслушивание уполномоченных должностных лиц по профилактике коррупционных и иных правонарушений о </w:t>
            </w:r>
            <w:r w:rsidRPr="009D27B6">
              <w:rPr>
                <w:color w:val="000000"/>
                <w:sz w:val="20"/>
                <w:szCs w:val="20"/>
              </w:rPr>
              <w:lastRenderedPageBreak/>
              <w:t>результатах анализа справок о доходах, расходах, об имуществе и обязательствах имущественного характера, предоставленных муниципальными служащими</w:t>
            </w:r>
          </w:p>
        </w:tc>
        <w:tc>
          <w:tcPr>
            <w:tcW w:w="326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lastRenderedPageBreak/>
              <w:t>Содействие обеспечению соблюдения муниципальными служащими требований к служебному поведению</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До 15 июня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Председатель</w:t>
            </w:r>
          </w:p>
          <w:p w:rsidR="009D27B6" w:rsidRPr="009D27B6" w:rsidRDefault="009D27B6" w:rsidP="009D27B6">
            <w:pPr>
              <w:jc w:val="center"/>
              <w:rPr>
                <w:sz w:val="20"/>
                <w:szCs w:val="20"/>
              </w:rPr>
            </w:pPr>
            <w:r w:rsidRPr="009D27B6">
              <w:rPr>
                <w:sz w:val="20"/>
                <w:szCs w:val="20"/>
              </w:rPr>
              <w:t>Комиссии</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lastRenderedPageBreak/>
              <w:t>2.2</w:t>
            </w:r>
          </w:p>
        </w:tc>
        <w:tc>
          <w:tcPr>
            <w:tcW w:w="2627"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Заслушивание результатов проверки достоверности представляемых сведений о доходах, расходах, об имуществе и обязательствах имущественного характера  при поступлении на муниципальную службу</w:t>
            </w:r>
          </w:p>
        </w:tc>
        <w:tc>
          <w:tcPr>
            <w:tcW w:w="326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 xml:space="preserve">Содействие обеспечению соблюдения муниципальными служащими требований к служебному поведению </w:t>
            </w:r>
          </w:p>
        </w:tc>
        <w:tc>
          <w:tcPr>
            <w:tcW w:w="117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ind w:left="-109" w:right="-108"/>
              <w:jc w:val="center"/>
              <w:rPr>
                <w:color w:val="000000"/>
                <w:sz w:val="20"/>
                <w:szCs w:val="20"/>
              </w:rPr>
            </w:pPr>
            <w:r w:rsidRPr="009D27B6">
              <w:rPr>
                <w:color w:val="000000"/>
                <w:sz w:val="20"/>
                <w:szCs w:val="20"/>
              </w:rPr>
              <w:t xml:space="preserve">По мере проведения конкурса на замещение вакантной должности и формирование кадрового резерва </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Председатель</w:t>
            </w:r>
          </w:p>
          <w:p w:rsidR="009D27B6" w:rsidRPr="009D27B6" w:rsidRDefault="009D27B6" w:rsidP="009D27B6">
            <w:pPr>
              <w:jc w:val="center"/>
              <w:rPr>
                <w:sz w:val="20"/>
                <w:szCs w:val="20"/>
              </w:rPr>
            </w:pPr>
            <w:r w:rsidRPr="009D27B6">
              <w:rPr>
                <w:sz w:val="20"/>
                <w:szCs w:val="20"/>
              </w:rPr>
              <w:t>Комиссии</w:t>
            </w:r>
          </w:p>
        </w:tc>
      </w:tr>
      <w:tr w:rsidR="009D27B6" w:rsidRPr="009D27B6" w:rsidTr="00DC6621">
        <w:trPr>
          <w:trHeight w:val="469"/>
        </w:trPr>
        <w:tc>
          <w:tcPr>
            <w:tcW w:w="10488" w:type="dxa"/>
            <w:gridSpan w:val="5"/>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center"/>
              <w:rPr>
                <w:b/>
                <w:bCs/>
                <w:color w:val="000000"/>
                <w:sz w:val="20"/>
                <w:szCs w:val="20"/>
              </w:rPr>
            </w:pPr>
            <w:r w:rsidRPr="009D27B6">
              <w:rPr>
                <w:b/>
                <w:bCs/>
                <w:color w:val="000000"/>
                <w:sz w:val="20"/>
                <w:szCs w:val="20"/>
              </w:rPr>
              <w:t>3. Внедрение механизмов дополнительного внутреннего контроля деятельности государственных гражданских служащих автономного округа, исполняющих должностные обязанности, в наибольшей мере подверженные риску коррупционных проявлений</w:t>
            </w:r>
          </w:p>
        </w:tc>
      </w:tr>
      <w:tr w:rsidR="009D27B6" w:rsidRPr="009D27B6" w:rsidTr="00E66ADB">
        <w:trPr>
          <w:trHeight w:val="928"/>
        </w:trPr>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3.1</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Рассмотрение материалов проверок о фактах нарушения установленных регламентов и нормативов деятельности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both"/>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 xml:space="preserve"> 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rPr>
                <w:color w:val="000000"/>
                <w:sz w:val="20"/>
                <w:szCs w:val="20"/>
              </w:rPr>
            </w:pPr>
            <w:r w:rsidRPr="009D27B6">
              <w:rPr>
                <w:color w:val="000000"/>
                <w:sz w:val="20"/>
                <w:szCs w:val="20"/>
              </w:rPr>
              <w:t>3.2</w:t>
            </w:r>
          </w:p>
        </w:tc>
        <w:tc>
          <w:tcPr>
            <w:tcW w:w="2627"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Проведение и анализ мониторинга сведений о ходе реализации мер по противодействию коррупции в органах местного самоуправления (форма Мониторинг-К-Экспресс)</w:t>
            </w:r>
          </w:p>
        </w:tc>
        <w:tc>
          <w:tcPr>
            <w:tcW w:w="326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Ежеквартально</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3.3</w:t>
            </w:r>
          </w:p>
        </w:tc>
        <w:tc>
          <w:tcPr>
            <w:tcW w:w="2627"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spacing w:line="230" w:lineRule="auto"/>
              <w:jc w:val="both"/>
              <w:rPr>
                <w:color w:val="000000"/>
                <w:sz w:val="20"/>
                <w:szCs w:val="20"/>
              </w:rPr>
            </w:pPr>
            <w:r w:rsidRPr="009D27B6">
              <w:rPr>
                <w:color w:val="000000"/>
                <w:sz w:val="20"/>
                <w:szCs w:val="20"/>
              </w:rPr>
              <w:t>Организация рассмотрения уведомлений муниципальных служащих о выполнении ими иной оплачиваемой работы, о возникновении (возможном возникновении) конфликта интересов</w:t>
            </w:r>
          </w:p>
        </w:tc>
        <w:tc>
          <w:tcPr>
            <w:tcW w:w="326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 xml:space="preserve"> 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3.4</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spacing w:line="230" w:lineRule="auto"/>
              <w:jc w:val="both"/>
              <w:rPr>
                <w:color w:val="000000"/>
                <w:sz w:val="20"/>
                <w:szCs w:val="20"/>
              </w:rPr>
            </w:pPr>
            <w:r w:rsidRPr="009D27B6">
              <w:rPr>
                <w:color w:val="000000"/>
                <w:sz w:val="20"/>
                <w:szCs w:val="20"/>
              </w:rPr>
              <w:t>Рассмотрение информации о нарушении муниципальными служащими требований к служебному поведению или требований об урегулировании конфликта интересов.</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3.5</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spacing w:line="230" w:lineRule="auto"/>
              <w:jc w:val="both"/>
              <w:rPr>
                <w:color w:val="000000"/>
                <w:sz w:val="20"/>
                <w:szCs w:val="20"/>
              </w:rPr>
            </w:pPr>
            <w:r w:rsidRPr="009D27B6">
              <w:rPr>
                <w:color w:val="000000"/>
                <w:sz w:val="20"/>
                <w:szCs w:val="20"/>
              </w:rPr>
              <w:t>Рассмотрение обращений граждан о даче согласия на замещение должности в коммерческой/некоммерческой организации после увольнения с муниципальной службы.</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3.6</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spacing w:line="230" w:lineRule="auto"/>
              <w:jc w:val="both"/>
              <w:rPr>
                <w:color w:val="000000"/>
                <w:sz w:val="20"/>
                <w:szCs w:val="20"/>
              </w:rPr>
            </w:pPr>
            <w:r w:rsidRPr="009D27B6">
              <w:rPr>
                <w:color w:val="000000"/>
                <w:sz w:val="20"/>
                <w:szCs w:val="20"/>
              </w:rPr>
              <w:t>Рассмотрение заявлений муниципальных служащих о невозможности представления сведений о доходах, имуществе и обязательствах имущественного характера своей супруги (супруга) и несовершеннолетних детей.</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3.7</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spacing w:line="230" w:lineRule="auto"/>
              <w:jc w:val="both"/>
              <w:rPr>
                <w:color w:val="000000"/>
                <w:sz w:val="20"/>
                <w:szCs w:val="20"/>
              </w:rPr>
            </w:pPr>
            <w:r w:rsidRPr="009D27B6">
              <w:rPr>
                <w:color w:val="000000"/>
                <w:sz w:val="20"/>
                <w:szCs w:val="20"/>
              </w:rPr>
              <w:t xml:space="preserve">Рассмотрение результатов </w:t>
            </w:r>
            <w:r w:rsidRPr="009D27B6">
              <w:rPr>
                <w:color w:val="000000"/>
                <w:sz w:val="20"/>
                <w:szCs w:val="20"/>
              </w:rPr>
              <w:lastRenderedPageBreak/>
              <w:t>проверки полученной по «</w:t>
            </w:r>
            <w:proofErr w:type="gramStart"/>
            <w:r w:rsidRPr="009D27B6">
              <w:rPr>
                <w:color w:val="000000"/>
                <w:sz w:val="20"/>
                <w:szCs w:val="20"/>
              </w:rPr>
              <w:t>телефону-доверия</w:t>
            </w:r>
            <w:proofErr w:type="gramEnd"/>
            <w:r w:rsidRPr="009D27B6">
              <w:rPr>
                <w:color w:val="000000"/>
                <w:sz w:val="20"/>
                <w:szCs w:val="20"/>
              </w:rPr>
              <w:t>», через сайт, по электронной почте информации о нарушениях требований к служебному поведению и урегулированию конфликта интересов.</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lastRenderedPageBreak/>
              <w:t xml:space="preserve">Снижение уровня коррупции при </w:t>
            </w:r>
            <w:r w:rsidRPr="009D27B6">
              <w:rPr>
                <w:color w:val="000000"/>
                <w:sz w:val="20"/>
                <w:szCs w:val="20"/>
              </w:rPr>
              <w:lastRenderedPageBreak/>
              <w:t>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lastRenderedPageBreak/>
              <w:t>По мере</w:t>
            </w:r>
          </w:p>
          <w:p w:rsidR="009D27B6" w:rsidRPr="009D27B6" w:rsidRDefault="009D27B6" w:rsidP="009D27B6">
            <w:pPr>
              <w:jc w:val="center"/>
              <w:rPr>
                <w:color w:val="000000"/>
                <w:sz w:val="20"/>
                <w:szCs w:val="20"/>
              </w:rPr>
            </w:pPr>
            <w:r w:rsidRPr="009D27B6">
              <w:rPr>
                <w:color w:val="000000"/>
                <w:sz w:val="20"/>
                <w:szCs w:val="20"/>
              </w:rPr>
              <w:lastRenderedPageBreak/>
              <w:t>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lastRenderedPageBreak/>
              <w:t xml:space="preserve">Отдел муниципальной </w:t>
            </w:r>
            <w:r w:rsidRPr="009D27B6">
              <w:rPr>
                <w:sz w:val="20"/>
                <w:szCs w:val="20"/>
              </w:rPr>
              <w:lastRenderedPageBreak/>
              <w:t>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lastRenderedPageBreak/>
              <w:t>3.8</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spacing w:line="230" w:lineRule="auto"/>
              <w:jc w:val="both"/>
              <w:rPr>
                <w:color w:val="000000"/>
                <w:sz w:val="20"/>
                <w:szCs w:val="20"/>
              </w:rPr>
            </w:pPr>
            <w:r w:rsidRPr="009D27B6">
              <w:rPr>
                <w:color w:val="000000"/>
                <w:sz w:val="20"/>
                <w:szCs w:val="20"/>
              </w:rPr>
              <w:t>Рассмотрение Методических рекомендаций по вопросам представления сведений о доходах, расходах, об имуществе и обязательствах имущественного характера</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3.9</w:t>
            </w:r>
          </w:p>
        </w:tc>
        <w:tc>
          <w:tcPr>
            <w:tcW w:w="2627"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spacing w:line="230" w:lineRule="auto"/>
              <w:jc w:val="both"/>
              <w:rPr>
                <w:color w:val="000000"/>
                <w:sz w:val="20"/>
                <w:szCs w:val="20"/>
              </w:rPr>
            </w:pPr>
            <w:r w:rsidRPr="009D27B6">
              <w:rPr>
                <w:color w:val="000000"/>
                <w:sz w:val="20"/>
                <w:szCs w:val="20"/>
              </w:rPr>
              <w:t xml:space="preserve">Рассмотрение информации, поступившей из правоохранительных, налоговых и иных органов и учреждений связанной с антикоррупционными </w:t>
            </w:r>
            <w:proofErr w:type="gramStart"/>
            <w:r w:rsidRPr="009D27B6">
              <w:rPr>
                <w:color w:val="000000"/>
                <w:sz w:val="20"/>
                <w:szCs w:val="20"/>
              </w:rPr>
              <w:t>нарушениями</w:t>
            </w:r>
            <w:proofErr w:type="gramEnd"/>
            <w:r w:rsidRPr="009D27B6">
              <w:rPr>
                <w:color w:val="000000"/>
                <w:sz w:val="20"/>
                <w:szCs w:val="20"/>
              </w:rPr>
              <w:t xml:space="preserve"> выявленными в отношении муниципальных служащих Администрации</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rPr>
                <w:color w:val="000000"/>
                <w:sz w:val="20"/>
                <w:szCs w:val="20"/>
              </w:rPr>
            </w:pPr>
            <w:r w:rsidRPr="009D27B6">
              <w:rPr>
                <w:color w:val="000000"/>
                <w:sz w:val="20"/>
                <w:szCs w:val="20"/>
              </w:rPr>
              <w:t>Снижение уровня коррупции при исполнении муниципальных функций и предоставлении муниципальных услуг</w:t>
            </w:r>
          </w:p>
        </w:tc>
        <w:tc>
          <w:tcPr>
            <w:tcW w:w="117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color w:val="000000"/>
                <w:sz w:val="20"/>
                <w:szCs w:val="20"/>
              </w:rPr>
            </w:pPr>
            <w:r w:rsidRPr="009D27B6">
              <w:rPr>
                <w:color w:val="000000"/>
                <w:sz w:val="20"/>
                <w:szCs w:val="20"/>
              </w:rPr>
              <w:t>3.10</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spacing w:line="230" w:lineRule="auto"/>
              <w:jc w:val="both"/>
              <w:rPr>
                <w:color w:val="000000"/>
                <w:sz w:val="20"/>
                <w:szCs w:val="20"/>
              </w:rPr>
            </w:pPr>
            <w:r w:rsidRPr="009D27B6">
              <w:rPr>
                <w:color w:val="000000"/>
                <w:sz w:val="20"/>
                <w:szCs w:val="20"/>
              </w:rPr>
              <w:t>Рассмотрение информации, поступившей из правоохранительных, налоговых и иных органов по фактам, препятствующим назначению на должности муниципальной службы</w:t>
            </w:r>
          </w:p>
        </w:tc>
        <w:tc>
          <w:tcPr>
            <w:tcW w:w="326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rPr>
                <w:color w:val="000000"/>
                <w:sz w:val="20"/>
                <w:szCs w:val="20"/>
              </w:rPr>
            </w:pPr>
            <w:r w:rsidRPr="009D27B6">
              <w:rPr>
                <w:color w:val="000000"/>
                <w:sz w:val="20"/>
                <w:szCs w:val="20"/>
              </w:rPr>
              <w:t>Исключение условий проявления коррупции</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По мере</w:t>
            </w:r>
          </w:p>
          <w:p w:rsidR="009D27B6" w:rsidRPr="009D27B6" w:rsidRDefault="009D27B6" w:rsidP="009D27B6">
            <w:pPr>
              <w:jc w:val="center"/>
              <w:rPr>
                <w:color w:val="000000"/>
                <w:sz w:val="20"/>
                <w:szCs w:val="20"/>
              </w:rPr>
            </w:pPr>
            <w:r w:rsidRPr="009D27B6">
              <w:rPr>
                <w:color w:val="000000"/>
                <w:sz w:val="20"/>
                <w:szCs w:val="20"/>
              </w:rPr>
              <w:t xml:space="preserve"> поступления</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DC6621">
        <w:trPr>
          <w:trHeight w:val="70"/>
        </w:trPr>
        <w:tc>
          <w:tcPr>
            <w:tcW w:w="10488" w:type="dxa"/>
            <w:gridSpan w:val="5"/>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center"/>
              <w:rPr>
                <w:b/>
                <w:bCs/>
                <w:color w:val="000000"/>
                <w:sz w:val="20"/>
                <w:szCs w:val="20"/>
              </w:rPr>
            </w:pPr>
            <w:r w:rsidRPr="009D27B6">
              <w:rPr>
                <w:b/>
                <w:bCs/>
                <w:color w:val="000000"/>
                <w:sz w:val="20"/>
                <w:szCs w:val="20"/>
              </w:rPr>
              <w:t>4. Организация проведения экспертизы нормативных правовых актов и их проектов с целью выявления в них положений, способствующих проявлению коррупции (антикоррупционная экспертиза)</w:t>
            </w:r>
          </w:p>
        </w:tc>
      </w:tr>
      <w:tr w:rsidR="009D27B6" w:rsidRPr="009D27B6" w:rsidTr="00E66ADB">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4.1</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spacing w:line="233" w:lineRule="auto"/>
              <w:jc w:val="both"/>
              <w:rPr>
                <w:color w:val="000000"/>
                <w:sz w:val="20"/>
                <w:szCs w:val="20"/>
              </w:rPr>
            </w:pPr>
            <w:r w:rsidRPr="009D27B6">
              <w:rPr>
                <w:color w:val="000000"/>
                <w:sz w:val="20"/>
                <w:szCs w:val="20"/>
              </w:rPr>
              <w:t xml:space="preserve">Заслушивание информации по результатам анализа на </w:t>
            </w:r>
            <w:proofErr w:type="spellStart"/>
            <w:r w:rsidRPr="009D27B6">
              <w:rPr>
                <w:color w:val="000000"/>
                <w:sz w:val="20"/>
                <w:szCs w:val="20"/>
              </w:rPr>
              <w:t>коррупциогеность</w:t>
            </w:r>
            <w:proofErr w:type="spellEnd"/>
            <w:r w:rsidRPr="009D27B6">
              <w:rPr>
                <w:color w:val="000000"/>
                <w:sz w:val="20"/>
                <w:szCs w:val="20"/>
              </w:rPr>
              <w:t xml:space="preserve"> проектов муниципальных актов, а так же действующих ведомственных и иных муниципальных правовых актов в целях выявления в них положений, способствующих проявлению коррупции</w:t>
            </w:r>
          </w:p>
        </w:tc>
        <w:tc>
          <w:tcPr>
            <w:tcW w:w="326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sz w:val="20"/>
                <w:szCs w:val="20"/>
              </w:rPr>
            </w:pPr>
            <w:r w:rsidRPr="009D27B6">
              <w:rPr>
                <w:sz w:val="20"/>
                <w:szCs w:val="20"/>
              </w:rPr>
              <w:t>Совершенствование муниципальных правовых актов в части полномочий  органа местного самоуправления</w:t>
            </w: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 xml:space="preserve">1 раз </w:t>
            </w:r>
          </w:p>
          <w:p w:rsidR="009D27B6" w:rsidRPr="009D27B6" w:rsidRDefault="009D27B6" w:rsidP="009D27B6">
            <w:pPr>
              <w:jc w:val="center"/>
              <w:rPr>
                <w:color w:val="000000"/>
                <w:sz w:val="20"/>
                <w:szCs w:val="20"/>
              </w:rPr>
            </w:pPr>
            <w:r w:rsidRPr="009D27B6">
              <w:rPr>
                <w:color w:val="000000"/>
                <w:sz w:val="20"/>
                <w:szCs w:val="20"/>
              </w:rPr>
              <w:t>в полугодие</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Правовой отдел</w:t>
            </w:r>
          </w:p>
        </w:tc>
      </w:tr>
      <w:tr w:rsidR="009D27B6" w:rsidRPr="009D27B6" w:rsidTr="00DC6621">
        <w:trPr>
          <w:trHeight w:val="70"/>
        </w:trPr>
        <w:tc>
          <w:tcPr>
            <w:tcW w:w="10488" w:type="dxa"/>
            <w:gridSpan w:val="5"/>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b/>
                <w:bCs/>
                <w:color w:val="000000"/>
                <w:sz w:val="20"/>
                <w:szCs w:val="20"/>
              </w:rPr>
            </w:pPr>
            <w:r w:rsidRPr="009D27B6">
              <w:rPr>
                <w:b/>
                <w:bCs/>
                <w:color w:val="000000"/>
                <w:sz w:val="20"/>
                <w:szCs w:val="20"/>
              </w:rPr>
              <w:t>5. Информирование о работе комиссии</w:t>
            </w:r>
          </w:p>
        </w:tc>
      </w:tr>
      <w:tr w:rsidR="009D27B6" w:rsidRPr="009D27B6" w:rsidTr="00E66ADB">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5.1</w:t>
            </w:r>
          </w:p>
        </w:tc>
        <w:tc>
          <w:tcPr>
            <w:tcW w:w="2627"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spacing w:line="233" w:lineRule="auto"/>
              <w:jc w:val="both"/>
              <w:rPr>
                <w:color w:val="000000"/>
                <w:sz w:val="20"/>
                <w:szCs w:val="20"/>
              </w:rPr>
            </w:pPr>
            <w:r w:rsidRPr="009D27B6">
              <w:rPr>
                <w:color w:val="000000"/>
                <w:sz w:val="20"/>
                <w:szCs w:val="20"/>
              </w:rPr>
              <w:t>Размещение на сайте информации о деятельности комиссии (положение, состав, план ее работы, принятые решения без указания персональных данных)</w:t>
            </w:r>
          </w:p>
        </w:tc>
        <w:tc>
          <w:tcPr>
            <w:tcW w:w="326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both"/>
              <w:rPr>
                <w:color w:val="000000"/>
                <w:sz w:val="20"/>
                <w:szCs w:val="20"/>
              </w:rPr>
            </w:pPr>
            <w:r w:rsidRPr="009D27B6">
              <w:rPr>
                <w:color w:val="000000"/>
                <w:sz w:val="20"/>
                <w:szCs w:val="20"/>
              </w:rPr>
              <w:t>Информирование граждан и организаций о работе комиссии по соблюдению требований к служебному поведению</w:t>
            </w:r>
          </w:p>
          <w:p w:rsidR="009D27B6" w:rsidRPr="009D27B6" w:rsidRDefault="009D27B6" w:rsidP="009D27B6">
            <w:pPr>
              <w:jc w:val="both"/>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Постоянно</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tc>
      </w:tr>
      <w:tr w:rsidR="009D27B6" w:rsidRPr="009D27B6" w:rsidTr="00DC6621">
        <w:trPr>
          <w:trHeight w:val="70"/>
        </w:trPr>
        <w:tc>
          <w:tcPr>
            <w:tcW w:w="10488" w:type="dxa"/>
            <w:gridSpan w:val="5"/>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center"/>
              <w:rPr>
                <w:b/>
                <w:bCs/>
                <w:color w:val="000000"/>
                <w:sz w:val="20"/>
                <w:szCs w:val="20"/>
              </w:rPr>
            </w:pPr>
            <w:r w:rsidRPr="009D27B6">
              <w:rPr>
                <w:b/>
                <w:bCs/>
                <w:color w:val="000000"/>
                <w:sz w:val="20"/>
                <w:szCs w:val="20"/>
              </w:rPr>
              <w:t>6. Межведомственное взаимодействие</w:t>
            </w:r>
          </w:p>
        </w:tc>
      </w:tr>
      <w:tr w:rsidR="009D27B6" w:rsidRPr="009D27B6" w:rsidTr="00E66ADB">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6.1</w:t>
            </w:r>
          </w:p>
        </w:tc>
        <w:tc>
          <w:tcPr>
            <w:tcW w:w="2627"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spacing w:line="233" w:lineRule="auto"/>
              <w:jc w:val="both"/>
              <w:rPr>
                <w:color w:val="000000"/>
                <w:sz w:val="20"/>
                <w:szCs w:val="20"/>
              </w:rPr>
            </w:pPr>
            <w:r w:rsidRPr="009D27B6">
              <w:rPr>
                <w:color w:val="000000"/>
                <w:sz w:val="20"/>
                <w:szCs w:val="20"/>
              </w:rPr>
              <w:t>Организация взаимодействия с Управлением по профилактике коррупционных и иных правонарушений Аппарата Губернатора и Правительства Чукотского автономного округа</w:t>
            </w:r>
          </w:p>
        </w:tc>
        <w:tc>
          <w:tcPr>
            <w:tcW w:w="3260" w:type="dxa"/>
            <w:tcBorders>
              <w:top w:val="single" w:sz="4" w:space="0" w:color="auto"/>
              <w:left w:val="single" w:sz="4" w:space="0" w:color="auto"/>
              <w:bottom w:val="single" w:sz="4" w:space="0" w:color="auto"/>
              <w:right w:val="single" w:sz="4" w:space="0" w:color="auto"/>
            </w:tcBorders>
            <w:hideMark/>
          </w:tcPr>
          <w:p w:rsidR="009D27B6" w:rsidRPr="009D27B6" w:rsidRDefault="009D27B6" w:rsidP="009D27B6">
            <w:pPr>
              <w:jc w:val="both"/>
              <w:rPr>
                <w:color w:val="000000"/>
                <w:sz w:val="20"/>
                <w:szCs w:val="20"/>
              </w:rPr>
            </w:pPr>
            <w:r w:rsidRPr="009D27B6">
              <w:rPr>
                <w:color w:val="000000"/>
                <w:sz w:val="20"/>
                <w:szCs w:val="20"/>
              </w:rPr>
              <w:t>Выработка эффективных форм и методов работы в сфере противодействия коррупции</w:t>
            </w:r>
          </w:p>
        </w:tc>
        <w:tc>
          <w:tcPr>
            <w:tcW w:w="1170"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rPr>
                <w:color w:val="000000"/>
                <w:sz w:val="20"/>
                <w:szCs w:val="20"/>
              </w:rPr>
            </w:pPr>
          </w:p>
          <w:p w:rsidR="009D27B6" w:rsidRPr="009D27B6" w:rsidRDefault="009D27B6" w:rsidP="009D27B6">
            <w:pPr>
              <w:rPr>
                <w:color w:val="000000"/>
                <w:sz w:val="20"/>
                <w:szCs w:val="20"/>
              </w:rPr>
            </w:pPr>
          </w:p>
          <w:p w:rsidR="009D27B6" w:rsidRPr="009D27B6" w:rsidRDefault="009D27B6" w:rsidP="009D27B6">
            <w:pPr>
              <w:jc w:val="center"/>
              <w:rPr>
                <w:color w:val="000000"/>
                <w:sz w:val="20"/>
                <w:szCs w:val="20"/>
              </w:rPr>
            </w:pPr>
            <w:r w:rsidRPr="009D27B6">
              <w:rPr>
                <w:color w:val="000000"/>
                <w:sz w:val="20"/>
                <w:szCs w:val="20"/>
              </w:rPr>
              <w:t>Постоянно</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Отдел муниципальной службы, кадровой работы и документооборота,</w:t>
            </w:r>
          </w:p>
          <w:p w:rsidR="009D27B6" w:rsidRPr="009D27B6" w:rsidRDefault="009D27B6" w:rsidP="009D27B6">
            <w:pPr>
              <w:jc w:val="center"/>
              <w:rPr>
                <w:sz w:val="20"/>
                <w:szCs w:val="20"/>
              </w:rPr>
            </w:pPr>
            <w:r w:rsidRPr="009D27B6">
              <w:rPr>
                <w:sz w:val="20"/>
                <w:szCs w:val="20"/>
              </w:rPr>
              <w:t>Правовой отдел</w:t>
            </w:r>
          </w:p>
        </w:tc>
      </w:tr>
      <w:tr w:rsidR="009D27B6" w:rsidRPr="009D27B6" w:rsidTr="00E66ADB">
        <w:tc>
          <w:tcPr>
            <w:tcW w:w="601"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t>6.2</w:t>
            </w:r>
          </w:p>
        </w:tc>
        <w:tc>
          <w:tcPr>
            <w:tcW w:w="2627"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spacing w:line="233" w:lineRule="auto"/>
              <w:jc w:val="both"/>
              <w:rPr>
                <w:color w:val="000000"/>
                <w:sz w:val="20"/>
                <w:szCs w:val="20"/>
              </w:rPr>
            </w:pPr>
            <w:r w:rsidRPr="009D27B6">
              <w:rPr>
                <w:color w:val="000000"/>
                <w:sz w:val="20"/>
                <w:szCs w:val="20"/>
              </w:rPr>
              <w:t xml:space="preserve">Организация </w:t>
            </w:r>
            <w:r w:rsidRPr="009D27B6">
              <w:rPr>
                <w:color w:val="000000"/>
                <w:sz w:val="20"/>
                <w:szCs w:val="20"/>
              </w:rPr>
              <w:lastRenderedPageBreak/>
              <w:t xml:space="preserve">взаимодействия с правоохранительными и другими органами антикоррупционной системы </w:t>
            </w:r>
          </w:p>
        </w:tc>
        <w:tc>
          <w:tcPr>
            <w:tcW w:w="3260" w:type="dxa"/>
            <w:tcBorders>
              <w:top w:val="single" w:sz="4" w:space="0" w:color="auto"/>
              <w:left w:val="single" w:sz="4" w:space="0" w:color="auto"/>
              <w:bottom w:val="single" w:sz="4" w:space="0" w:color="auto"/>
              <w:right w:val="single" w:sz="4" w:space="0" w:color="auto"/>
            </w:tcBorders>
          </w:tcPr>
          <w:p w:rsidR="009D27B6" w:rsidRPr="009D27B6" w:rsidRDefault="009D27B6" w:rsidP="009D27B6">
            <w:pPr>
              <w:jc w:val="both"/>
              <w:rPr>
                <w:color w:val="000000"/>
                <w:sz w:val="20"/>
                <w:szCs w:val="20"/>
              </w:rPr>
            </w:pPr>
            <w:proofErr w:type="gramStart"/>
            <w:r w:rsidRPr="009D27B6">
              <w:rPr>
                <w:color w:val="000000"/>
                <w:sz w:val="20"/>
                <w:szCs w:val="20"/>
              </w:rPr>
              <w:lastRenderedPageBreak/>
              <w:t>Оперативное</w:t>
            </w:r>
            <w:proofErr w:type="gramEnd"/>
            <w:r w:rsidRPr="009D27B6">
              <w:rPr>
                <w:color w:val="000000"/>
                <w:sz w:val="20"/>
                <w:szCs w:val="20"/>
              </w:rPr>
              <w:t xml:space="preserve"> реагирования на </w:t>
            </w:r>
            <w:r w:rsidRPr="009D27B6">
              <w:rPr>
                <w:color w:val="000000"/>
                <w:sz w:val="20"/>
                <w:szCs w:val="20"/>
              </w:rPr>
              <w:lastRenderedPageBreak/>
              <w:t>возможные факты выявленных коррупционных проявлений</w:t>
            </w:r>
          </w:p>
          <w:p w:rsidR="009D27B6" w:rsidRPr="009D27B6" w:rsidRDefault="009D27B6" w:rsidP="009D27B6">
            <w:pPr>
              <w:jc w:val="both"/>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9D27B6" w:rsidRPr="009D27B6" w:rsidRDefault="009D27B6" w:rsidP="009D27B6">
            <w:pPr>
              <w:jc w:val="center"/>
              <w:rPr>
                <w:color w:val="000000"/>
                <w:sz w:val="20"/>
                <w:szCs w:val="20"/>
              </w:rPr>
            </w:pPr>
            <w:r w:rsidRPr="009D27B6">
              <w:rPr>
                <w:color w:val="000000"/>
                <w:sz w:val="20"/>
                <w:szCs w:val="20"/>
              </w:rPr>
              <w:lastRenderedPageBreak/>
              <w:t>Постоянно</w:t>
            </w:r>
          </w:p>
        </w:tc>
        <w:tc>
          <w:tcPr>
            <w:tcW w:w="2830" w:type="dxa"/>
            <w:tcBorders>
              <w:top w:val="single" w:sz="4" w:space="0" w:color="auto"/>
              <w:left w:val="single" w:sz="4" w:space="0" w:color="auto"/>
              <w:bottom w:val="single" w:sz="4" w:space="0" w:color="auto"/>
              <w:right w:val="single" w:sz="4" w:space="0" w:color="auto"/>
            </w:tcBorders>
            <w:vAlign w:val="center"/>
          </w:tcPr>
          <w:p w:rsidR="009D27B6" w:rsidRPr="009D27B6" w:rsidRDefault="009D27B6" w:rsidP="009D27B6">
            <w:pPr>
              <w:jc w:val="center"/>
              <w:rPr>
                <w:sz w:val="20"/>
                <w:szCs w:val="20"/>
              </w:rPr>
            </w:pPr>
            <w:r w:rsidRPr="009D27B6">
              <w:rPr>
                <w:sz w:val="20"/>
                <w:szCs w:val="20"/>
              </w:rPr>
              <w:t xml:space="preserve">Отдел муниципальной </w:t>
            </w:r>
            <w:r w:rsidRPr="009D27B6">
              <w:rPr>
                <w:sz w:val="20"/>
                <w:szCs w:val="20"/>
              </w:rPr>
              <w:lastRenderedPageBreak/>
              <w:t>службы, кадровой работы и документооборота,</w:t>
            </w:r>
          </w:p>
          <w:p w:rsidR="009D27B6" w:rsidRPr="009D27B6" w:rsidRDefault="009D27B6" w:rsidP="009D27B6">
            <w:pPr>
              <w:jc w:val="center"/>
              <w:rPr>
                <w:sz w:val="20"/>
                <w:szCs w:val="20"/>
              </w:rPr>
            </w:pPr>
            <w:r w:rsidRPr="009D27B6">
              <w:rPr>
                <w:sz w:val="20"/>
                <w:szCs w:val="20"/>
              </w:rPr>
              <w:t>Правовой отдел</w:t>
            </w:r>
          </w:p>
        </w:tc>
      </w:tr>
    </w:tbl>
    <w:p w:rsidR="009D27B6" w:rsidRPr="009D27B6" w:rsidRDefault="009D27B6" w:rsidP="009D27B6">
      <w:pPr>
        <w:jc w:val="center"/>
        <w:rPr>
          <w:sz w:val="28"/>
          <w:szCs w:val="28"/>
        </w:rPr>
      </w:pPr>
    </w:p>
    <w:p w:rsidR="001F7E1B" w:rsidRDefault="001F7E1B" w:rsidP="00426CAF">
      <w:pPr>
        <w:rPr>
          <w:sz w:val="18"/>
          <w:szCs w:val="18"/>
        </w:rPr>
      </w:pPr>
    </w:p>
    <w:p w:rsidR="00E31EFB" w:rsidRDefault="00E31EFB" w:rsidP="00426CAF">
      <w:pPr>
        <w:rPr>
          <w:sz w:val="18"/>
          <w:szCs w:val="18"/>
        </w:rPr>
      </w:pPr>
    </w:p>
    <w:p w:rsidR="001D2A68" w:rsidRPr="001D2A68" w:rsidRDefault="001D2A68" w:rsidP="001D2A68">
      <w:pPr>
        <w:jc w:val="center"/>
        <w:rPr>
          <w:b/>
          <w:sz w:val="20"/>
          <w:szCs w:val="20"/>
        </w:rPr>
      </w:pPr>
      <w:r w:rsidRPr="001D2A68">
        <w:rPr>
          <w:b/>
          <w:sz w:val="20"/>
          <w:szCs w:val="20"/>
        </w:rPr>
        <w:t>ГЛАВА</w:t>
      </w:r>
    </w:p>
    <w:p w:rsidR="001D2A68" w:rsidRPr="001D2A68" w:rsidRDefault="001D2A68" w:rsidP="001D2A68">
      <w:pPr>
        <w:jc w:val="center"/>
        <w:rPr>
          <w:b/>
          <w:sz w:val="20"/>
          <w:szCs w:val="20"/>
        </w:rPr>
      </w:pPr>
      <w:r w:rsidRPr="001D2A68">
        <w:rPr>
          <w:b/>
          <w:sz w:val="20"/>
          <w:szCs w:val="20"/>
        </w:rPr>
        <w:t>МУНИЦИПАЛЬНОГО ОБРАЗОВАНИЯ</w:t>
      </w:r>
    </w:p>
    <w:p w:rsidR="001D2A68" w:rsidRPr="001D2A68" w:rsidRDefault="001D2A68" w:rsidP="001D2A68">
      <w:pPr>
        <w:jc w:val="center"/>
        <w:rPr>
          <w:b/>
          <w:sz w:val="20"/>
          <w:szCs w:val="20"/>
        </w:rPr>
      </w:pPr>
      <w:r w:rsidRPr="001D2A68">
        <w:rPr>
          <w:b/>
          <w:sz w:val="20"/>
          <w:szCs w:val="20"/>
        </w:rPr>
        <w:t>БИЛИБИНСКИЙ МУНИЦИПАЛЬНЫЙ РАЙОН</w:t>
      </w:r>
    </w:p>
    <w:p w:rsidR="001D2A68" w:rsidRPr="001D2A68" w:rsidRDefault="001D2A68" w:rsidP="001D2A68">
      <w:pPr>
        <w:jc w:val="center"/>
        <w:rPr>
          <w:b/>
          <w:sz w:val="20"/>
          <w:szCs w:val="20"/>
        </w:rPr>
      </w:pPr>
      <w:r w:rsidRPr="001D2A68">
        <w:rPr>
          <w:b/>
          <w:sz w:val="20"/>
          <w:szCs w:val="20"/>
        </w:rPr>
        <w:t>ЧУКОТСКОГО АВТОНОМНОГО ОКРУГА</w:t>
      </w:r>
    </w:p>
    <w:p w:rsidR="001D2A68" w:rsidRPr="001D2A68" w:rsidRDefault="001D2A68" w:rsidP="001D2A68">
      <w:pPr>
        <w:jc w:val="center"/>
        <w:rPr>
          <w:sz w:val="20"/>
          <w:szCs w:val="20"/>
        </w:rPr>
      </w:pPr>
    </w:p>
    <w:p w:rsidR="001D2A68" w:rsidRPr="001D2A68" w:rsidRDefault="001D2A68" w:rsidP="001D2A68">
      <w:pPr>
        <w:jc w:val="center"/>
        <w:rPr>
          <w:b/>
          <w:sz w:val="20"/>
          <w:szCs w:val="20"/>
        </w:rPr>
      </w:pPr>
      <w:proofErr w:type="gramStart"/>
      <w:r w:rsidRPr="001D2A68">
        <w:rPr>
          <w:b/>
          <w:sz w:val="20"/>
          <w:szCs w:val="20"/>
        </w:rPr>
        <w:t>Р</w:t>
      </w:r>
      <w:proofErr w:type="gramEnd"/>
      <w:r w:rsidRPr="001D2A68">
        <w:rPr>
          <w:b/>
          <w:sz w:val="20"/>
          <w:szCs w:val="20"/>
        </w:rPr>
        <w:t xml:space="preserve"> А С П О Р Я Ж Е Н И Е</w:t>
      </w:r>
    </w:p>
    <w:p w:rsidR="001D2A68" w:rsidRPr="001D2A68" w:rsidRDefault="001D2A68" w:rsidP="001D2A68">
      <w:pPr>
        <w:jc w:val="center"/>
        <w:rPr>
          <w:b/>
          <w:sz w:val="20"/>
          <w:szCs w:val="20"/>
        </w:rPr>
      </w:pPr>
    </w:p>
    <w:p w:rsidR="001D2A68" w:rsidRPr="001D2A68" w:rsidRDefault="001D2A68" w:rsidP="001D2A68">
      <w:pPr>
        <w:jc w:val="center"/>
        <w:rPr>
          <w:b/>
          <w:sz w:val="20"/>
          <w:szCs w:val="20"/>
        </w:rPr>
      </w:pPr>
    </w:p>
    <w:tbl>
      <w:tblPr>
        <w:tblW w:w="0" w:type="auto"/>
        <w:tblLook w:val="01E0" w:firstRow="1" w:lastRow="1" w:firstColumn="1" w:lastColumn="1" w:noHBand="0" w:noVBand="0"/>
      </w:tblPr>
      <w:tblGrid>
        <w:gridCol w:w="3369"/>
        <w:gridCol w:w="2907"/>
        <w:gridCol w:w="3579"/>
      </w:tblGrid>
      <w:tr w:rsidR="001D2A68" w:rsidRPr="001D2A68" w:rsidTr="005849D6">
        <w:tc>
          <w:tcPr>
            <w:tcW w:w="3369" w:type="dxa"/>
          </w:tcPr>
          <w:p w:rsidR="001D2A68" w:rsidRPr="001D2A68" w:rsidRDefault="001D2A68" w:rsidP="001D2A68">
            <w:pPr>
              <w:jc w:val="both"/>
              <w:rPr>
                <w:sz w:val="20"/>
                <w:szCs w:val="20"/>
              </w:rPr>
            </w:pPr>
            <w:r w:rsidRPr="001D2A68">
              <w:rPr>
                <w:sz w:val="20"/>
                <w:szCs w:val="20"/>
              </w:rPr>
              <w:t>от 13 января 2026 года</w:t>
            </w:r>
          </w:p>
        </w:tc>
        <w:tc>
          <w:tcPr>
            <w:tcW w:w="2907" w:type="dxa"/>
          </w:tcPr>
          <w:p w:rsidR="001D2A68" w:rsidRPr="001D2A68" w:rsidRDefault="001D2A68" w:rsidP="001D2A68">
            <w:pPr>
              <w:rPr>
                <w:sz w:val="20"/>
                <w:szCs w:val="20"/>
              </w:rPr>
            </w:pPr>
            <w:r w:rsidRPr="001D2A68">
              <w:rPr>
                <w:sz w:val="20"/>
                <w:szCs w:val="20"/>
              </w:rPr>
              <w:t>№ 5-рг</w:t>
            </w:r>
          </w:p>
        </w:tc>
        <w:tc>
          <w:tcPr>
            <w:tcW w:w="3579" w:type="dxa"/>
          </w:tcPr>
          <w:p w:rsidR="001D2A68" w:rsidRPr="001D2A68" w:rsidRDefault="001D2A68" w:rsidP="001D2A68">
            <w:pPr>
              <w:jc w:val="right"/>
              <w:rPr>
                <w:sz w:val="20"/>
                <w:szCs w:val="20"/>
              </w:rPr>
            </w:pPr>
            <w:r w:rsidRPr="001D2A68">
              <w:rPr>
                <w:sz w:val="20"/>
                <w:szCs w:val="20"/>
              </w:rPr>
              <w:t>г. Билибино</w:t>
            </w:r>
          </w:p>
        </w:tc>
      </w:tr>
    </w:tbl>
    <w:p w:rsidR="001D2A68" w:rsidRPr="001D2A68" w:rsidRDefault="001D2A68" w:rsidP="001D2A68">
      <w:pPr>
        <w:tabs>
          <w:tab w:val="left" w:pos="2655"/>
        </w:tabs>
        <w:jc w:val="both"/>
        <w:rPr>
          <w:sz w:val="20"/>
          <w:szCs w:val="20"/>
        </w:rPr>
      </w:pPr>
    </w:p>
    <w:p w:rsidR="001D2A68" w:rsidRPr="001D2A68" w:rsidRDefault="001D2A68" w:rsidP="001D2A68">
      <w:pPr>
        <w:tabs>
          <w:tab w:val="left" w:pos="2655"/>
        </w:tabs>
        <w:jc w:val="both"/>
        <w:rPr>
          <w:sz w:val="20"/>
          <w:szCs w:val="20"/>
        </w:rPr>
      </w:pPr>
    </w:p>
    <w:tbl>
      <w:tblPr>
        <w:tblW w:w="10140" w:type="dxa"/>
        <w:tblLook w:val="04A0" w:firstRow="1" w:lastRow="0" w:firstColumn="1" w:lastColumn="0" w:noHBand="0" w:noVBand="1"/>
      </w:tblPr>
      <w:tblGrid>
        <w:gridCol w:w="5070"/>
        <w:gridCol w:w="5070"/>
      </w:tblGrid>
      <w:tr w:rsidR="001D2A68" w:rsidRPr="001D2A68" w:rsidTr="005849D6">
        <w:tc>
          <w:tcPr>
            <w:tcW w:w="5070" w:type="dxa"/>
            <w:shd w:val="clear" w:color="auto" w:fill="auto"/>
          </w:tcPr>
          <w:p w:rsidR="001D2A68" w:rsidRPr="001D2A68" w:rsidRDefault="001D2A68" w:rsidP="001D2A68">
            <w:pPr>
              <w:ind w:right="-107"/>
              <w:jc w:val="both"/>
              <w:rPr>
                <w:sz w:val="20"/>
                <w:szCs w:val="20"/>
              </w:rPr>
            </w:pPr>
            <w:r w:rsidRPr="001D2A68">
              <w:rPr>
                <w:sz w:val="20"/>
                <w:szCs w:val="20"/>
              </w:rPr>
              <w:t xml:space="preserve">О внесении изменения в Распоряжение Главы муниципального образования Билибинский муниципальный район                      от 10 июня 2011 года № 365 - </w:t>
            </w:r>
            <w:proofErr w:type="spellStart"/>
            <w:r w:rsidRPr="001D2A68">
              <w:rPr>
                <w:sz w:val="20"/>
                <w:szCs w:val="20"/>
              </w:rPr>
              <w:t>рг</w:t>
            </w:r>
            <w:proofErr w:type="spellEnd"/>
          </w:p>
        </w:tc>
        <w:tc>
          <w:tcPr>
            <w:tcW w:w="5070" w:type="dxa"/>
            <w:shd w:val="clear" w:color="auto" w:fill="auto"/>
          </w:tcPr>
          <w:p w:rsidR="001D2A68" w:rsidRPr="001D2A68" w:rsidRDefault="001D2A68" w:rsidP="001D2A68">
            <w:pPr>
              <w:jc w:val="both"/>
              <w:rPr>
                <w:sz w:val="20"/>
                <w:szCs w:val="20"/>
              </w:rPr>
            </w:pPr>
          </w:p>
        </w:tc>
      </w:tr>
    </w:tbl>
    <w:p w:rsidR="001D2A68" w:rsidRPr="001D2A68" w:rsidRDefault="001D2A68" w:rsidP="001D2A68">
      <w:pPr>
        <w:jc w:val="both"/>
        <w:rPr>
          <w:sz w:val="20"/>
          <w:szCs w:val="20"/>
        </w:rPr>
      </w:pPr>
    </w:p>
    <w:p w:rsidR="001D2A68" w:rsidRPr="001D2A68" w:rsidRDefault="001D2A68" w:rsidP="001D2A68">
      <w:pPr>
        <w:ind w:firstLine="142"/>
        <w:jc w:val="both"/>
        <w:rPr>
          <w:sz w:val="20"/>
          <w:szCs w:val="20"/>
        </w:rPr>
      </w:pPr>
      <w:r w:rsidRPr="001D2A68">
        <w:rPr>
          <w:sz w:val="20"/>
          <w:szCs w:val="20"/>
        </w:rPr>
        <w:t xml:space="preserve"> </w:t>
      </w:r>
    </w:p>
    <w:p w:rsidR="001D2A68" w:rsidRPr="001D2A68" w:rsidRDefault="001D2A68" w:rsidP="001D2A68">
      <w:pPr>
        <w:ind w:firstLine="142"/>
        <w:jc w:val="both"/>
        <w:rPr>
          <w:sz w:val="20"/>
          <w:szCs w:val="20"/>
        </w:rPr>
      </w:pPr>
      <w:r w:rsidRPr="001D2A68">
        <w:rPr>
          <w:sz w:val="20"/>
          <w:szCs w:val="20"/>
        </w:rPr>
        <w:tab/>
        <w:t xml:space="preserve">В связи с организационно – кадровыми изменениями в органах местного самоуправления Билибинского муниципального района, учреждениях муниципального образования Билибинский муниципальный район: </w:t>
      </w:r>
    </w:p>
    <w:p w:rsidR="001D2A68" w:rsidRPr="001D2A68" w:rsidRDefault="001D2A68" w:rsidP="00F713EE">
      <w:pPr>
        <w:numPr>
          <w:ilvl w:val="0"/>
          <w:numId w:val="8"/>
        </w:numPr>
        <w:tabs>
          <w:tab w:val="left" w:pos="993"/>
        </w:tabs>
        <w:ind w:left="0" w:firstLine="709"/>
        <w:jc w:val="both"/>
        <w:rPr>
          <w:sz w:val="20"/>
          <w:szCs w:val="20"/>
        </w:rPr>
      </w:pPr>
      <w:r w:rsidRPr="001D2A68">
        <w:rPr>
          <w:sz w:val="20"/>
          <w:szCs w:val="20"/>
        </w:rPr>
        <w:t xml:space="preserve">Внести в Распоряжение Главы муниципального образования Билибинский муниципальный район от 10 июня 2011 года № 365 - </w:t>
      </w:r>
      <w:proofErr w:type="spellStart"/>
      <w:r w:rsidRPr="001D2A68">
        <w:rPr>
          <w:sz w:val="20"/>
          <w:szCs w:val="20"/>
        </w:rPr>
        <w:t>рг</w:t>
      </w:r>
      <w:proofErr w:type="spellEnd"/>
      <w:r w:rsidRPr="001D2A68">
        <w:rPr>
          <w:sz w:val="20"/>
          <w:szCs w:val="20"/>
        </w:rPr>
        <w:t xml:space="preserve"> «О вопросах гармонизации межэтнических отношений в Билибинском муниципальном районе» следующее изменение:</w:t>
      </w:r>
    </w:p>
    <w:p w:rsidR="001D2A68" w:rsidRPr="001D2A68" w:rsidRDefault="001D2A68" w:rsidP="001D2A68">
      <w:pPr>
        <w:tabs>
          <w:tab w:val="left" w:pos="993"/>
        </w:tabs>
        <w:ind w:firstLine="709"/>
        <w:jc w:val="both"/>
        <w:rPr>
          <w:sz w:val="20"/>
          <w:szCs w:val="20"/>
        </w:rPr>
      </w:pPr>
      <w:r w:rsidRPr="001D2A68">
        <w:rPr>
          <w:sz w:val="20"/>
          <w:szCs w:val="20"/>
        </w:rPr>
        <w:t xml:space="preserve">приложение 1 к Распоряжению Главы муниципального образования Билибинский муниципальный район от 10 июня 2011 года № 365 - </w:t>
      </w:r>
      <w:proofErr w:type="spellStart"/>
      <w:r w:rsidRPr="001D2A68">
        <w:rPr>
          <w:sz w:val="20"/>
          <w:szCs w:val="20"/>
        </w:rPr>
        <w:t>рг</w:t>
      </w:r>
      <w:proofErr w:type="spellEnd"/>
      <w:r w:rsidRPr="001D2A68">
        <w:rPr>
          <w:sz w:val="20"/>
          <w:szCs w:val="20"/>
        </w:rPr>
        <w:t xml:space="preserve"> «О вопросах гармонизации межэтнических отношений в Билибинском муниципальном районе» изложить в редакции согласно приложению к настоящему распоряжению.</w:t>
      </w:r>
    </w:p>
    <w:p w:rsidR="001D2A68" w:rsidRPr="001D2A68" w:rsidRDefault="001D2A68" w:rsidP="00F713EE">
      <w:pPr>
        <w:numPr>
          <w:ilvl w:val="0"/>
          <w:numId w:val="8"/>
        </w:numPr>
        <w:tabs>
          <w:tab w:val="left" w:pos="993"/>
        </w:tabs>
        <w:ind w:left="0" w:firstLine="709"/>
        <w:jc w:val="both"/>
        <w:rPr>
          <w:sz w:val="20"/>
          <w:szCs w:val="20"/>
        </w:rPr>
      </w:pPr>
      <w:r w:rsidRPr="001D2A68">
        <w:rPr>
          <w:sz w:val="20"/>
          <w:szCs w:val="20"/>
        </w:rPr>
        <w:t xml:space="preserve">Опубликовать настоящее распоряжение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1D2A68" w:rsidRPr="001D2A68" w:rsidRDefault="001D2A68" w:rsidP="001D2A68">
      <w:pPr>
        <w:tabs>
          <w:tab w:val="left" w:pos="1134"/>
        </w:tabs>
        <w:ind w:firstLine="709"/>
        <w:contextualSpacing/>
        <w:jc w:val="both"/>
        <w:rPr>
          <w:sz w:val="20"/>
          <w:szCs w:val="20"/>
        </w:rPr>
      </w:pPr>
      <w:r w:rsidRPr="001D2A68">
        <w:rPr>
          <w:sz w:val="20"/>
          <w:szCs w:val="20"/>
        </w:rPr>
        <w:t>3.</w:t>
      </w:r>
      <w:r w:rsidRPr="001D2A68">
        <w:rPr>
          <w:sz w:val="20"/>
          <w:szCs w:val="20"/>
        </w:rPr>
        <w:tab/>
        <w:t>Настоящее распоряжение вступает в законную силу с момента его опубликования.</w:t>
      </w:r>
    </w:p>
    <w:p w:rsidR="001D2A68" w:rsidRPr="001D2A68" w:rsidRDefault="001D2A68" w:rsidP="001D2A68">
      <w:pPr>
        <w:autoSpaceDE w:val="0"/>
        <w:autoSpaceDN w:val="0"/>
        <w:adjustRightInd w:val="0"/>
        <w:ind w:firstLine="709"/>
        <w:contextualSpacing/>
        <w:jc w:val="both"/>
        <w:outlineLvl w:val="0"/>
        <w:rPr>
          <w:sz w:val="20"/>
          <w:szCs w:val="20"/>
        </w:rPr>
      </w:pPr>
      <w:r w:rsidRPr="001D2A68">
        <w:rPr>
          <w:sz w:val="20"/>
          <w:szCs w:val="20"/>
        </w:rPr>
        <w:t xml:space="preserve">4. </w:t>
      </w:r>
      <w:proofErr w:type="gramStart"/>
      <w:r w:rsidRPr="001D2A68">
        <w:rPr>
          <w:sz w:val="20"/>
          <w:szCs w:val="20"/>
        </w:rPr>
        <w:t>Контроль за</w:t>
      </w:r>
      <w:proofErr w:type="gramEnd"/>
      <w:r w:rsidRPr="001D2A68">
        <w:rPr>
          <w:sz w:val="20"/>
          <w:szCs w:val="20"/>
        </w:rPr>
        <w:t xml:space="preserve"> исполнением настоящего распоряжения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Серегину Н.В.</w:t>
      </w:r>
    </w:p>
    <w:p w:rsidR="001D2A68" w:rsidRPr="001D2A68" w:rsidRDefault="001D2A68" w:rsidP="001D2A68">
      <w:pPr>
        <w:jc w:val="both"/>
        <w:rPr>
          <w:sz w:val="20"/>
          <w:szCs w:val="20"/>
        </w:rPr>
      </w:pPr>
    </w:p>
    <w:p w:rsidR="001D2A68" w:rsidRPr="001D2A68" w:rsidRDefault="001D2A68" w:rsidP="001D2A68">
      <w:pPr>
        <w:jc w:val="both"/>
        <w:rPr>
          <w:sz w:val="20"/>
          <w:szCs w:val="20"/>
        </w:rPr>
      </w:pPr>
    </w:p>
    <w:p w:rsidR="001D2A68" w:rsidRPr="001D2A68" w:rsidRDefault="001D2A68" w:rsidP="001D2A68">
      <w:pPr>
        <w:jc w:val="both"/>
        <w:rPr>
          <w:sz w:val="20"/>
          <w:szCs w:val="20"/>
        </w:rPr>
      </w:pPr>
    </w:p>
    <w:p w:rsidR="001D2A68" w:rsidRPr="001D2A68" w:rsidRDefault="001D2A68" w:rsidP="001D2A68">
      <w:pPr>
        <w:jc w:val="both"/>
        <w:rPr>
          <w:sz w:val="20"/>
          <w:szCs w:val="20"/>
        </w:rPr>
      </w:pPr>
      <w:r w:rsidRPr="001D2A68">
        <w:rPr>
          <w:sz w:val="20"/>
          <w:szCs w:val="20"/>
        </w:rPr>
        <w:t xml:space="preserve">                                 </w:t>
      </w:r>
      <w:r>
        <w:rPr>
          <w:sz w:val="20"/>
          <w:szCs w:val="20"/>
        </w:rPr>
        <w:t xml:space="preserve">                                                       </w:t>
      </w:r>
      <w:r w:rsidRPr="001D2A68">
        <w:rPr>
          <w:sz w:val="20"/>
          <w:szCs w:val="20"/>
        </w:rPr>
        <w:t xml:space="preserve">                                                                                          Е.З. Сафонов</w:t>
      </w:r>
    </w:p>
    <w:p w:rsidR="00E31EFB" w:rsidRPr="001D2A68" w:rsidRDefault="00E31EFB" w:rsidP="00426CAF">
      <w:pPr>
        <w:rPr>
          <w:sz w:val="20"/>
          <w:szCs w:val="20"/>
        </w:rPr>
      </w:pPr>
    </w:p>
    <w:p w:rsidR="00E31EFB" w:rsidRPr="001D2A68" w:rsidRDefault="00E31EFB" w:rsidP="00426CAF">
      <w:pPr>
        <w:rPr>
          <w:sz w:val="20"/>
          <w:szCs w:val="20"/>
        </w:rPr>
      </w:pPr>
    </w:p>
    <w:tbl>
      <w:tblPr>
        <w:tblW w:w="10173" w:type="dxa"/>
        <w:tblLook w:val="04A0" w:firstRow="1" w:lastRow="0" w:firstColumn="1" w:lastColumn="0" w:noHBand="0" w:noVBand="1"/>
      </w:tblPr>
      <w:tblGrid>
        <w:gridCol w:w="4928"/>
        <w:gridCol w:w="5245"/>
      </w:tblGrid>
      <w:tr w:rsidR="001D2A68" w:rsidRPr="001D2A68" w:rsidTr="001D11F2">
        <w:tc>
          <w:tcPr>
            <w:tcW w:w="4928" w:type="dxa"/>
            <w:shd w:val="clear" w:color="auto" w:fill="auto"/>
          </w:tcPr>
          <w:p w:rsidR="001D2A68" w:rsidRPr="001D2A68" w:rsidRDefault="001D2A68" w:rsidP="001D2A68">
            <w:pPr>
              <w:jc w:val="right"/>
              <w:rPr>
                <w:sz w:val="20"/>
                <w:szCs w:val="20"/>
              </w:rPr>
            </w:pPr>
          </w:p>
          <w:p w:rsidR="001D2A68" w:rsidRPr="001D2A68" w:rsidRDefault="001D2A68" w:rsidP="001D2A68">
            <w:pPr>
              <w:jc w:val="right"/>
              <w:rPr>
                <w:sz w:val="20"/>
                <w:szCs w:val="20"/>
              </w:rPr>
            </w:pPr>
          </w:p>
          <w:p w:rsidR="001D2A68" w:rsidRPr="001D2A68" w:rsidRDefault="001D2A68" w:rsidP="001D2A68">
            <w:pPr>
              <w:jc w:val="right"/>
              <w:rPr>
                <w:sz w:val="20"/>
                <w:szCs w:val="20"/>
              </w:rPr>
            </w:pPr>
          </w:p>
        </w:tc>
        <w:tc>
          <w:tcPr>
            <w:tcW w:w="5245" w:type="dxa"/>
            <w:shd w:val="clear" w:color="auto" w:fill="auto"/>
          </w:tcPr>
          <w:p w:rsidR="001D2A68" w:rsidRPr="001D2A68" w:rsidRDefault="001D2A68" w:rsidP="001D2A68">
            <w:pPr>
              <w:rPr>
                <w:sz w:val="20"/>
                <w:szCs w:val="20"/>
              </w:rPr>
            </w:pPr>
          </w:p>
          <w:p w:rsidR="001D2A68" w:rsidRPr="001D2A68" w:rsidRDefault="001D2A68" w:rsidP="001D2A68">
            <w:pPr>
              <w:rPr>
                <w:sz w:val="20"/>
                <w:szCs w:val="20"/>
              </w:rPr>
            </w:pPr>
          </w:p>
          <w:p w:rsidR="001D2A68" w:rsidRPr="001D2A68" w:rsidRDefault="001D2A68" w:rsidP="001D2A68">
            <w:pPr>
              <w:rPr>
                <w:sz w:val="20"/>
                <w:szCs w:val="20"/>
              </w:rPr>
            </w:pPr>
            <w:r w:rsidRPr="001D2A68">
              <w:rPr>
                <w:sz w:val="20"/>
                <w:szCs w:val="20"/>
              </w:rPr>
              <w:t>Приложение</w:t>
            </w:r>
          </w:p>
          <w:p w:rsidR="001D2A68" w:rsidRPr="001D2A68" w:rsidRDefault="001D2A68" w:rsidP="001D2A68">
            <w:pPr>
              <w:jc w:val="both"/>
              <w:rPr>
                <w:sz w:val="20"/>
                <w:szCs w:val="20"/>
              </w:rPr>
            </w:pPr>
            <w:r w:rsidRPr="001D2A68">
              <w:rPr>
                <w:sz w:val="20"/>
                <w:szCs w:val="20"/>
              </w:rPr>
              <w:t>к Распоряжению Главы муниципального образования Билибинский муниципальный район</w:t>
            </w:r>
          </w:p>
          <w:p w:rsidR="001D2A68" w:rsidRPr="001D2A68" w:rsidRDefault="001D2A68" w:rsidP="001D2A68">
            <w:pPr>
              <w:jc w:val="both"/>
              <w:rPr>
                <w:sz w:val="20"/>
                <w:szCs w:val="20"/>
              </w:rPr>
            </w:pPr>
            <w:r w:rsidRPr="001D2A68">
              <w:rPr>
                <w:sz w:val="20"/>
                <w:szCs w:val="20"/>
              </w:rPr>
              <w:t>от 13 января 2026 года № 5-рг</w:t>
            </w:r>
          </w:p>
          <w:p w:rsidR="001D2A68" w:rsidRPr="001D2A68" w:rsidRDefault="001D2A68" w:rsidP="001D2A68">
            <w:pPr>
              <w:jc w:val="both"/>
              <w:rPr>
                <w:sz w:val="20"/>
                <w:szCs w:val="20"/>
              </w:rPr>
            </w:pPr>
          </w:p>
          <w:p w:rsidR="001D2A68" w:rsidRPr="001D2A68" w:rsidRDefault="001D2A68" w:rsidP="001D2A68">
            <w:pPr>
              <w:jc w:val="both"/>
              <w:rPr>
                <w:sz w:val="20"/>
                <w:szCs w:val="20"/>
              </w:rPr>
            </w:pPr>
            <w:r w:rsidRPr="001D2A68">
              <w:rPr>
                <w:sz w:val="20"/>
                <w:szCs w:val="20"/>
              </w:rPr>
              <w:t xml:space="preserve">«Приложение 1 к Распоряжению Главы муниципального образования Билибинский муниципальный район от 10 июня 2011 года № 365 – </w:t>
            </w:r>
            <w:proofErr w:type="spellStart"/>
            <w:r w:rsidRPr="001D2A68">
              <w:rPr>
                <w:sz w:val="20"/>
                <w:szCs w:val="20"/>
              </w:rPr>
              <w:t>рг</w:t>
            </w:r>
            <w:proofErr w:type="spellEnd"/>
            <w:r w:rsidRPr="001D2A68">
              <w:rPr>
                <w:sz w:val="20"/>
                <w:szCs w:val="20"/>
              </w:rPr>
              <w:t>»</w:t>
            </w:r>
          </w:p>
        </w:tc>
      </w:tr>
    </w:tbl>
    <w:p w:rsidR="001D2A68" w:rsidRDefault="001D2A68" w:rsidP="001D2A68">
      <w:pPr>
        <w:rPr>
          <w:sz w:val="26"/>
          <w:szCs w:val="26"/>
        </w:rPr>
      </w:pPr>
    </w:p>
    <w:p w:rsidR="001D11F2" w:rsidRPr="001D2A68" w:rsidRDefault="001D11F2" w:rsidP="001D2A68">
      <w:pPr>
        <w:rPr>
          <w:sz w:val="26"/>
          <w:szCs w:val="26"/>
        </w:rPr>
      </w:pPr>
    </w:p>
    <w:p w:rsidR="001D2A68" w:rsidRPr="001D2A68" w:rsidRDefault="001D2A68" w:rsidP="001D2A68">
      <w:pPr>
        <w:jc w:val="center"/>
        <w:rPr>
          <w:b/>
          <w:sz w:val="20"/>
          <w:szCs w:val="20"/>
        </w:rPr>
      </w:pPr>
      <w:r w:rsidRPr="001D2A68">
        <w:rPr>
          <w:b/>
          <w:sz w:val="20"/>
          <w:szCs w:val="20"/>
        </w:rPr>
        <w:t>СОСТАВ</w:t>
      </w:r>
    </w:p>
    <w:p w:rsidR="001D2A68" w:rsidRPr="001D2A68" w:rsidRDefault="001D2A68" w:rsidP="001D2A68">
      <w:pPr>
        <w:jc w:val="center"/>
        <w:rPr>
          <w:b/>
          <w:sz w:val="20"/>
          <w:szCs w:val="20"/>
        </w:rPr>
      </w:pPr>
      <w:r w:rsidRPr="001D2A68">
        <w:rPr>
          <w:b/>
          <w:sz w:val="20"/>
          <w:szCs w:val="20"/>
        </w:rPr>
        <w:t xml:space="preserve">рабочей группы по гармонизации межэтнических отношений </w:t>
      </w:r>
    </w:p>
    <w:p w:rsidR="001D2A68" w:rsidRPr="001D2A68" w:rsidRDefault="001D2A68" w:rsidP="001D2A68">
      <w:pPr>
        <w:jc w:val="center"/>
        <w:rPr>
          <w:b/>
          <w:sz w:val="26"/>
          <w:szCs w:val="26"/>
        </w:rPr>
      </w:pPr>
      <w:r w:rsidRPr="001D2A68">
        <w:rPr>
          <w:b/>
          <w:sz w:val="20"/>
          <w:szCs w:val="20"/>
        </w:rPr>
        <w:t>в Билибинском муниципальном районе</w:t>
      </w:r>
    </w:p>
    <w:p w:rsidR="001D2A68" w:rsidRPr="001D2A68" w:rsidRDefault="001D2A68" w:rsidP="001D2A68">
      <w:pPr>
        <w:jc w:val="center"/>
        <w:rPr>
          <w:sz w:val="26"/>
          <w:szCs w:val="26"/>
        </w:rPr>
      </w:pPr>
    </w:p>
    <w:p w:rsidR="001D2A68" w:rsidRPr="001D2A68" w:rsidRDefault="001D2A68" w:rsidP="001D2A68">
      <w:pPr>
        <w:jc w:val="center"/>
        <w:rPr>
          <w:sz w:val="26"/>
          <w:szCs w:val="26"/>
        </w:rPr>
      </w:pPr>
    </w:p>
    <w:tbl>
      <w:tblPr>
        <w:tblW w:w="0" w:type="auto"/>
        <w:tblLook w:val="04A0" w:firstRow="1" w:lastRow="0" w:firstColumn="1" w:lastColumn="0" w:noHBand="0" w:noVBand="1"/>
      </w:tblPr>
      <w:tblGrid>
        <w:gridCol w:w="3941"/>
        <w:gridCol w:w="5914"/>
      </w:tblGrid>
      <w:tr w:rsidR="001D2A68" w:rsidRPr="001D2A68" w:rsidTr="005849D6">
        <w:tc>
          <w:tcPr>
            <w:tcW w:w="3941" w:type="dxa"/>
            <w:shd w:val="clear" w:color="auto" w:fill="auto"/>
          </w:tcPr>
          <w:p w:rsidR="001D2A68" w:rsidRPr="001D2A68" w:rsidRDefault="001D2A68" w:rsidP="001D2A68">
            <w:pPr>
              <w:rPr>
                <w:b/>
                <w:sz w:val="20"/>
                <w:szCs w:val="20"/>
              </w:rPr>
            </w:pPr>
          </w:p>
          <w:p w:rsidR="001D2A68" w:rsidRPr="001D2A68" w:rsidRDefault="001D2A68" w:rsidP="001D2A68">
            <w:pPr>
              <w:rPr>
                <w:b/>
                <w:sz w:val="20"/>
                <w:szCs w:val="20"/>
              </w:rPr>
            </w:pPr>
            <w:r w:rsidRPr="001D2A68">
              <w:rPr>
                <w:b/>
                <w:sz w:val="20"/>
                <w:szCs w:val="20"/>
              </w:rPr>
              <w:lastRenderedPageBreak/>
              <w:t>Председатель:</w:t>
            </w:r>
          </w:p>
        </w:tc>
        <w:tc>
          <w:tcPr>
            <w:tcW w:w="5914" w:type="dxa"/>
            <w:shd w:val="clear" w:color="auto" w:fill="auto"/>
          </w:tcPr>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lastRenderedPageBreak/>
              <w:t>Серегина Наталья Викторовна</w:t>
            </w:r>
          </w:p>
        </w:tc>
        <w:tc>
          <w:tcPr>
            <w:tcW w:w="5914" w:type="dxa"/>
            <w:shd w:val="clear" w:color="auto" w:fill="auto"/>
          </w:tcPr>
          <w:p w:rsidR="001D2A68" w:rsidRPr="001D2A68" w:rsidRDefault="001D2A68" w:rsidP="001D2A68">
            <w:pPr>
              <w:jc w:val="both"/>
              <w:rPr>
                <w:sz w:val="20"/>
                <w:szCs w:val="20"/>
              </w:rPr>
            </w:pPr>
            <w:r w:rsidRPr="001D2A68">
              <w:rPr>
                <w:sz w:val="20"/>
                <w:szCs w:val="20"/>
              </w:rPr>
              <w:t>- заместитель Главы Администрации муниципального образования Билибинский муниципальный район по делам коренных малочисленных народов;</w:t>
            </w:r>
          </w:p>
          <w:p w:rsidR="001D2A68" w:rsidRPr="001D2A68" w:rsidRDefault="001D2A68" w:rsidP="001D2A68">
            <w:pPr>
              <w:jc w:val="both"/>
              <w:rPr>
                <w:sz w:val="20"/>
                <w:szCs w:val="20"/>
              </w:rPr>
            </w:pP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b/>
                <w:sz w:val="20"/>
                <w:szCs w:val="20"/>
              </w:rPr>
            </w:pPr>
            <w:r w:rsidRPr="001D2A68">
              <w:rPr>
                <w:b/>
                <w:sz w:val="20"/>
                <w:szCs w:val="20"/>
              </w:rPr>
              <w:t>Заместитель председателя:</w:t>
            </w:r>
          </w:p>
        </w:tc>
        <w:tc>
          <w:tcPr>
            <w:tcW w:w="5914" w:type="dxa"/>
            <w:shd w:val="clear" w:color="auto" w:fill="auto"/>
          </w:tcPr>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Гизбрехт Вадим Владимирович</w:t>
            </w:r>
          </w:p>
        </w:tc>
        <w:tc>
          <w:tcPr>
            <w:tcW w:w="5914" w:type="dxa"/>
            <w:shd w:val="clear" w:color="auto" w:fill="auto"/>
          </w:tcPr>
          <w:p w:rsidR="001D2A68" w:rsidRPr="001D2A68" w:rsidRDefault="001D2A68" w:rsidP="001D2A68">
            <w:pPr>
              <w:jc w:val="both"/>
              <w:rPr>
                <w:sz w:val="20"/>
                <w:szCs w:val="20"/>
              </w:rPr>
            </w:pPr>
            <w:r w:rsidRPr="001D2A68">
              <w:rPr>
                <w:sz w:val="20"/>
                <w:szCs w:val="20"/>
              </w:rPr>
              <w:t>- заместитель Главы Администрации – начальник Управления правового и кадрового обеспечения</w:t>
            </w:r>
          </w:p>
        </w:tc>
      </w:tr>
      <w:tr w:rsidR="001D2A68" w:rsidRPr="001D2A68" w:rsidTr="005849D6">
        <w:tc>
          <w:tcPr>
            <w:tcW w:w="3941" w:type="dxa"/>
            <w:shd w:val="clear" w:color="auto" w:fill="auto"/>
          </w:tcPr>
          <w:p w:rsidR="001D2A68" w:rsidRPr="001D2A68" w:rsidRDefault="001D2A68" w:rsidP="001D2A68">
            <w:pPr>
              <w:rPr>
                <w:b/>
                <w:sz w:val="20"/>
                <w:szCs w:val="20"/>
              </w:rPr>
            </w:pPr>
          </w:p>
          <w:p w:rsidR="001D2A68" w:rsidRPr="001D2A68" w:rsidRDefault="001D2A68" w:rsidP="001D2A68">
            <w:pPr>
              <w:rPr>
                <w:b/>
                <w:sz w:val="20"/>
                <w:szCs w:val="20"/>
              </w:rPr>
            </w:pPr>
            <w:r w:rsidRPr="001D2A68">
              <w:rPr>
                <w:b/>
                <w:sz w:val="20"/>
                <w:szCs w:val="20"/>
              </w:rPr>
              <w:t>Секретарь рабочей группы:</w:t>
            </w:r>
          </w:p>
        </w:tc>
        <w:tc>
          <w:tcPr>
            <w:tcW w:w="5914" w:type="dxa"/>
            <w:shd w:val="clear" w:color="auto" w:fill="auto"/>
          </w:tcPr>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Снесарь Екатерина Борисовна</w:t>
            </w:r>
          </w:p>
        </w:tc>
        <w:tc>
          <w:tcPr>
            <w:tcW w:w="5914" w:type="dxa"/>
            <w:shd w:val="clear" w:color="auto" w:fill="auto"/>
          </w:tcPr>
          <w:p w:rsidR="001D2A68" w:rsidRPr="001D2A68" w:rsidRDefault="001D2A68" w:rsidP="001D2A68">
            <w:pPr>
              <w:jc w:val="both"/>
              <w:rPr>
                <w:sz w:val="20"/>
                <w:szCs w:val="20"/>
              </w:rPr>
            </w:pPr>
            <w:r w:rsidRPr="001D2A68">
              <w:rPr>
                <w:sz w:val="20"/>
                <w:szCs w:val="20"/>
              </w:rPr>
              <w:t>- начальник отдела муниципальной службы, кадровой работы и документооборота Управления правового и кадрового обеспечения;</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b/>
                <w:sz w:val="20"/>
                <w:szCs w:val="20"/>
              </w:rPr>
            </w:pPr>
          </w:p>
          <w:p w:rsidR="001D2A68" w:rsidRPr="001D2A68" w:rsidRDefault="001D2A68" w:rsidP="001D2A68">
            <w:pPr>
              <w:rPr>
                <w:b/>
                <w:sz w:val="20"/>
                <w:szCs w:val="20"/>
              </w:rPr>
            </w:pPr>
          </w:p>
          <w:p w:rsidR="001D2A68" w:rsidRPr="001D2A68" w:rsidRDefault="001D2A68" w:rsidP="001D2A68">
            <w:pPr>
              <w:rPr>
                <w:b/>
                <w:sz w:val="20"/>
                <w:szCs w:val="20"/>
              </w:rPr>
            </w:pPr>
            <w:r w:rsidRPr="001D2A68">
              <w:rPr>
                <w:b/>
                <w:sz w:val="20"/>
                <w:szCs w:val="20"/>
              </w:rPr>
              <w:t>Члены рабочей группы:</w:t>
            </w:r>
          </w:p>
        </w:tc>
        <w:tc>
          <w:tcPr>
            <w:tcW w:w="5914" w:type="dxa"/>
            <w:shd w:val="clear" w:color="auto" w:fill="auto"/>
          </w:tcPr>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p>
        </w:tc>
        <w:tc>
          <w:tcPr>
            <w:tcW w:w="5914" w:type="dxa"/>
            <w:shd w:val="clear" w:color="auto" w:fill="auto"/>
          </w:tcPr>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Кутынкева Анна Михайловна</w:t>
            </w:r>
          </w:p>
        </w:tc>
        <w:tc>
          <w:tcPr>
            <w:tcW w:w="5914" w:type="dxa"/>
            <w:shd w:val="clear" w:color="auto" w:fill="auto"/>
          </w:tcPr>
          <w:p w:rsidR="001D2A68" w:rsidRPr="001D2A68" w:rsidRDefault="001D2A68" w:rsidP="001D2A68">
            <w:pPr>
              <w:jc w:val="both"/>
              <w:rPr>
                <w:sz w:val="20"/>
                <w:szCs w:val="20"/>
              </w:rPr>
            </w:pPr>
            <w:r w:rsidRPr="001D2A68">
              <w:rPr>
                <w:sz w:val="20"/>
                <w:szCs w:val="20"/>
              </w:rPr>
              <w:t>- руководитель Билибинского подразделения «</w:t>
            </w:r>
            <w:proofErr w:type="spellStart"/>
            <w:r w:rsidRPr="001D2A68">
              <w:rPr>
                <w:sz w:val="20"/>
                <w:szCs w:val="20"/>
              </w:rPr>
              <w:t>Пэгытти</w:t>
            </w:r>
            <w:proofErr w:type="spellEnd"/>
            <w:r w:rsidRPr="001D2A68">
              <w:rPr>
                <w:sz w:val="20"/>
                <w:szCs w:val="20"/>
              </w:rPr>
              <w:t>» Региональной общественной организации  «</w:t>
            </w:r>
            <w:proofErr w:type="spellStart"/>
            <w:r w:rsidRPr="001D2A68">
              <w:rPr>
                <w:sz w:val="20"/>
                <w:szCs w:val="20"/>
              </w:rPr>
              <w:t>Чычеткин</w:t>
            </w:r>
            <w:proofErr w:type="spellEnd"/>
            <w:r w:rsidRPr="001D2A68">
              <w:rPr>
                <w:sz w:val="20"/>
                <w:szCs w:val="20"/>
              </w:rPr>
              <w:t xml:space="preserve"> </w:t>
            </w:r>
            <w:proofErr w:type="spellStart"/>
            <w:r w:rsidRPr="001D2A68">
              <w:rPr>
                <w:sz w:val="20"/>
                <w:szCs w:val="20"/>
              </w:rPr>
              <w:t>вэтгав</w:t>
            </w:r>
            <w:proofErr w:type="spellEnd"/>
            <w:r w:rsidRPr="001D2A68">
              <w:rPr>
                <w:sz w:val="20"/>
                <w:szCs w:val="20"/>
              </w:rPr>
              <w:t xml:space="preserve"> – Родное слово»;</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Левашко Надежда Александровна</w:t>
            </w:r>
          </w:p>
        </w:tc>
        <w:tc>
          <w:tcPr>
            <w:tcW w:w="5914" w:type="dxa"/>
            <w:shd w:val="clear" w:color="auto" w:fill="auto"/>
          </w:tcPr>
          <w:p w:rsidR="001D2A68" w:rsidRPr="001D2A68" w:rsidRDefault="001D2A68" w:rsidP="001D2A68">
            <w:pPr>
              <w:jc w:val="both"/>
              <w:rPr>
                <w:sz w:val="20"/>
                <w:szCs w:val="20"/>
              </w:rPr>
            </w:pPr>
            <w:r w:rsidRPr="001D2A68">
              <w:rPr>
                <w:sz w:val="20"/>
                <w:szCs w:val="20"/>
              </w:rPr>
              <w:t xml:space="preserve">- председатель Совета депутатов муниципального </w:t>
            </w:r>
          </w:p>
          <w:p w:rsidR="001D2A68" w:rsidRPr="001D2A68" w:rsidRDefault="001D2A68" w:rsidP="001D2A68">
            <w:pPr>
              <w:jc w:val="both"/>
              <w:rPr>
                <w:sz w:val="20"/>
                <w:szCs w:val="20"/>
              </w:rPr>
            </w:pPr>
            <w:r w:rsidRPr="001D2A68">
              <w:rPr>
                <w:sz w:val="20"/>
                <w:szCs w:val="20"/>
              </w:rPr>
              <w:t>образования Билибинский муниципальный район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p>
          <w:p w:rsidR="001D2A68" w:rsidRPr="001D2A68" w:rsidRDefault="001D2A68" w:rsidP="001D2A68">
            <w:pPr>
              <w:rPr>
                <w:sz w:val="20"/>
                <w:szCs w:val="20"/>
              </w:rPr>
            </w:pPr>
            <w:r w:rsidRPr="001D2A68">
              <w:rPr>
                <w:sz w:val="20"/>
                <w:szCs w:val="20"/>
              </w:rPr>
              <w:t xml:space="preserve">Михаил </w:t>
            </w:r>
            <w:proofErr w:type="spellStart"/>
            <w:r w:rsidRPr="001D2A68">
              <w:rPr>
                <w:sz w:val="20"/>
                <w:szCs w:val="20"/>
              </w:rPr>
              <w:t>Даниелов</w:t>
            </w:r>
            <w:proofErr w:type="spellEnd"/>
          </w:p>
        </w:tc>
        <w:tc>
          <w:tcPr>
            <w:tcW w:w="5914" w:type="dxa"/>
            <w:shd w:val="clear" w:color="auto" w:fill="auto"/>
          </w:tcPr>
          <w:p w:rsidR="001D2A68" w:rsidRPr="001D2A68" w:rsidRDefault="001D2A68" w:rsidP="001D2A68">
            <w:pPr>
              <w:jc w:val="both"/>
              <w:rPr>
                <w:sz w:val="20"/>
                <w:szCs w:val="20"/>
              </w:rPr>
            </w:pPr>
          </w:p>
          <w:p w:rsidR="001D2A68" w:rsidRPr="001D2A68" w:rsidRDefault="001D2A68" w:rsidP="001D2A68">
            <w:pPr>
              <w:jc w:val="both"/>
              <w:rPr>
                <w:sz w:val="20"/>
                <w:szCs w:val="20"/>
              </w:rPr>
            </w:pPr>
            <w:r w:rsidRPr="001D2A68">
              <w:rPr>
                <w:sz w:val="20"/>
                <w:szCs w:val="20"/>
              </w:rPr>
              <w:t>- священник иерей прихода Храма преподобного Серафима Саровского г. Билибино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Петровская Алена Сергеевна</w:t>
            </w:r>
          </w:p>
        </w:tc>
        <w:tc>
          <w:tcPr>
            <w:tcW w:w="5914" w:type="dxa"/>
            <w:shd w:val="clear" w:color="auto" w:fill="auto"/>
          </w:tcPr>
          <w:p w:rsidR="001D2A68" w:rsidRPr="001D2A68" w:rsidRDefault="001D2A68" w:rsidP="001D2A68">
            <w:pPr>
              <w:jc w:val="both"/>
              <w:rPr>
                <w:sz w:val="20"/>
                <w:szCs w:val="20"/>
              </w:rPr>
            </w:pPr>
            <w:r w:rsidRPr="001D2A68">
              <w:rPr>
                <w:sz w:val="20"/>
                <w:szCs w:val="20"/>
              </w:rPr>
              <w:t>Председатель Региональной общественной организации этнокультуры эвенов Чукотки «ИЛКУН – СОЗВЕЗДИЕ БОЛЬШОЙ МЕДВЕДИЦЫ»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Попова Светлана Викторовна</w:t>
            </w:r>
          </w:p>
        </w:tc>
        <w:tc>
          <w:tcPr>
            <w:tcW w:w="5914" w:type="dxa"/>
            <w:shd w:val="clear" w:color="auto" w:fill="auto"/>
          </w:tcPr>
          <w:p w:rsidR="001D2A68" w:rsidRPr="001D2A68" w:rsidRDefault="001D2A68" w:rsidP="001D2A68">
            <w:pPr>
              <w:jc w:val="both"/>
              <w:rPr>
                <w:sz w:val="20"/>
                <w:szCs w:val="20"/>
              </w:rPr>
            </w:pPr>
            <w:r w:rsidRPr="001D2A68">
              <w:rPr>
                <w:sz w:val="20"/>
                <w:szCs w:val="20"/>
              </w:rPr>
              <w:t>- заместитель Главы Администрации – начальник Управления социальной политики;</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Садовничья Елена Сергеевна</w:t>
            </w:r>
          </w:p>
        </w:tc>
        <w:tc>
          <w:tcPr>
            <w:tcW w:w="5914" w:type="dxa"/>
            <w:shd w:val="clear" w:color="auto" w:fill="auto"/>
          </w:tcPr>
          <w:p w:rsidR="001D2A68" w:rsidRPr="001D2A68" w:rsidRDefault="001D2A68" w:rsidP="001D2A68">
            <w:pPr>
              <w:jc w:val="both"/>
              <w:rPr>
                <w:sz w:val="20"/>
                <w:szCs w:val="20"/>
              </w:rPr>
            </w:pPr>
            <w:r w:rsidRPr="001D2A68">
              <w:rPr>
                <w:sz w:val="20"/>
                <w:szCs w:val="20"/>
              </w:rPr>
              <w:t>- директор Муниципального автономного учреждения «Билибинская телестудия «Би - ТВ»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Слепцов Егор Викторович</w:t>
            </w:r>
          </w:p>
        </w:tc>
        <w:tc>
          <w:tcPr>
            <w:tcW w:w="5914" w:type="dxa"/>
            <w:shd w:val="clear" w:color="auto" w:fill="auto"/>
          </w:tcPr>
          <w:p w:rsidR="001D2A68" w:rsidRPr="001D2A68" w:rsidRDefault="001D2A68" w:rsidP="001D2A68">
            <w:pPr>
              <w:jc w:val="both"/>
              <w:rPr>
                <w:sz w:val="20"/>
                <w:szCs w:val="20"/>
              </w:rPr>
            </w:pPr>
            <w:r w:rsidRPr="001D2A68">
              <w:rPr>
                <w:sz w:val="20"/>
                <w:szCs w:val="20"/>
              </w:rPr>
              <w:t>- депутат Совета депутатов муниципального образования муниципального образования городское поселение Билибино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proofErr w:type="spellStart"/>
            <w:r w:rsidRPr="001D2A68">
              <w:rPr>
                <w:sz w:val="20"/>
                <w:szCs w:val="20"/>
              </w:rPr>
              <w:t>Сырбыкай</w:t>
            </w:r>
            <w:proofErr w:type="spellEnd"/>
            <w:r w:rsidRPr="001D2A68">
              <w:rPr>
                <w:sz w:val="20"/>
                <w:szCs w:val="20"/>
              </w:rPr>
              <w:t xml:space="preserve"> Владислав Сергеевич</w:t>
            </w:r>
          </w:p>
        </w:tc>
        <w:tc>
          <w:tcPr>
            <w:tcW w:w="5914" w:type="dxa"/>
            <w:shd w:val="clear" w:color="auto" w:fill="auto"/>
          </w:tcPr>
          <w:p w:rsidR="001D2A68" w:rsidRPr="001D2A68" w:rsidRDefault="001D2A68" w:rsidP="001D2A68">
            <w:pPr>
              <w:jc w:val="both"/>
              <w:rPr>
                <w:sz w:val="20"/>
                <w:szCs w:val="20"/>
              </w:rPr>
            </w:pPr>
            <w:r w:rsidRPr="001D2A68">
              <w:rPr>
                <w:sz w:val="20"/>
                <w:szCs w:val="20"/>
              </w:rPr>
              <w:t>- начальник Межмуниципального       отдела Министерства внутренних дел России «Билибинский»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Тарасов Михаил Александрович</w:t>
            </w:r>
          </w:p>
        </w:tc>
        <w:tc>
          <w:tcPr>
            <w:tcW w:w="5914" w:type="dxa"/>
            <w:shd w:val="clear" w:color="auto" w:fill="auto"/>
          </w:tcPr>
          <w:p w:rsidR="001D2A68" w:rsidRPr="001D2A68" w:rsidRDefault="001D2A68" w:rsidP="001D2A68">
            <w:pPr>
              <w:jc w:val="both"/>
              <w:rPr>
                <w:sz w:val="20"/>
                <w:szCs w:val="20"/>
              </w:rPr>
            </w:pPr>
            <w:r w:rsidRPr="001D2A68">
              <w:rPr>
                <w:sz w:val="20"/>
                <w:szCs w:val="20"/>
              </w:rPr>
              <w:t>- Глава муниципального образования городское поселение Билибино (по согласованию);</w:t>
            </w:r>
          </w:p>
          <w:p w:rsidR="001D2A68" w:rsidRPr="001D2A68" w:rsidRDefault="001D2A68" w:rsidP="001D2A68">
            <w:pPr>
              <w:jc w:val="both"/>
              <w:rPr>
                <w:sz w:val="20"/>
                <w:szCs w:val="20"/>
              </w:rPr>
            </w:pPr>
            <w:r w:rsidRPr="001D2A68">
              <w:rPr>
                <w:sz w:val="20"/>
                <w:szCs w:val="20"/>
              </w:rPr>
              <w:t xml:space="preserve">  </w:t>
            </w:r>
          </w:p>
        </w:tc>
      </w:tr>
      <w:tr w:rsidR="001D2A68" w:rsidRPr="001D2A68" w:rsidTr="005849D6">
        <w:tc>
          <w:tcPr>
            <w:tcW w:w="3941" w:type="dxa"/>
            <w:shd w:val="clear" w:color="auto" w:fill="auto"/>
          </w:tcPr>
          <w:p w:rsidR="001D2A68" w:rsidRPr="001D2A68" w:rsidRDefault="001D2A68" w:rsidP="001D2A68">
            <w:pPr>
              <w:rPr>
                <w:sz w:val="20"/>
                <w:szCs w:val="20"/>
              </w:rPr>
            </w:pPr>
            <w:proofErr w:type="spellStart"/>
            <w:r w:rsidRPr="001D2A68">
              <w:rPr>
                <w:sz w:val="20"/>
                <w:szCs w:val="20"/>
              </w:rPr>
              <w:t>Шолков</w:t>
            </w:r>
            <w:proofErr w:type="spellEnd"/>
            <w:r w:rsidRPr="001D2A68">
              <w:rPr>
                <w:sz w:val="20"/>
                <w:szCs w:val="20"/>
              </w:rPr>
              <w:t xml:space="preserve"> Владислав Анатольевич</w:t>
            </w:r>
          </w:p>
        </w:tc>
        <w:tc>
          <w:tcPr>
            <w:tcW w:w="5914" w:type="dxa"/>
            <w:shd w:val="clear" w:color="auto" w:fill="auto"/>
          </w:tcPr>
          <w:p w:rsidR="001D2A68" w:rsidRPr="001D2A68" w:rsidRDefault="001D2A68" w:rsidP="001D2A68">
            <w:pPr>
              <w:jc w:val="both"/>
              <w:rPr>
                <w:sz w:val="20"/>
                <w:szCs w:val="20"/>
              </w:rPr>
            </w:pPr>
            <w:r w:rsidRPr="001D2A68">
              <w:rPr>
                <w:sz w:val="20"/>
                <w:szCs w:val="20"/>
              </w:rPr>
              <w:t>- главный редактор Филиала государственного предприятия «Издательство «Крайний Север» - Билибино» (по согласованию);</w:t>
            </w:r>
          </w:p>
          <w:p w:rsidR="001D2A68" w:rsidRPr="001D2A68" w:rsidRDefault="001D2A68" w:rsidP="001D2A68">
            <w:pPr>
              <w:jc w:val="both"/>
              <w:rPr>
                <w:sz w:val="20"/>
                <w:szCs w:val="20"/>
              </w:rPr>
            </w:pPr>
          </w:p>
        </w:tc>
      </w:tr>
      <w:tr w:rsidR="001D2A68" w:rsidRPr="001D2A68" w:rsidTr="005849D6">
        <w:tc>
          <w:tcPr>
            <w:tcW w:w="3941" w:type="dxa"/>
            <w:shd w:val="clear" w:color="auto" w:fill="auto"/>
          </w:tcPr>
          <w:p w:rsidR="001D2A68" w:rsidRPr="001D2A68" w:rsidRDefault="001D2A68" w:rsidP="001D2A68">
            <w:pPr>
              <w:rPr>
                <w:sz w:val="20"/>
                <w:szCs w:val="20"/>
              </w:rPr>
            </w:pPr>
            <w:r w:rsidRPr="001D2A68">
              <w:rPr>
                <w:sz w:val="20"/>
                <w:szCs w:val="20"/>
              </w:rPr>
              <w:t>Якобсоне Зоя Семеновна</w:t>
            </w:r>
          </w:p>
        </w:tc>
        <w:tc>
          <w:tcPr>
            <w:tcW w:w="5914" w:type="dxa"/>
            <w:shd w:val="clear" w:color="auto" w:fill="auto"/>
          </w:tcPr>
          <w:p w:rsidR="001D2A68" w:rsidRPr="001D2A68" w:rsidRDefault="001D2A68" w:rsidP="001D2A68">
            <w:pPr>
              <w:jc w:val="both"/>
              <w:rPr>
                <w:sz w:val="20"/>
                <w:szCs w:val="20"/>
              </w:rPr>
            </w:pPr>
            <w:r w:rsidRPr="001D2A68">
              <w:rPr>
                <w:sz w:val="20"/>
                <w:szCs w:val="20"/>
              </w:rPr>
              <w:t>- руководитель Филиала Региональной общественной организации «Ассоциация коренных малочисленных народов Чукотки» в Билибинском муниципальном районе (по согласованию).</w:t>
            </w:r>
          </w:p>
          <w:p w:rsidR="001D2A68" w:rsidRPr="001D2A68" w:rsidRDefault="001D2A68" w:rsidP="001D2A68">
            <w:pPr>
              <w:jc w:val="both"/>
              <w:rPr>
                <w:sz w:val="20"/>
                <w:szCs w:val="20"/>
              </w:rPr>
            </w:pPr>
          </w:p>
        </w:tc>
      </w:tr>
    </w:tbl>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FF183A" w:rsidRPr="00FF183A" w:rsidRDefault="00FF183A" w:rsidP="00FF183A">
      <w:pPr>
        <w:jc w:val="center"/>
        <w:rPr>
          <w:b/>
          <w:sz w:val="20"/>
          <w:szCs w:val="20"/>
        </w:rPr>
      </w:pPr>
      <w:r w:rsidRPr="00FF183A">
        <w:rPr>
          <w:b/>
          <w:sz w:val="20"/>
          <w:szCs w:val="20"/>
        </w:rPr>
        <w:t>АДМИНИСТРАЦИЯ</w:t>
      </w:r>
    </w:p>
    <w:p w:rsidR="00FF183A" w:rsidRPr="00FF183A" w:rsidRDefault="00FF183A" w:rsidP="00FF183A">
      <w:pPr>
        <w:jc w:val="center"/>
        <w:rPr>
          <w:b/>
          <w:sz w:val="20"/>
          <w:szCs w:val="20"/>
        </w:rPr>
      </w:pPr>
      <w:r w:rsidRPr="00FF183A">
        <w:rPr>
          <w:b/>
          <w:sz w:val="20"/>
          <w:szCs w:val="20"/>
        </w:rPr>
        <w:t>МУНИЦИПАЛЬНОГО ОБРАЗОВАНИЯ</w:t>
      </w:r>
    </w:p>
    <w:p w:rsidR="00FF183A" w:rsidRPr="00FF183A" w:rsidRDefault="00FF183A" w:rsidP="00FF183A">
      <w:pPr>
        <w:jc w:val="center"/>
        <w:rPr>
          <w:b/>
          <w:sz w:val="20"/>
          <w:szCs w:val="20"/>
        </w:rPr>
      </w:pPr>
      <w:r w:rsidRPr="00FF183A">
        <w:rPr>
          <w:b/>
          <w:sz w:val="20"/>
          <w:szCs w:val="20"/>
        </w:rPr>
        <w:t>БИЛИБИНСКИЙ МУНИЦИПАЛЬНЫЙ РАЙОН</w:t>
      </w:r>
    </w:p>
    <w:p w:rsidR="00FF183A" w:rsidRPr="00FF183A" w:rsidRDefault="00FF183A" w:rsidP="00FF183A">
      <w:pPr>
        <w:jc w:val="center"/>
        <w:rPr>
          <w:b/>
          <w:sz w:val="20"/>
          <w:szCs w:val="20"/>
        </w:rPr>
      </w:pPr>
      <w:r w:rsidRPr="00FF183A">
        <w:rPr>
          <w:b/>
          <w:sz w:val="20"/>
          <w:szCs w:val="20"/>
        </w:rPr>
        <w:t>ЧУКОТСКОГО АВТОНОМНОГО ОКРУГА</w:t>
      </w:r>
    </w:p>
    <w:p w:rsidR="00FF183A" w:rsidRPr="00FF183A" w:rsidRDefault="00FF183A" w:rsidP="00FF183A">
      <w:pPr>
        <w:jc w:val="center"/>
        <w:rPr>
          <w:sz w:val="20"/>
          <w:szCs w:val="20"/>
        </w:rPr>
      </w:pPr>
    </w:p>
    <w:p w:rsidR="00FF183A" w:rsidRPr="00FF183A" w:rsidRDefault="00FF183A" w:rsidP="00FF183A">
      <w:pPr>
        <w:jc w:val="center"/>
        <w:rPr>
          <w:b/>
          <w:sz w:val="20"/>
          <w:szCs w:val="20"/>
        </w:rPr>
      </w:pPr>
      <w:proofErr w:type="gramStart"/>
      <w:r w:rsidRPr="00FF183A">
        <w:rPr>
          <w:b/>
          <w:sz w:val="20"/>
          <w:szCs w:val="20"/>
        </w:rPr>
        <w:t>П</w:t>
      </w:r>
      <w:proofErr w:type="gramEnd"/>
      <w:r w:rsidRPr="00FF183A">
        <w:rPr>
          <w:b/>
          <w:sz w:val="20"/>
          <w:szCs w:val="20"/>
        </w:rPr>
        <w:t xml:space="preserve"> О С Т А Н О В Л Е Н И Е</w:t>
      </w:r>
    </w:p>
    <w:tbl>
      <w:tblPr>
        <w:tblW w:w="0" w:type="auto"/>
        <w:tblLook w:val="01E0" w:firstRow="1" w:lastRow="1" w:firstColumn="1" w:lastColumn="1" w:noHBand="0" w:noVBand="0"/>
      </w:tblPr>
      <w:tblGrid>
        <w:gridCol w:w="3652"/>
        <w:gridCol w:w="2633"/>
        <w:gridCol w:w="3569"/>
      </w:tblGrid>
      <w:tr w:rsidR="00FF183A" w:rsidRPr="00FF183A" w:rsidTr="005849D6">
        <w:tc>
          <w:tcPr>
            <w:tcW w:w="3652" w:type="dxa"/>
          </w:tcPr>
          <w:p w:rsidR="00FF183A" w:rsidRPr="00FF183A" w:rsidRDefault="00FF183A" w:rsidP="00FF183A">
            <w:pPr>
              <w:jc w:val="both"/>
              <w:rPr>
                <w:sz w:val="20"/>
                <w:szCs w:val="20"/>
              </w:rPr>
            </w:pPr>
            <w:r w:rsidRPr="00FF183A">
              <w:rPr>
                <w:sz w:val="20"/>
                <w:szCs w:val="20"/>
              </w:rPr>
              <w:lastRenderedPageBreak/>
              <w:t>от_14 января 2026 года</w:t>
            </w:r>
          </w:p>
        </w:tc>
        <w:tc>
          <w:tcPr>
            <w:tcW w:w="2633" w:type="dxa"/>
          </w:tcPr>
          <w:p w:rsidR="00FF183A" w:rsidRPr="00FF183A" w:rsidRDefault="00FF183A" w:rsidP="00FF183A">
            <w:pPr>
              <w:rPr>
                <w:sz w:val="20"/>
                <w:szCs w:val="20"/>
              </w:rPr>
            </w:pPr>
            <w:r w:rsidRPr="00FF183A">
              <w:rPr>
                <w:sz w:val="20"/>
                <w:szCs w:val="20"/>
              </w:rPr>
              <w:t>№ 2</w:t>
            </w:r>
          </w:p>
        </w:tc>
        <w:tc>
          <w:tcPr>
            <w:tcW w:w="3569" w:type="dxa"/>
          </w:tcPr>
          <w:p w:rsidR="00FF183A" w:rsidRPr="00FF183A" w:rsidRDefault="00FF183A" w:rsidP="00FF183A">
            <w:pPr>
              <w:jc w:val="right"/>
              <w:rPr>
                <w:sz w:val="20"/>
                <w:szCs w:val="20"/>
              </w:rPr>
            </w:pPr>
            <w:r w:rsidRPr="00FF183A">
              <w:rPr>
                <w:sz w:val="20"/>
                <w:szCs w:val="20"/>
              </w:rPr>
              <w:t>г. Билибино</w:t>
            </w:r>
          </w:p>
        </w:tc>
      </w:tr>
    </w:tbl>
    <w:p w:rsidR="00FF183A" w:rsidRPr="00FF183A" w:rsidRDefault="00FF183A" w:rsidP="00FF183A">
      <w:pPr>
        <w:jc w:val="both"/>
        <w:rPr>
          <w:sz w:val="20"/>
          <w:szCs w:val="20"/>
        </w:rPr>
      </w:pPr>
    </w:p>
    <w:p w:rsidR="00FF183A" w:rsidRPr="00FF183A" w:rsidRDefault="00FF183A" w:rsidP="00FF183A">
      <w:pPr>
        <w:jc w:val="both"/>
        <w:rPr>
          <w:sz w:val="20"/>
          <w:szCs w:val="20"/>
        </w:rPr>
      </w:pPr>
    </w:p>
    <w:tbl>
      <w:tblPr>
        <w:tblW w:w="0" w:type="auto"/>
        <w:tblLook w:val="01E0" w:firstRow="1" w:lastRow="1" w:firstColumn="1" w:lastColumn="1" w:noHBand="0" w:noVBand="0"/>
      </w:tblPr>
      <w:tblGrid>
        <w:gridCol w:w="5495"/>
      </w:tblGrid>
      <w:tr w:rsidR="00FF183A" w:rsidRPr="00FF183A" w:rsidTr="005849D6">
        <w:trPr>
          <w:trHeight w:val="1290"/>
        </w:trPr>
        <w:tc>
          <w:tcPr>
            <w:tcW w:w="5495" w:type="dxa"/>
          </w:tcPr>
          <w:p w:rsidR="00FF183A" w:rsidRPr="00FF183A" w:rsidRDefault="00FF183A" w:rsidP="00FF183A">
            <w:pPr>
              <w:jc w:val="both"/>
              <w:rPr>
                <w:sz w:val="20"/>
                <w:szCs w:val="20"/>
              </w:rPr>
            </w:pPr>
            <w:r w:rsidRPr="00FF183A">
              <w:rPr>
                <w:sz w:val="20"/>
                <w:szCs w:val="20"/>
              </w:rPr>
              <w:t>О внесении изменений в Постановление Администрации муниципального образования Билибинский муниципальный район                           от 21 марта  2017 года № 235</w:t>
            </w:r>
          </w:p>
        </w:tc>
      </w:tr>
    </w:tbl>
    <w:p w:rsidR="00FF183A" w:rsidRPr="00FF183A" w:rsidRDefault="00FF183A" w:rsidP="00FF183A">
      <w:pPr>
        <w:jc w:val="both"/>
        <w:rPr>
          <w:sz w:val="20"/>
          <w:szCs w:val="20"/>
        </w:rPr>
      </w:pPr>
      <w:r w:rsidRPr="00FF183A">
        <w:rPr>
          <w:sz w:val="20"/>
          <w:szCs w:val="20"/>
        </w:rPr>
        <w:tab/>
      </w:r>
    </w:p>
    <w:p w:rsidR="00FF183A" w:rsidRPr="00FF183A" w:rsidRDefault="00FF183A" w:rsidP="00FF183A">
      <w:pPr>
        <w:jc w:val="both"/>
        <w:rPr>
          <w:sz w:val="20"/>
          <w:szCs w:val="20"/>
        </w:rPr>
      </w:pPr>
      <w:r w:rsidRPr="00FF183A">
        <w:rPr>
          <w:sz w:val="20"/>
          <w:szCs w:val="20"/>
        </w:rPr>
        <w:tab/>
      </w:r>
      <w:r w:rsidRPr="00FF183A">
        <w:rPr>
          <w:sz w:val="20"/>
          <w:szCs w:val="20"/>
        </w:rPr>
        <w:tab/>
      </w:r>
      <w:r w:rsidRPr="00FF183A">
        <w:rPr>
          <w:sz w:val="20"/>
          <w:szCs w:val="20"/>
        </w:rPr>
        <w:tab/>
      </w:r>
      <w:r w:rsidRPr="00FF183A">
        <w:rPr>
          <w:sz w:val="20"/>
          <w:szCs w:val="20"/>
        </w:rPr>
        <w:tab/>
      </w:r>
      <w:r w:rsidRPr="00FF183A">
        <w:rPr>
          <w:sz w:val="20"/>
          <w:szCs w:val="20"/>
        </w:rPr>
        <w:tab/>
      </w:r>
    </w:p>
    <w:p w:rsidR="00FF183A" w:rsidRPr="00FF183A" w:rsidRDefault="00FF183A" w:rsidP="00FF183A">
      <w:pPr>
        <w:ind w:firstLine="567"/>
        <w:jc w:val="both"/>
        <w:rPr>
          <w:sz w:val="20"/>
          <w:szCs w:val="20"/>
        </w:rPr>
      </w:pPr>
      <w:r w:rsidRPr="00FF183A">
        <w:rPr>
          <w:sz w:val="20"/>
          <w:szCs w:val="20"/>
        </w:rPr>
        <w:tab/>
        <w:t>В связи с кадровыми изменениями, в соответствии с Федеральным законом Российской Федерации от 3 ноября 2006 года № 174-ФЗ «Об автономных учреждениях»,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F183A" w:rsidRPr="00FF183A" w:rsidRDefault="00FF183A" w:rsidP="00FF183A">
      <w:pPr>
        <w:shd w:val="clear" w:color="auto" w:fill="FFFFFF"/>
        <w:spacing w:line="283" w:lineRule="exact"/>
        <w:ind w:right="23" w:firstLine="709"/>
        <w:jc w:val="both"/>
        <w:rPr>
          <w:b/>
          <w:spacing w:val="20"/>
          <w:sz w:val="20"/>
          <w:szCs w:val="20"/>
        </w:rPr>
      </w:pPr>
      <w:r w:rsidRPr="00FF183A">
        <w:rPr>
          <w:b/>
          <w:spacing w:val="20"/>
          <w:sz w:val="20"/>
          <w:szCs w:val="20"/>
        </w:rPr>
        <w:t>ПОСТАНОВЛЯЕТ:</w:t>
      </w:r>
    </w:p>
    <w:p w:rsidR="00FF183A" w:rsidRPr="00FF183A" w:rsidRDefault="00FF183A" w:rsidP="00FF183A">
      <w:pPr>
        <w:shd w:val="clear" w:color="auto" w:fill="FFFFFF"/>
        <w:ind w:firstLine="720"/>
        <w:jc w:val="both"/>
        <w:rPr>
          <w:b/>
          <w:sz w:val="20"/>
          <w:szCs w:val="20"/>
        </w:rPr>
      </w:pPr>
    </w:p>
    <w:p w:rsidR="00FF183A" w:rsidRPr="00FF183A" w:rsidRDefault="00FF183A" w:rsidP="00F713EE">
      <w:pPr>
        <w:numPr>
          <w:ilvl w:val="0"/>
          <w:numId w:val="10"/>
        </w:numPr>
        <w:tabs>
          <w:tab w:val="left" w:pos="993"/>
        </w:tabs>
        <w:ind w:left="0" w:firstLine="720"/>
        <w:contextualSpacing/>
        <w:jc w:val="both"/>
        <w:rPr>
          <w:sz w:val="20"/>
          <w:szCs w:val="20"/>
        </w:rPr>
      </w:pPr>
      <w:r w:rsidRPr="00FF183A">
        <w:rPr>
          <w:sz w:val="20"/>
          <w:szCs w:val="20"/>
        </w:rPr>
        <w:t>Внести в Постановление Администрации муниципального образования Билибинский муниципальный район от 21 марта  2017 года № 235 «О членах Наблюдательного совета Муниципального автономного образовательного учреждения дополнительного образования «Билибинский районный Центр дополнительного образования» следующие изменения:</w:t>
      </w:r>
    </w:p>
    <w:p w:rsidR="00FF183A" w:rsidRPr="00FF183A" w:rsidRDefault="00FF183A" w:rsidP="00FF183A">
      <w:pPr>
        <w:tabs>
          <w:tab w:val="left" w:pos="900"/>
        </w:tabs>
        <w:ind w:firstLine="720"/>
        <w:jc w:val="both"/>
        <w:rPr>
          <w:sz w:val="20"/>
          <w:szCs w:val="20"/>
        </w:rPr>
      </w:pPr>
      <w:r w:rsidRPr="00FF183A">
        <w:rPr>
          <w:sz w:val="20"/>
          <w:szCs w:val="20"/>
        </w:rPr>
        <w:t>в пункте 1 постановления:</w:t>
      </w:r>
    </w:p>
    <w:p w:rsidR="00FF183A" w:rsidRPr="00FF183A" w:rsidRDefault="00FF183A" w:rsidP="00FF183A">
      <w:pPr>
        <w:tabs>
          <w:tab w:val="left" w:pos="900"/>
        </w:tabs>
        <w:ind w:firstLine="720"/>
        <w:jc w:val="both"/>
        <w:rPr>
          <w:sz w:val="20"/>
          <w:szCs w:val="20"/>
        </w:rPr>
      </w:pPr>
      <w:r w:rsidRPr="00FF183A">
        <w:rPr>
          <w:sz w:val="20"/>
          <w:szCs w:val="20"/>
        </w:rPr>
        <w:t>слова «</w:t>
      </w:r>
      <w:proofErr w:type="spellStart"/>
      <w:r w:rsidRPr="00FF183A">
        <w:rPr>
          <w:sz w:val="20"/>
          <w:szCs w:val="20"/>
        </w:rPr>
        <w:t>Жижина</w:t>
      </w:r>
      <w:proofErr w:type="spellEnd"/>
      <w:r w:rsidRPr="00FF183A">
        <w:rPr>
          <w:sz w:val="20"/>
          <w:szCs w:val="20"/>
        </w:rPr>
        <w:t xml:space="preserve"> Е.В. – заместителя начальника Управления финансов, экономики и имущественных отношений - начальника финансового отдела» заменить словами «Бондарева В.Н. – начальника Отдела имущественных и земельных отношений Управления финансов экономики и имущественных отношений Администрации муниципального образования Билибинский муниципальный район»;</w:t>
      </w:r>
    </w:p>
    <w:p w:rsidR="00FF183A" w:rsidRPr="00FF183A" w:rsidRDefault="00FF183A" w:rsidP="00FF183A">
      <w:pPr>
        <w:tabs>
          <w:tab w:val="left" w:pos="900"/>
        </w:tabs>
        <w:ind w:firstLine="720"/>
        <w:jc w:val="both"/>
        <w:rPr>
          <w:sz w:val="20"/>
          <w:szCs w:val="20"/>
        </w:rPr>
      </w:pPr>
      <w:r w:rsidRPr="00FF183A">
        <w:rPr>
          <w:sz w:val="20"/>
          <w:szCs w:val="20"/>
        </w:rPr>
        <w:t>слова «</w:t>
      </w:r>
      <w:proofErr w:type="spellStart"/>
      <w:r w:rsidRPr="00FF183A">
        <w:rPr>
          <w:sz w:val="20"/>
          <w:szCs w:val="20"/>
        </w:rPr>
        <w:t>Залуцкую</w:t>
      </w:r>
      <w:proofErr w:type="spellEnd"/>
      <w:r w:rsidRPr="00FF183A">
        <w:rPr>
          <w:sz w:val="20"/>
          <w:szCs w:val="20"/>
        </w:rPr>
        <w:t xml:space="preserve"> Н.В.» заменить словами «</w:t>
      </w:r>
      <w:proofErr w:type="spellStart"/>
      <w:r w:rsidRPr="00FF183A">
        <w:rPr>
          <w:sz w:val="20"/>
          <w:szCs w:val="20"/>
        </w:rPr>
        <w:t>Камасеву</w:t>
      </w:r>
      <w:proofErr w:type="spellEnd"/>
      <w:r w:rsidRPr="00FF183A">
        <w:rPr>
          <w:sz w:val="20"/>
          <w:szCs w:val="20"/>
        </w:rPr>
        <w:t xml:space="preserve"> Л.А.».</w:t>
      </w:r>
    </w:p>
    <w:p w:rsidR="00FF183A" w:rsidRPr="00FF183A" w:rsidRDefault="00FF183A" w:rsidP="00F713EE">
      <w:pPr>
        <w:numPr>
          <w:ilvl w:val="0"/>
          <w:numId w:val="9"/>
        </w:numPr>
        <w:tabs>
          <w:tab w:val="left" w:pos="1080"/>
        </w:tabs>
        <w:ind w:left="0" w:firstLine="720"/>
        <w:jc w:val="both"/>
        <w:rPr>
          <w:sz w:val="20"/>
          <w:szCs w:val="20"/>
        </w:rPr>
      </w:pPr>
      <w:r w:rsidRPr="00FF183A">
        <w:rPr>
          <w:sz w:val="20"/>
          <w:szCs w:val="20"/>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FF183A" w:rsidRPr="00FF183A" w:rsidRDefault="00FF183A" w:rsidP="00F713EE">
      <w:pPr>
        <w:widowControl w:val="0"/>
        <w:numPr>
          <w:ilvl w:val="0"/>
          <w:numId w:val="9"/>
        </w:numPr>
        <w:tabs>
          <w:tab w:val="left" w:pos="142"/>
          <w:tab w:val="left" w:pos="1134"/>
        </w:tabs>
        <w:ind w:left="0" w:firstLine="720"/>
        <w:jc w:val="both"/>
        <w:rPr>
          <w:bCs/>
          <w:iCs/>
          <w:sz w:val="20"/>
          <w:szCs w:val="20"/>
        </w:rPr>
      </w:pPr>
      <w:r w:rsidRPr="00FF183A">
        <w:rPr>
          <w:sz w:val="20"/>
          <w:szCs w:val="20"/>
        </w:rPr>
        <w:t>Настоящее постановление вступает в силу с момента его опубликования.</w:t>
      </w:r>
    </w:p>
    <w:p w:rsidR="00FF183A" w:rsidRPr="00FF183A" w:rsidRDefault="00FF183A" w:rsidP="00F713EE">
      <w:pPr>
        <w:numPr>
          <w:ilvl w:val="0"/>
          <w:numId w:val="9"/>
        </w:numPr>
        <w:tabs>
          <w:tab w:val="left" w:pos="1080"/>
        </w:tabs>
        <w:ind w:left="0" w:firstLine="720"/>
        <w:jc w:val="both"/>
        <w:rPr>
          <w:sz w:val="20"/>
          <w:szCs w:val="20"/>
        </w:rPr>
      </w:pPr>
      <w:proofErr w:type="gramStart"/>
      <w:r w:rsidRPr="00FF183A">
        <w:rPr>
          <w:sz w:val="20"/>
          <w:szCs w:val="20"/>
        </w:rPr>
        <w:t>Контроль за</w:t>
      </w:r>
      <w:proofErr w:type="gramEnd"/>
      <w:r w:rsidRPr="00FF183A">
        <w:rPr>
          <w:sz w:val="20"/>
          <w:szCs w:val="20"/>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FF183A" w:rsidRPr="00FF183A" w:rsidRDefault="00FF183A" w:rsidP="00FF183A">
      <w:pPr>
        <w:rPr>
          <w:sz w:val="20"/>
          <w:szCs w:val="20"/>
        </w:rPr>
      </w:pPr>
    </w:p>
    <w:p w:rsidR="00FF183A" w:rsidRPr="00FF183A" w:rsidRDefault="00FF183A" w:rsidP="00FF183A">
      <w:pPr>
        <w:jc w:val="both"/>
        <w:rPr>
          <w:sz w:val="20"/>
          <w:szCs w:val="20"/>
        </w:rPr>
      </w:pPr>
    </w:p>
    <w:p w:rsidR="00FF183A" w:rsidRPr="00FF183A" w:rsidRDefault="00FF183A" w:rsidP="00FF183A">
      <w:pPr>
        <w:jc w:val="both"/>
        <w:rPr>
          <w:sz w:val="20"/>
          <w:szCs w:val="20"/>
        </w:rPr>
      </w:pPr>
    </w:p>
    <w:p w:rsidR="00FF183A" w:rsidRPr="00FF183A" w:rsidRDefault="00FF183A" w:rsidP="00FF183A">
      <w:pPr>
        <w:shd w:val="clear" w:color="auto" w:fill="FFFFFF"/>
        <w:spacing w:line="283" w:lineRule="exact"/>
        <w:ind w:right="23"/>
        <w:jc w:val="both"/>
        <w:rPr>
          <w:sz w:val="20"/>
          <w:szCs w:val="20"/>
        </w:rPr>
      </w:pPr>
      <w:r w:rsidRPr="00FF183A">
        <w:rPr>
          <w:sz w:val="20"/>
          <w:szCs w:val="20"/>
        </w:rPr>
        <w:t xml:space="preserve">Глава Администрации                             </w:t>
      </w:r>
      <w:r w:rsidR="002548CB">
        <w:rPr>
          <w:sz w:val="20"/>
          <w:szCs w:val="20"/>
        </w:rPr>
        <w:t xml:space="preserve">                                                       </w:t>
      </w:r>
      <w:r w:rsidRPr="00FF183A">
        <w:rPr>
          <w:sz w:val="20"/>
          <w:szCs w:val="20"/>
        </w:rPr>
        <w:t xml:space="preserve">                                                       Е.З. Сафонов </w:t>
      </w:r>
    </w:p>
    <w:p w:rsidR="00FF183A" w:rsidRPr="00FF183A" w:rsidRDefault="00FF183A" w:rsidP="00FF183A">
      <w:pPr>
        <w:shd w:val="clear" w:color="auto" w:fill="FFFFFF"/>
        <w:spacing w:line="283" w:lineRule="exact"/>
        <w:ind w:right="23"/>
        <w:jc w:val="both"/>
        <w:rPr>
          <w:sz w:val="20"/>
          <w:szCs w:val="20"/>
        </w:rPr>
      </w:pPr>
    </w:p>
    <w:p w:rsidR="00E31EFB" w:rsidRPr="00FF183A" w:rsidRDefault="00E31EFB" w:rsidP="00426CAF">
      <w:pPr>
        <w:rPr>
          <w:sz w:val="20"/>
          <w:szCs w:val="20"/>
        </w:rPr>
      </w:pPr>
    </w:p>
    <w:p w:rsidR="00E31EFB" w:rsidRPr="00FF183A" w:rsidRDefault="00E31EFB" w:rsidP="00426CAF">
      <w:pPr>
        <w:rPr>
          <w:sz w:val="20"/>
          <w:szCs w:val="20"/>
        </w:rPr>
      </w:pPr>
    </w:p>
    <w:p w:rsidR="00FA1726" w:rsidRPr="00FA1726" w:rsidRDefault="00FA1726" w:rsidP="00FA1726">
      <w:pPr>
        <w:jc w:val="center"/>
        <w:rPr>
          <w:b/>
          <w:sz w:val="20"/>
          <w:szCs w:val="20"/>
        </w:rPr>
      </w:pPr>
      <w:r w:rsidRPr="00FA1726">
        <w:rPr>
          <w:b/>
          <w:sz w:val="20"/>
          <w:szCs w:val="20"/>
        </w:rPr>
        <w:t>РОССИЙСКАЯ ФЕДЕРАЦИЯ</w:t>
      </w:r>
    </w:p>
    <w:p w:rsidR="00FA1726" w:rsidRPr="00FA1726" w:rsidRDefault="00FA1726" w:rsidP="00FA1726">
      <w:pPr>
        <w:jc w:val="center"/>
        <w:rPr>
          <w:b/>
          <w:sz w:val="20"/>
          <w:szCs w:val="20"/>
        </w:rPr>
      </w:pPr>
      <w:r w:rsidRPr="00FA1726">
        <w:rPr>
          <w:b/>
          <w:sz w:val="20"/>
          <w:szCs w:val="20"/>
        </w:rPr>
        <w:t>ЧУКОТСКИЙ АВТОНОМНЫЙ ОКРУГ</w:t>
      </w:r>
    </w:p>
    <w:p w:rsidR="00FA1726" w:rsidRPr="00FA1726" w:rsidRDefault="00FA1726" w:rsidP="00FA1726">
      <w:pPr>
        <w:jc w:val="center"/>
        <w:rPr>
          <w:b/>
          <w:sz w:val="20"/>
          <w:szCs w:val="20"/>
        </w:rPr>
      </w:pPr>
      <w:r w:rsidRPr="00FA1726">
        <w:rPr>
          <w:b/>
          <w:sz w:val="20"/>
          <w:szCs w:val="20"/>
        </w:rPr>
        <w:t>СОВЕТ ДЕПУТАТОВ МУНИЦИПАЛЬНОГО ОБРАЗОВАНИЯ</w:t>
      </w:r>
    </w:p>
    <w:p w:rsidR="00FA1726" w:rsidRPr="00FA1726" w:rsidRDefault="00FA1726" w:rsidP="00FA1726">
      <w:pPr>
        <w:jc w:val="center"/>
        <w:rPr>
          <w:b/>
          <w:sz w:val="20"/>
          <w:szCs w:val="20"/>
        </w:rPr>
      </w:pPr>
      <w:r w:rsidRPr="00FA1726">
        <w:rPr>
          <w:b/>
          <w:sz w:val="20"/>
          <w:szCs w:val="20"/>
        </w:rPr>
        <w:t>СЕЛЬСКОЕ ПОСЕЛЕНИЕ ОСТРОВНОЕ</w:t>
      </w:r>
    </w:p>
    <w:p w:rsidR="00FA1726" w:rsidRPr="00FA1726" w:rsidRDefault="00FA1726" w:rsidP="00FA1726">
      <w:pPr>
        <w:jc w:val="center"/>
        <w:rPr>
          <w:b/>
          <w:sz w:val="20"/>
          <w:szCs w:val="20"/>
        </w:rPr>
      </w:pPr>
      <w:r w:rsidRPr="00FA1726">
        <w:rPr>
          <w:b/>
          <w:sz w:val="20"/>
          <w:szCs w:val="20"/>
        </w:rPr>
        <w:t>Пятьдесят первая пятого созыва</w:t>
      </w:r>
    </w:p>
    <w:p w:rsidR="00FA1726" w:rsidRPr="00FA1726" w:rsidRDefault="00FA1726" w:rsidP="00FA1726">
      <w:pPr>
        <w:jc w:val="center"/>
        <w:rPr>
          <w:b/>
          <w:sz w:val="20"/>
          <w:szCs w:val="20"/>
        </w:rPr>
      </w:pPr>
    </w:p>
    <w:p w:rsidR="00FA1726" w:rsidRPr="00FA1726" w:rsidRDefault="00FA1726" w:rsidP="00FA1726">
      <w:pPr>
        <w:jc w:val="center"/>
        <w:rPr>
          <w:sz w:val="20"/>
          <w:szCs w:val="20"/>
        </w:rPr>
      </w:pPr>
    </w:p>
    <w:p w:rsidR="00FA1726" w:rsidRPr="00FA1726" w:rsidRDefault="00FA1726" w:rsidP="00FA1726">
      <w:pPr>
        <w:jc w:val="center"/>
        <w:rPr>
          <w:b/>
          <w:sz w:val="20"/>
          <w:szCs w:val="20"/>
        </w:rPr>
      </w:pPr>
      <w:r w:rsidRPr="00FA1726">
        <w:rPr>
          <w:b/>
          <w:sz w:val="20"/>
          <w:szCs w:val="20"/>
        </w:rPr>
        <w:t>РЕШЕНИЕ</w:t>
      </w:r>
    </w:p>
    <w:p w:rsidR="00FA1726" w:rsidRPr="00FA1726" w:rsidRDefault="00FA1726" w:rsidP="00FA1726">
      <w:pPr>
        <w:jc w:val="center"/>
        <w:rPr>
          <w:sz w:val="20"/>
          <w:szCs w:val="20"/>
        </w:rPr>
      </w:pPr>
    </w:p>
    <w:p w:rsidR="00FA1726" w:rsidRPr="00FA1726" w:rsidRDefault="00FA1726" w:rsidP="00FA1726">
      <w:pPr>
        <w:rPr>
          <w:sz w:val="20"/>
          <w:szCs w:val="20"/>
        </w:rPr>
      </w:pPr>
      <w:r w:rsidRPr="00FA1726">
        <w:rPr>
          <w:sz w:val="20"/>
          <w:szCs w:val="20"/>
        </w:rPr>
        <w:t xml:space="preserve">от «14» января 2026 года   </w:t>
      </w:r>
      <w:r w:rsidR="006E6834">
        <w:rPr>
          <w:sz w:val="20"/>
          <w:szCs w:val="20"/>
        </w:rPr>
        <w:t xml:space="preserve">      </w:t>
      </w:r>
      <w:r w:rsidRPr="00FA1726">
        <w:rPr>
          <w:sz w:val="20"/>
          <w:szCs w:val="20"/>
        </w:rPr>
        <w:t xml:space="preserve">№ 1                                                        </w:t>
      </w:r>
      <w:r w:rsidR="006E6834">
        <w:rPr>
          <w:sz w:val="20"/>
          <w:szCs w:val="20"/>
        </w:rPr>
        <w:t xml:space="preserve">                                     </w:t>
      </w:r>
      <w:r w:rsidRPr="00FA1726">
        <w:rPr>
          <w:sz w:val="20"/>
          <w:szCs w:val="20"/>
        </w:rPr>
        <w:t xml:space="preserve">                           с. Островное</w:t>
      </w:r>
    </w:p>
    <w:p w:rsidR="00FA1726" w:rsidRPr="00FA1726" w:rsidRDefault="00FA1726" w:rsidP="00FA1726">
      <w:pPr>
        <w:rPr>
          <w:sz w:val="20"/>
          <w:szCs w:val="20"/>
        </w:rPr>
      </w:pPr>
      <w:r w:rsidRPr="00FA1726">
        <w:rPr>
          <w:sz w:val="20"/>
          <w:szCs w:val="20"/>
        </w:rPr>
        <w:t xml:space="preserve"> </w:t>
      </w:r>
    </w:p>
    <w:p w:rsidR="00FA1726" w:rsidRPr="00FA1726" w:rsidRDefault="00FA1726" w:rsidP="00FA1726">
      <w:pPr>
        <w:rPr>
          <w:sz w:val="20"/>
          <w:szCs w:val="20"/>
        </w:rPr>
      </w:pPr>
    </w:p>
    <w:p w:rsidR="00FA1726" w:rsidRPr="00FA1726" w:rsidRDefault="00FA1726" w:rsidP="00FA1726">
      <w:pPr>
        <w:ind w:firstLine="709"/>
        <w:jc w:val="both"/>
        <w:rPr>
          <w:sz w:val="20"/>
          <w:szCs w:val="20"/>
        </w:rPr>
      </w:pPr>
      <w:r w:rsidRPr="00FA1726">
        <w:rPr>
          <w:sz w:val="20"/>
          <w:szCs w:val="20"/>
        </w:rPr>
        <w:t xml:space="preserve">О внесении изменений в Решение Совета депутатов </w:t>
      </w:r>
    </w:p>
    <w:p w:rsidR="00FA1726" w:rsidRPr="00FA1726" w:rsidRDefault="00FA1726" w:rsidP="00FA1726">
      <w:pPr>
        <w:ind w:firstLine="709"/>
        <w:jc w:val="both"/>
        <w:rPr>
          <w:sz w:val="20"/>
          <w:szCs w:val="20"/>
        </w:rPr>
      </w:pPr>
      <w:r w:rsidRPr="00FA1726">
        <w:rPr>
          <w:sz w:val="20"/>
          <w:szCs w:val="20"/>
        </w:rPr>
        <w:t xml:space="preserve">муниципального образования сельское поселение Островное </w:t>
      </w:r>
    </w:p>
    <w:p w:rsidR="00FA1726" w:rsidRPr="00FA1726" w:rsidRDefault="00FA1726" w:rsidP="00FA1726">
      <w:pPr>
        <w:ind w:firstLine="709"/>
        <w:jc w:val="both"/>
        <w:rPr>
          <w:sz w:val="20"/>
          <w:szCs w:val="20"/>
        </w:rPr>
      </w:pPr>
      <w:r w:rsidRPr="00FA1726">
        <w:rPr>
          <w:sz w:val="20"/>
          <w:szCs w:val="20"/>
        </w:rPr>
        <w:t xml:space="preserve">от 26 сентября 2025 г № 1 «Об установлении денежного </w:t>
      </w:r>
    </w:p>
    <w:p w:rsidR="00FA1726" w:rsidRPr="00FA1726" w:rsidRDefault="00FA1726" w:rsidP="00FA1726">
      <w:pPr>
        <w:ind w:firstLine="709"/>
        <w:jc w:val="both"/>
        <w:rPr>
          <w:sz w:val="20"/>
          <w:szCs w:val="20"/>
        </w:rPr>
      </w:pPr>
      <w:r w:rsidRPr="00FA1726">
        <w:rPr>
          <w:sz w:val="20"/>
          <w:szCs w:val="20"/>
        </w:rPr>
        <w:t xml:space="preserve">вознаграждения лицам, замещающим муниципальные должности </w:t>
      </w:r>
      <w:proofErr w:type="gramStart"/>
      <w:r w:rsidRPr="00FA1726">
        <w:rPr>
          <w:sz w:val="20"/>
          <w:szCs w:val="20"/>
        </w:rPr>
        <w:t>в</w:t>
      </w:r>
      <w:proofErr w:type="gramEnd"/>
    </w:p>
    <w:p w:rsidR="00FA1726" w:rsidRPr="00FA1726" w:rsidRDefault="00FA1726" w:rsidP="00FA1726">
      <w:pPr>
        <w:ind w:firstLine="709"/>
        <w:jc w:val="both"/>
        <w:rPr>
          <w:sz w:val="20"/>
          <w:szCs w:val="20"/>
        </w:rPr>
      </w:pPr>
      <w:r w:rsidRPr="00FA1726">
        <w:rPr>
          <w:sz w:val="20"/>
          <w:szCs w:val="20"/>
        </w:rPr>
        <w:t xml:space="preserve"> муниципальном </w:t>
      </w:r>
      <w:proofErr w:type="gramStart"/>
      <w:r w:rsidRPr="00FA1726">
        <w:rPr>
          <w:sz w:val="20"/>
          <w:szCs w:val="20"/>
        </w:rPr>
        <w:t>образовании</w:t>
      </w:r>
      <w:proofErr w:type="gramEnd"/>
      <w:r w:rsidRPr="00FA1726">
        <w:rPr>
          <w:sz w:val="20"/>
          <w:szCs w:val="20"/>
        </w:rPr>
        <w:t xml:space="preserve"> сельское поселение Островное»</w:t>
      </w:r>
    </w:p>
    <w:p w:rsidR="00FA1726" w:rsidRPr="00FA1726" w:rsidRDefault="00FA1726" w:rsidP="00FA1726">
      <w:pPr>
        <w:ind w:firstLine="709"/>
        <w:jc w:val="both"/>
        <w:rPr>
          <w:sz w:val="20"/>
          <w:szCs w:val="20"/>
        </w:rPr>
      </w:pPr>
    </w:p>
    <w:p w:rsidR="00FA1726" w:rsidRPr="00FA1726" w:rsidRDefault="00FA1726" w:rsidP="00FA1726">
      <w:pPr>
        <w:ind w:firstLine="709"/>
        <w:jc w:val="both"/>
        <w:rPr>
          <w:sz w:val="20"/>
          <w:szCs w:val="20"/>
        </w:rPr>
      </w:pPr>
      <w:r w:rsidRPr="00FA1726">
        <w:rPr>
          <w:sz w:val="20"/>
          <w:szCs w:val="20"/>
        </w:rPr>
        <w:t>Руководствуясь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Островное, Совет депутатов муниципального образования сельское поселение Островное</w:t>
      </w:r>
    </w:p>
    <w:p w:rsidR="00FA1726" w:rsidRPr="00FA1726" w:rsidRDefault="00FA1726" w:rsidP="00FA1726">
      <w:pPr>
        <w:ind w:firstLine="709"/>
        <w:jc w:val="both"/>
        <w:rPr>
          <w:b/>
          <w:sz w:val="20"/>
          <w:szCs w:val="20"/>
        </w:rPr>
      </w:pPr>
      <w:r w:rsidRPr="00FA1726">
        <w:rPr>
          <w:b/>
          <w:sz w:val="20"/>
          <w:szCs w:val="20"/>
        </w:rPr>
        <w:t>РЕШИЛ:</w:t>
      </w:r>
    </w:p>
    <w:p w:rsidR="00FA1726" w:rsidRPr="00FA1726" w:rsidRDefault="00FA1726" w:rsidP="00F713EE">
      <w:pPr>
        <w:keepLines/>
        <w:numPr>
          <w:ilvl w:val="0"/>
          <w:numId w:val="11"/>
        </w:numPr>
        <w:tabs>
          <w:tab w:val="left" w:pos="993"/>
        </w:tabs>
        <w:spacing w:line="276" w:lineRule="auto"/>
        <w:contextualSpacing/>
        <w:jc w:val="both"/>
        <w:rPr>
          <w:rFonts w:eastAsia="Calibri"/>
          <w:sz w:val="20"/>
          <w:szCs w:val="20"/>
          <w:lang w:eastAsia="en-US"/>
        </w:rPr>
      </w:pPr>
      <w:r w:rsidRPr="00FA1726">
        <w:rPr>
          <w:rFonts w:eastAsia="Calibri"/>
          <w:sz w:val="20"/>
          <w:szCs w:val="20"/>
          <w:lang w:eastAsia="en-US"/>
        </w:rPr>
        <w:t xml:space="preserve">Внести изменения в Решение совета депутатов от № 1 от 26 сентября 2025 г «Об установлении денежного вознаграждения лицам, замещающим муниципальные должности в муниципальном образовании сельское поселение Островное», </w:t>
      </w:r>
    </w:p>
    <w:p w:rsidR="00FA1726" w:rsidRPr="00FA1726" w:rsidRDefault="00FA1726" w:rsidP="00F713EE">
      <w:pPr>
        <w:keepLines/>
        <w:numPr>
          <w:ilvl w:val="1"/>
          <w:numId w:val="11"/>
        </w:numPr>
        <w:tabs>
          <w:tab w:val="left" w:pos="993"/>
        </w:tabs>
        <w:spacing w:after="200" w:line="276" w:lineRule="auto"/>
        <w:contextualSpacing/>
        <w:jc w:val="both"/>
        <w:rPr>
          <w:rFonts w:eastAsia="Calibri"/>
          <w:sz w:val="20"/>
          <w:szCs w:val="20"/>
          <w:lang w:eastAsia="en-US"/>
        </w:rPr>
      </w:pPr>
      <w:r w:rsidRPr="00FA1726">
        <w:rPr>
          <w:rFonts w:eastAsia="Calibri"/>
          <w:sz w:val="20"/>
          <w:szCs w:val="20"/>
          <w:lang w:eastAsia="en-US"/>
        </w:rPr>
        <w:t>Пункт 1.1 изложить в следующей редакции:</w:t>
      </w:r>
    </w:p>
    <w:p w:rsidR="00FA1726" w:rsidRPr="00FA1726" w:rsidRDefault="00FA1726" w:rsidP="00FA1726">
      <w:pPr>
        <w:ind w:left="709"/>
        <w:contextualSpacing/>
        <w:jc w:val="both"/>
        <w:rPr>
          <w:rFonts w:eastAsia="Calibri"/>
          <w:sz w:val="20"/>
          <w:szCs w:val="20"/>
          <w:lang w:eastAsia="en-US"/>
        </w:rPr>
      </w:pPr>
      <w:r w:rsidRPr="00FA1726">
        <w:rPr>
          <w:rFonts w:eastAsia="Calibri"/>
          <w:sz w:val="20"/>
          <w:szCs w:val="20"/>
          <w:lang w:eastAsia="en-US"/>
        </w:rPr>
        <w:t xml:space="preserve">«должностной оклад 19 016,00 </w:t>
      </w:r>
      <w:proofErr w:type="spellStart"/>
      <w:r w:rsidRPr="00FA1726">
        <w:rPr>
          <w:rFonts w:eastAsia="Calibri"/>
          <w:sz w:val="20"/>
          <w:szCs w:val="20"/>
          <w:lang w:eastAsia="en-US"/>
        </w:rPr>
        <w:t>руб</w:t>
      </w:r>
      <w:proofErr w:type="spellEnd"/>
      <w:r w:rsidRPr="00FA1726">
        <w:rPr>
          <w:rFonts w:eastAsia="Calibri"/>
          <w:sz w:val="20"/>
          <w:szCs w:val="20"/>
          <w:lang w:eastAsia="en-US"/>
        </w:rPr>
        <w:t>»</w:t>
      </w:r>
    </w:p>
    <w:p w:rsidR="00FA1726" w:rsidRPr="00FA1726" w:rsidRDefault="00FA1726" w:rsidP="00F713EE">
      <w:pPr>
        <w:numPr>
          <w:ilvl w:val="0"/>
          <w:numId w:val="11"/>
        </w:numPr>
        <w:spacing w:after="200" w:line="276" w:lineRule="auto"/>
        <w:contextualSpacing/>
        <w:jc w:val="both"/>
        <w:rPr>
          <w:rFonts w:eastAsia="Calibri"/>
          <w:sz w:val="20"/>
          <w:szCs w:val="20"/>
          <w:lang w:eastAsia="en-US"/>
        </w:rPr>
      </w:pPr>
      <w:r w:rsidRPr="00FA1726">
        <w:rPr>
          <w:rFonts w:eastAsia="Calibri"/>
          <w:sz w:val="20"/>
          <w:szCs w:val="20"/>
          <w:lang w:eastAsia="en-US"/>
        </w:rPr>
        <w:lastRenderedPageBreak/>
        <w:t>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A1726" w:rsidRPr="00FA1726" w:rsidRDefault="00FA1726" w:rsidP="00F713EE">
      <w:pPr>
        <w:numPr>
          <w:ilvl w:val="0"/>
          <w:numId w:val="11"/>
        </w:numPr>
        <w:spacing w:after="200" w:line="276" w:lineRule="auto"/>
        <w:contextualSpacing/>
        <w:jc w:val="both"/>
        <w:rPr>
          <w:rFonts w:ascii="Calibri" w:eastAsia="Calibri" w:hAnsi="Calibri"/>
          <w:sz w:val="20"/>
          <w:szCs w:val="20"/>
          <w:lang w:eastAsia="en-US"/>
        </w:rPr>
      </w:pPr>
      <w:r w:rsidRPr="00FA1726">
        <w:rPr>
          <w:rFonts w:eastAsia="Calibri"/>
          <w:sz w:val="20"/>
          <w:szCs w:val="20"/>
          <w:lang w:eastAsia="en-US"/>
        </w:rPr>
        <w:t>Настоящее постановление вступает в силу со дня его официального опубликования.</w:t>
      </w:r>
    </w:p>
    <w:p w:rsidR="00FA1726" w:rsidRPr="00FA1726" w:rsidRDefault="00FA1726" w:rsidP="00FA1726">
      <w:pPr>
        <w:jc w:val="both"/>
        <w:rPr>
          <w:sz w:val="20"/>
          <w:szCs w:val="20"/>
        </w:rPr>
      </w:pPr>
    </w:p>
    <w:p w:rsidR="00FA1726" w:rsidRPr="00FA1726" w:rsidRDefault="00FA1726" w:rsidP="00FA1726">
      <w:pPr>
        <w:jc w:val="both"/>
        <w:rPr>
          <w:sz w:val="20"/>
          <w:szCs w:val="20"/>
        </w:rPr>
      </w:pPr>
    </w:p>
    <w:p w:rsidR="00FA1726" w:rsidRPr="00FA1726" w:rsidRDefault="00FA1726" w:rsidP="00FA1726">
      <w:pPr>
        <w:rPr>
          <w:sz w:val="20"/>
          <w:szCs w:val="20"/>
        </w:rPr>
      </w:pPr>
      <w:r w:rsidRPr="00FA1726">
        <w:rPr>
          <w:sz w:val="20"/>
          <w:szCs w:val="20"/>
        </w:rPr>
        <w:t xml:space="preserve">Председатель </w:t>
      </w:r>
    </w:p>
    <w:p w:rsidR="00FA1726" w:rsidRPr="00FA1726" w:rsidRDefault="00FA1726" w:rsidP="00FA1726">
      <w:pPr>
        <w:rPr>
          <w:sz w:val="20"/>
          <w:szCs w:val="20"/>
        </w:rPr>
      </w:pPr>
      <w:r w:rsidRPr="00FA1726">
        <w:rPr>
          <w:sz w:val="20"/>
          <w:szCs w:val="20"/>
        </w:rPr>
        <w:t xml:space="preserve">Совета депутатов муниципального образования </w:t>
      </w:r>
    </w:p>
    <w:p w:rsidR="00FA1726" w:rsidRPr="00FA1726" w:rsidRDefault="00FA1726" w:rsidP="00FA1726">
      <w:pPr>
        <w:rPr>
          <w:sz w:val="20"/>
          <w:szCs w:val="20"/>
        </w:rPr>
      </w:pPr>
      <w:r w:rsidRPr="00FA1726">
        <w:rPr>
          <w:sz w:val="20"/>
          <w:szCs w:val="20"/>
        </w:rPr>
        <w:t xml:space="preserve">сельское поселение Островное                                                             </w:t>
      </w:r>
      <w:r w:rsidR="006E6834">
        <w:rPr>
          <w:sz w:val="20"/>
          <w:szCs w:val="20"/>
        </w:rPr>
        <w:t xml:space="preserve">                                             </w:t>
      </w:r>
      <w:r w:rsidRPr="00FA1726">
        <w:rPr>
          <w:sz w:val="20"/>
          <w:szCs w:val="20"/>
        </w:rPr>
        <w:t xml:space="preserve">                 </w:t>
      </w:r>
      <w:proofErr w:type="spellStart"/>
      <w:r w:rsidRPr="00FA1726">
        <w:rPr>
          <w:sz w:val="20"/>
          <w:szCs w:val="20"/>
        </w:rPr>
        <w:t>А.В.Ягловская</w:t>
      </w:r>
      <w:proofErr w:type="spellEnd"/>
    </w:p>
    <w:p w:rsidR="00FA1726" w:rsidRPr="00FA1726" w:rsidRDefault="00FA1726" w:rsidP="00FA1726">
      <w:pPr>
        <w:rPr>
          <w:rFonts w:eastAsia="Arial Unicode MS"/>
          <w:sz w:val="20"/>
          <w:szCs w:val="20"/>
        </w:rPr>
      </w:pPr>
    </w:p>
    <w:p w:rsidR="00FA1726" w:rsidRPr="00FA1726" w:rsidRDefault="00FA1726" w:rsidP="00FA1726">
      <w:pPr>
        <w:rPr>
          <w:sz w:val="20"/>
          <w:szCs w:val="20"/>
        </w:rPr>
      </w:pPr>
      <w:r w:rsidRPr="00FA1726">
        <w:rPr>
          <w:sz w:val="20"/>
          <w:szCs w:val="20"/>
        </w:rPr>
        <w:t>Глава муниципального образования</w:t>
      </w:r>
    </w:p>
    <w:p w:rsidR="00FA1726" w:rsidRPr="00FA1726" w:rsidRDefault="00FA1726" w:rsidP="00FA1726">
      <w:pPr>
        <w:jc w:val="both"/>
        <w:rPr>
          <w:sz w:val="20"/>
          <w:szCs w:val="20"/>
        </w:rPr>
      </w:pPr>
      <w:r w:rsidRPr="00FA1726">
        <w:rPr>
          <w:sz w:val="20"/>
          <w:szCs w:val="20"/>
        </w:rPr>
        <w:t xml:space="preserve">сельское поселение Островное                                                        </w:t>
      </w:r>
      <w:r w:rsidR="006E6834">
        <w:rPr>
          <w:sz w:val="20"/>
          <w:szCs w:val="20"/>
        </w:rPr>
        <w:t xml:space="preserve">                                             </w:t>
      </w:r>
      <w:r w:rsidRPr="00FA1726">
        <w:rPr>
          <w:sz w:val="20"/>
          <w:szCs w:val="20"/>
        </w:rPr>
        <w:t xml:space="preserve">                      </w:t>
      </w:r>
      <w:proofErr w:type="spellStart"/>
      <w:r w:rsidRPr="00FA1726">
        <w:rPr>
          <w:sz w:val="20"/>
          <w:szCs w:val="20"/>
        </w:rPr>
        <w:t>А.В.Ягловская</w:t>
      </w:r>
      <w:proofErr w:type="spellEnd"/>
    </w:p>
    <w:p w:rsidR="00FA1726" w:rsidRPr="00FA1726" w:rsidRDefault="00FA1726" w:rsidP="00FA1726">
      <w:pPr>
        <w:ind w:right="-58"/>
        <w:rPr>
          <w:sz w:val="20"/>
          <w:szCs w:val="20"/>
        </w:rPr>
      </w:pPr>
    </w:p>
    <w:p w:rsidR="00E31EFB" w:rsidRPr="00FA1726" w:rsidRDefault="00E31EFB" w:rsidP="00426CAF">
      <w:pPr>
        <w:rPr>
          <w:sz w:val="20"/>
          <w:szCs w:val="20"/>
        </w:rPr>
      </w:pPr>
    </w:p>
    <w:p w:rsidR="00E31EFB" w:rsidRPr="00FA1726" w:rsidRDefault="00E31EFB" w:rsidP="00426CAF">
      <w:pPr>
        <w:rPr>
          <w:sz w:val="20"/>
          <w:szCs w:val="20"/>
        </w:rPr>
      </w:pPr>
    </w:p>
    <w:p w:rsidR="005849D6" w:rsidRPr="005849D6" w:rsidRDefault="005849D6" w:rsidP="005849D6">
      <w:pPr>
        <w:widowControl w:val="0"/>
        <w:autoSpaceDE w:val="0"/>
        <w:autoSpaceDN w:val="0"/>
        <w:adjustRightInd w:val="0"/>
        <w:ind w:firstLine="720"/>
        <w:jc w:val="center"/>
        <w:rPr>
          <w:rFonts w:ascii="Times New Roman CYR" w:hAnsi="Times New Roman CYR" w:cs="Times New Roman CYR"/>
          <w:b/>
          <w:sz w:val="20"/>
          <w:szCs w:val="20"/>
        </w:rPr>
      </w:pPr>
      <w:r w:rsidRPr="005849D6">
        <w:rPr>
          <w:rFonts w:ascii="Times New Roman CYR" w:hAnsi="Times New Roman CYR" w:cs="Times New Roman CYR"/>
          <w:b/>
          <w:sz w:val="20"/>
          <w:szCs w:val="20"/>
        </w:rPr>
        <w:t xml:space="preserve">РОССИЙСКАЯ  ФЕДЕРАЦИЯ </w:t>
      </w:r>
    </w:p>
    <w:p w:rsidR="005849D6" w:rsidRPr="005849D6" w:rsidRDefault="005849D6" w:rsidP="005849D6">
      <w:pPr>
        <w:widowControl w:val="0"/>
        <w:autoSpaceDE w:val="0"/>
        <w:autoSpaceDN w:val="0"/>
        <w:adjustRightInd w:val="0"/>
        <w:ind w:firstLine="720"/>
        <w:jc w:val="center"/>
        <w:rPr>
          <w:rFonts w:ascii="Times New Roman CYR" w:hAnsi="Times New Roman CYR" w:cs="Times New Roman CYR"/>
          <w:b/>
          <w:sz w:val="20"/>
          <w:szCs w:val="20"/>
        </w:rPr>
      </w:pPr>
      <w:r w:rsidRPr="005849D6">
        <w:rPr>
          <w:rFonts w:ascii="Times New Roman CYR" w:hAnsi="Times New Roman CYR" w:cs="Times New Roman CYR"/>
          <w:b/>
          <w:sz w:val="20"/>
          <w:szCs w:val="20"/>
        </w:rPr>
        <w:t>ЧУКОТСКИЙ АВТОНОМНЫЙ ОКРУГ</w:t>
      </w:r>
    </w:p>
    <w:p w:rsidR="005849D6" w:rsidRPr="005849D6" w:rsidRDefault="005849D6" w:rsidP="005849D6">
      <w:pPr>
        <w:widowControl w:val="0"/>
        <w:autoSpaceDE w:val="0"/>
        <w:autoSpaceDN w:val="0"/>
        <w:adjustRightInd w:val="0"/>
        <w:ind w:firstLine="720"/>
        <w:jc w:val="center"/>
        <w:rPr>
          <w:rFonts w:ascii="Times New Roman CYR" w:hAnsi="Times New Roman CYR" w:cs="Times New Roman CYR"/>
          <w:b/>
          <w:sz w:val="20"/>
          <w:szCs w:val="20"/>
        </w:rPr>
      </w:pPr>
      <w:r w:rsidRPr="005849D6">
        <w:rPr>
          <w:rFonts w:ascii="Times New Roman CYR" w:hAnsi="Times New Roman CYR" w:cs="Times New Roman CYR"/>
          <w:b/>
          <w:sz w:val="20"/>
          <w:szCs w:val="20"/>
        </w:rPr>
        <w:t>СОВЕТ ДЕПУТАТОВ МУНИЦИПАЛЬНОГО ОБРАЗОВАНИЯ</w:t>
      </w:r>
    </w:p>
    <w:p w:rsidR="005849D6" w:rsidRPr="005849D6" w:rsidRDefault="005849D6" w:rsidP="005849D6">
      <w:pPr>
        <w:widowControl w:val="0"/>
        <w:autoSpaceDE w:val="0"/>
        <w:autoSpaceDN w:val="0"/>
        <w:adjustRightInd w:val="0"/>
        <w:ind w:firstLine="720"/>
        <w:jc w:val="center"/>
        <w:rPr>
          <w:rFonts w:ascii="Times New Roman CYR" w:hAnsi="Times New Roman CYR" w:cs="Times New Roman CYR"/>
          <w:b/>
          <w:sz w:val="20"/>
          <w:szCs w:val="20"/>
        </w:rPr>
      </w:pPr>
      <w:r w:rsidRPr="005849D6">
        <w:rPr>
          <w:rFonts w:ascii="Times New Roman CYR" w:hAnsi="Times New Roman CYR" w:cs="Times New Roman CYR"/>
          <w:b/>
          <w:sz w:val="20"/>
          <w:szCs w:val="20"/>
        </w:rPr>
        <w:t>СЕЛЬСКОЕ ПОСЕЛЕНИЕ ОМОЛОН</w:t>
      </w:r>
    </w:p>
    <w:p w:rsidR="005849D6" w:rsidRPr="005849D6" w:rsidRDefault="005849D6" w:rsidP="005849D6">
      <w:pPr>
        <w:widowControl w:val="0"/>
        <w:autoSpaceDE w:val="0"/>
        <w:autoSpaceDN w:val="0"/>
        <w:adjustRightInd w:val="0"/>
        <w:ind w:firstLine="720"/>
        <w:jc w:val="center"/>
        <w:rPr>
          <w:rFonts w:ascii="Times New Roman CYR" w:hAnsi="Times New Roman CYR" w:cs="Times New Roman CYR"/>
          <w:b/>
          <w:sz w:val="20"/>
          <w:szCs w:val="20"/>
        </w:rPr>
      </w:pPr>
      <w:r w:rsidRPr="005849D6">
        <w:rPr>
          <w:rFonts w:ascii="Times New Roman CYR" w:hAnsi="Times New Roman CYR" w:cs="Times New Roman CYR"/>
          <w:b/>
          <w:sz w:val="20"/>
          <w:szCs w:val="20"/>
        </w:rPr>
        <w:t xml:space="preserve">                      Пятьдесят четвертая  внеочередная сессия пятого созыва</w:t>
      </w:r>
    </w:p>
    <w:p w:rsidR="005849D6" w:rsidRPr="005849D6" w:rsidRDefault="005849D6" w:rsidP="005849D6">
      <w:pPr>
        <w:widowControl w:val="0"/>
        <w:autoSpaceDE w:val="0"/>
        <w:autoSpaceDN w:val="0"/>
        <w:adjustRightInd w:val="0"/>
        <w:ind w:firstLine="720"/>
        <w:jc w:val="center"/>
        <w:rPr>
          <w:rFonts w:ascii="Times New Roman CYR" w:hAnsi="Times New Roman CYR" w:cs="Times New Roman CYR"/>
          <w:b/>
          <w:sz w:val="20"/>
          <w:szCs w:val="20"/>
        </w:rPr>
      </w:pPr>
    </w:p>
    <w:p w:rsidR="005849D6" w:rsidRPr="005849D6" w:rsidRDefault="005849D6" w:rsidP="005849D6">
      <w:pPr>
        <w:widowControl w:val="0"/>
        <w:autoSpaceDE w:val="0"/>
        <w:autoSpaceDN w:val="0"/>
        <w:adjustRightInd w:val="0"/>
        <w:jc w:val="center"/>
        <w:rPr>
          <w:rFonts w:ascii="Times New Roman CYR" w:hAnsi="Times New Roman CYR" w:cs="Times New Roman CYR"/>
          <w:b/>
          <w:sz w:val="20"/>
          <w:szCs w:val="20"/>
        </w:rPr>
      </w:pPr>
      <w:proofErr w:type="gramStart"/>
      <w:r w:rsidRPr="005849D6">
        <w:rPr>
          <w:rFonts w:ascii="Times New Roman CYR" w:hAnsi="Times New Roman CYR" w:cs="Times New Roman CYR"/>
          <w:b/>
          <w:sz w:val="20"/>
          <w:szCs w:val="20"/>
        </w:rPr>
        <w:t>Р</w:t>
      </w:r>
      <w:proofErr w:type="gramEnd"/>
      <w:r w:rsidRPr="005849D6">
        <w:rPr>
          <w:rFonts w:ascii="Times New Roman CYR" w:hAnsi="Times New Roman CYR" w:cs="Times New Roman CYR"/>
          <w:b/>
          <w:sz w:val="20"/>
          <w:szCs w:val="20"/>
        </w:rPr>
        <w:t xml:space="preserve"> Е Ш Е Н И Е</w:t>
      </w:r>
    </w:p>
    <w:p w:rsidR="005849D6" w:rsidRPr="005849D6" w:rsidRDefault="005849D6" w:rsidP="005849D6">
      <w:pPr>
        <w:widowControl w:val="0"/>
        <w:autoSpaceDE w:val="0"/>
        <w:autoSpaceDN w:val="0"/>
        <w:adjustRightInd w:val="0"/>
        <w:ind w:firstLine="720"/>
        <w:jc w:val="both"/>
        <w:rPr>
          <w:rFonts w:ascii="Times New Roman CYR" w:hAnsi="Times New Roman CYR" w:cs="Times New Roman CYR"/>
          <w:sz w:val="20"/>
          <w:szCs w:val="20"/>
        </w:rPr>
      </w:pPr>
      <w:r w:rsidRPr="005849D6">
        <w:rPr>
          <w:rFonts w:ascii="Times New Roman CYR" w:hAnsi="Times New Roman CYR" w:cs="Times New Roman CYR"/>
          <w:sz w:val="20"/>
          <w:szCs w:val="20"/>
        </w:rPr>
        <w:t xml:space="preserve">                                                                                                           </w:t>
      </w:r>
    </w:p>
    <w:p w:rsidR="005849D6" w:rsidRPr="005849D6" w:rsidRDefault="005849D6" w:rsidP="005849D6">
      <w:pPr>
        <w:widowControl w:val="0"/>
        <w:autoSpaceDE w:val="0"/>
        <w:autoSpaceDN w:val="0"/>
        <w:adjustRightInd w:val="0"/>
        <w:jc w:val="both"/>
        <w:rPr>
          <w:rFonts w:ascii="Times New Roman CYR" w:hAnsi="Times New Roman CYR" w:cs="Times New Roman CYR"/>
          <w:sz w:val="20"/>
          <w:szCs w:val="20"/>
        </w:rPr>
      </w:pPr>
      <w:r w:rsidRPr="005849D6">
        <w:rPr>
          <w:rFonts w:ascii="Times New Roman CYR" w:hAnsi="Times New Roman CYR" w:cs="Times New Roman CYR"/>
          <w:sz w:val="20"/>
          <w:szCs w:val="20"/>
        </w:rPr>
        <w:t xml:space="preserve">14 января 2026 года     №1           </w:t>
      </w:r>
      <w:r w:rsidRPr="005849D6">
        <w:rPr>
          <w:rFonts w:ascii="Times New Roman CYR" w:hAnsi="Times New Roman CYR" w:cs="Times New Roman CYR"/>
          <w:sz w:val="20"/>
          <w:szCs w:val="20"/>
        </w:rPr>
        <w:tab/>
      </w:r>
      <w:r w:rsidRPr="005849D6">
        <w:rPr>
          <w:rFonts w:ascii="Times New Roman CYR" w:hAnsi="Times New Roman CYR" w:cs="Times New Roman CYR"/>
          <w:sz w:val="20"/>
          <w:szCs w:val="20"/>
        </w:rPr>
        <w:tab/>
      </w:r>
      <w:r w:rsidRPr="005849D6">
        <w:rPr>
          <w:rFonts w:ascii="Times New Roman CYR" w:hAnsi="Times New Roman CYR" w:cs="Times New Roman CYR"/>
          <w:sz w:val="20"/>
          <w:szCs w:val="20"/>
        </w:rPr>
        <w:tab/>
        <w:t xml:space="preserve">      </w:t>
      </w:r>
      <w:r w:rsidRPr="005849D6">
        <w:rPr>
          <w:rFonts w:ascii="Times New Roman CYR" w:hAnsi="Times New Roman CYR" w:cs="Times New Roman CYR"/>
          <w:sz w:val="20"/>
          <w:szCs w:val="20"/>
        </w:rPr>
        <w:tab/>
      </w:r>
      <w:r w:rsidR="00551EBE">
        <w:rPr>
          <w:rFonts w:ascii="Times New Roman CYR" w:hAnsi="Times New Roman CYR" w:cs="Times New Roman CYR"/>
          <w:sz w:val="20"/>
          <w:szCs w:val="20"/>
        </w:rPr>
        <w:t xml:space="preserve">                                                      </w:t>
      </w:r>
      <w:r w:rsidRPr="005849D6">
        <w:rPr>
          <w:rFonts w:ascii="Times New Roman CYR" w:hAnsi="Times New Roman CYR" w:cs="Times New Roman CYR"/>
          <w:sz w:val="20"/>
          <w:szCs w:val="20"/>
        </w:rPr>
        <w:t xml:space="preserve">      </w:t>
      </w:r>
      <w:proofErr w:type="spellStart"/>
      <w:r w:rsidRPr="005849D6">
        <w:rPr>
          <w:rFonts w:ascii="Times New Roman CYR" w:hAnsi="Times New Roman CYR" w:cs="Times New Roman CYR"/>
          <w:sz w:val="20"/>
          <w:szCs w:val="20"/>
        </w:rPr>
        <w:t>с</w:t>
      </w:r>
      <w:proofErr w:type="gramStart"/>
      <w:r w:rsidRPr="005849D6">
        <w:rPr>
          <w:rFonts w:ascii="Times New Roman CYR" w:hAnsi="Times New Roman CYR" w:cs="Times New Roman CYR"/>
          <w:sz w:val="20"/>
          <w:szCs w:val="20"/>
        </w:rPr>
        <w:t>.О</w:t>
      </w:r>
      <w:proofErr w:type="gramEnd"/>
      <w:r w:rsidRPr="005849D6">
        <w:rPr>
          <w:rFonts w:ascii="Times New Roman CYR" w:hAnsi="Times New Roman CYR" w:cs="Times New Roman CYR"/>
          <w:sz w:val="20"/>
          <w:szCs w:val="20"/>
        </w:rPr>
        <w:t>молон</w:t>
      </w:r>
      <w:proofErr w:type="spellEnd"/>
      <w:r w:rsidRPr="005849D6">
        <w:rPr>
          <w:rFonts w:ascii="Times New Roman CYR" w:hAnsi="Times New Roman CYR" w:cs="Times New Roman CYR"/>
          <w:sz w:val="20"/>
          <w:szCs w:val="20"/>
        </w:rPr>
        <w:t xml:space="preserve"> </w:t>
      </w:r>
    </w:p>
    <w:p w:rsidR="005849D6" w:rsidRPr="005849D6" w:rsidRDefault="005849D6" w:rsidP="005849D6">
      <w:pPr>
        <w:tabs>
          <w:tab w:val="left" w:pos="9360"/>
        </w:tabs>
        <w:ind w:right="835"/>
        <w:jc w:val="both"/>
        <w:rPr>
          <w:color w:val="000000"/>
          <w:sz w:val="20"/>
          <w:szCs w:val="20"/>
        </w:rPr>
      </w:pPr>
    </w:p>
    <w:p w:rsidR="005849D6" w:rsidRDefault="005849D6" w:rsidP="005849D6">
      <w:pPr>
        <w:widowControl w:val="0"/>
        <w:tabs>
          <w:tab w:val="left" w:pos="6237"/>
        </w:tabs>
        <w:autoSpaceDE w:val="0"/>
        <w:autoSpaceDN w:val="0"/>
        <w:adjustRightInd w:val="0"/>
        <w:spacing w:line="20" w:lineRule="atLeast"/>
        <w:ind w:right="3678"/>
        <w:jc w:val="both"/>
        <w:rPr>
          <w:rFonts w:ascii="Times New Roman CYR" w:hAnsi="Times New Roman CYR" w:cs="Times New Roman CYR"/>
          <w:sz w:val="20"/>
          <w:szCs w:val="20"/>
        </w:rPr>
      </w:pPr>
      <w:r w:rsidRPr="005849D6">
        <w:rPr>
          <w:noProof/>
          <w:sz w:val="20"/>
          <w:szCs w:val="20"/>
        </w:rPr>
        <mc:AlternateContent>
          <mc:Choice Requires="wps">
            <w:drawing>
              <wp:anchor distT="0" distB="0" distL="114300" distR="114300" simplePos="0" relativeHeight="251664384" behindDoc="0" locked="0" layoutInCell="0" allowOverlap="1" wp14:anchorId="260E8D82" wp14:editId="17577C4F">
                <wp:simplePos x="0" y="0"/>
                <wp:positionH relativeFrom="column">
                  <wp:posOffset>450850</wp:posOffset>
                </wp:positionH>
                <wp:positionV relativeFrom="paragraph">
                  <wp:posOffset>253365</wp:posOffset>
                </wp:positionV>
                <wp:extent cx="635" cy="274955"/>
                <wp:effectExtent l="0" t="0" r="0" b="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95pt" to="35.5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" o:allowincell="f" stroked="f">
                <v:stroke startarrowwidth="narrow" startarrowlength="short" endarrowwidth="narrow" endarrowlength="short"/>
                <o:lock v:ext="edit" shapetype="f"/>
              </v:line>
            </w:pict>
          </mc:Fallback>
        </mc:AlternateContent>
      </w:r>
      <w:r w:rsidRPr="005849D6">
        <w:rPr>
          <w:noProof/>
          <w:sz w:val="20"/>
          <w:szCs w:val="20"/>
        </w:rPr>
        <mc:AlternateContent>
          <mc:Choice Requires="wps">
            <w:drawing>
              <wp:anchor distT="0" distB="0" distL="114300" distR="114300" simplePos="0" relativeHeight="251663360" behindDoc="0" locked="0" layoutInCell="0" allowOverlap="1" wp14:anchorId="1248B280" wp14:editId="09F49D23">
                <wp:simplePos x="0" y="0"/>
                <wp:positionH relativeFrom="column">
                  <wp:posOffset>107950</wp:posOffset>
                </wp:positionH>
                <wp:positionV relativeFrom="paragraph">
                  <wp:posOffset>55245</wp:posOffset>
                </wp:positionV>
                <wp:extent cx="274955" cy="635"/>
                <wp:effectExtent l="0" t="0" r="0" b="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95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" o:allowincell="f" stroked="f">
                <v:stroke startarrowwidth="narrow" startarrowlength="short" endarrowwidth="narrow" endarrowlength="short"/>
                <o:lock v:ext="edit" shapetype="f"/>
              </v:line>
            </w:pict>
          </mc:Fallback>
        </mc:AlternateContent>
      </w:r>
      <w:r w:rsidRPr="005849D6">
        <w:rPr>
          <w:sz w:val="20"/>
          <w:szCs w:val="20"/>
        </w:rPr>
        <w:t xml:space="preserve">Об утверждении положения  </w:t>
      </w:r>
      <w:r w:rsidRPr="005849D6">
        <w:rPr>
          <w:rFonts w:ascii="Times New Roman CYR" w:hAnsi="Times New Roman CYR" w:cs="Times New Roman CYR"/>
          <w:sz w:val="20"/>
          <w:szCs w:val="20"/>
        </w:rPr>
        <w:t>«О бюджетном процессе в муниципальном образовании сельское поселение Омолон»</w:t>
      </w:r>
    </w:p>
    <w:p w:rsidR="00551EBE" w:rsidRPr="005849D6" w:rsidRDefault="00551EBE" w:rsidP="005849D6">
      <w:pPr>
        <w:widowControl w:val="0"/>
        <w:tabs>
          <w:tab w:val="left" w:pos="6237"/>
        </w:tabs>
        <w:autoSpaceDE w:val="0"/>
        <w:autoSpaceDN w:val="0"/>
        <w:adjustRightInd w:val="0"/>
        <w:spacing w:line="20" w:lineRule="atLeast"/>
        <w:ind w:right="3678"/>
        <w:jc w:val="both"/>
        <w:rPr>
          <w:rFonts w:ascii="Arial" w:hAnsi="Arial" w:cs="Arial"/>
          <w:bCs/>
          <w:color w:val="000000"/>
          <w:sz w:val="20"/>
          <w:szCs w:val="20"/>
        </w:rPr>
      </w:pPr>
    </w:p>
    <w:p w:rsidR="005849D6" w:rsidRPr="005849D6" w:rsidRDefault="005849D6" w:rsidP="005849D6">
      <w:pPr>
        <w:widowControl w:val="0"/>
        <w:autoSpaceDE w:val="0"/>
        <w:autoSpaceDN w:val="0"/>
        <w:adjustRightInd w:val="0"/>
        <w:ind w:firstLine="720"/>
        <w:jc w:val="both"/>
        <w:rPr>
          <w:rFonts w:ascii="Times New Roman CYR" w:hAnsi="Times New Roman CYR" w:cs="Times New Roman CYR"/>
          <w:sz w:val="20"/>
          <w:szCs w:val="20"/>
        </w:rPr>
      </w:pPr>
      <w:r w:rsidRPr="005849D6">
        <w:rPr>
          <w:bCs/>
          <w:color w:val="000000"/>
          <w:sz w:val="20"/>
          <w:szCs w:val="20"/>
        </w:rPr>
        <w:t xml:space="preserve">  </w:t>
      </w:r>
      <w:r w:rsidRPr="005849D6">
        <w:rPr>
          <w:rFonts w:ascii="Times New Roman CYR" w:hAnsi="Times New Roman CYR" w:cs="Times New Roman CYR"/>
          <w:sz w:val="20"/>
          <w:szCs w:val="20"/>
        </w:rPr>
        <w:t>Руководствуясь Бюджетным кодексом Российской Федерации  от 31 июля 1998 года № 145-ФЗ,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Омолон, Совет депутатов муниципального образования сельское поселение Омолон</w:t>
      </w:r>
    </w:p>
    <w:p w:rsidR="005849D6" w:rsidRPr="005849D6" w:rsidRDefault="005849D6" w:rsidP="005849D6">
      <w:pPr>
        <w:widowControl w:val="0"/>
        <w:autoSpaceDE w:val="0"/>
        <w:autoSpaceDN w:val="0"/>
        <w:adjustRightInd w:val="0"/>
        <w:ind w:firstLine="567"/>
        <w:jc w:val="both"/>
        <w:rPr>
          <w:sz w:val="20"/>
          <w:szCs w:val="20"/>
        </w:rPr>
      </w:pPr>
      <w:r w:rsidRPr="005849D6">
        <w:rPr>
          <w:b/>
          <w:sz w:val="20"/>
          <w:szCs w:val="20"/>
        </w:rPr>
        <w:t>РЕШИЛ</w:t>
      </w:r>
      <w:r w:rsidRPr="005849D6">
        <w:rPr>
          <w:sz w:val="20"/>
          <w:szCs w:val="20"/>
        </w:rPr>
        <w:t>:</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w:t>
      </w:r>
    </w:p>
    <w:p w:rsidR="005849D6" w:rsidRPr="005849D6" w:rsidRDefault="005849D6" w:rsidP="005849D6">
      <w:pPr>
        <w:widowControl w:val="0"/>
        <w:autoSpaceDE w:val="0"/>
        <w:autoSpaceDN w:val="0"/>
        <w:adjustRightInd w:val="0"/>
        <w:ind w:firstLine="567"/>
        <w:jc w:val="both"/>
        <w:rPr>
          <w:rFonts w:eastAsia="Calibri"/>
          <w:sz w:val="20"/>
          <w:szCs w:val="20"/>
        </w:rPr>
      </w:pPr>
      <w:r w:rsidRPr="005849D6">
        <w:rPr>
          <w:bCs/>
          <w:color w:val="000000"/>
          <w:sz w:val="20"/>
          <w:szCs w:val="20"/>
        </w:rPr>
        <w:t xml:space="preserve">1. Утвердить Положение о </w:t>
      </w:r>
      <w:r w:rsidRPr="005849D6">
        <w:rPr>
          <w:rFonts w:eastAsia="Calibri"/>
          <w:sz w:val="20"/>
          <w:szCs w:val="20"/>
        </w:rPr>
        <w:t xml:space="preserve">бюджетном процессе </w:t>
      </w:r>
      <w:r w:rsidRPr="005849D6">
        <w:rPr>
          <w:rFonts w:ascii="Times New Roman CYR" w:hAnsi="Times New Roman CYR" w:cs="Times New Roman CYR"/>
          <w:sz w:val="20"/>
          <w:szCs w:val="20"/>
        </w:rPr>
        <w:t>в муниципальном образовании сельское поселение Омолон</w:t>
      </w:r>
      <w:r w:rsidRPr="005849D6">
        <w:rPr>
          <w:rFonts w:eastAsia="Calibri"/>
          <w:sz w:val="20"/>
          <w:szCs w:val="20"/>
        </w:rPr>
        <w:t xml:space="preserve"> согласно приложению к настоящему решению.</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Признать утратившими силу:</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w:t>
      </w:r>
      <w:r w:rsidRPr="005849D6">
        <w:rPr>
          <w:rFonts w:ascii="Times New Roman CYR" w:hAnsi="Times New Roman CYR" w:cs="Times New Roman CYR"/>
          <w:sz w:val="20"/>
          <w:szCs w:val="20"/>
        </w:rPr>
        <w:t xml:space="preserve"> Решение Совета депутатов муниципального образования сельское поселение Омолон от 11 марта 2008 года № 2 «Об утверждении Положения         «О бюджетном процессе в муниципальном образовании сельское поселение Омолон»;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w:t>
      </w:r>
      <w:r w:rsidRPr="005849D6">
        <w:rPr>
          <w:rFonts w:ascii="Times New Roman CYR" w:hAnsi="Times New Roman CYR" w:cs="Times New Roman CYR"/>
          <w:sz w:val="20"/>
          <w:szCs w:val="20"/>
        </w:rPr>
        <w:t>Решение Совета депутатов муниципального образования сельское поселение Омолон от 18 февраля 2016 года № 1 « О внесении изменений в Решение   Совета депутатов муниципального образования сельское поселение Омолон        от 11 марта 2008 года № 2 «Об утверждении Положения         «О бюджетном процессе в муниципальном образовании сельское поселение Омолон»;</w:t>
      </w:r>
    </w:p>
    <w:p w:rsidR="005849D6" w:rsidRPr="005849D6" w:rsidRDefault="005849D6" w:rsidP="005849D6">
      <w:pPr>
        <w:widowControl w:val="0"/>
        <w:autoSpaceDE w:val="0"/>
        <w:autoSpaceDN w:val="0"/>
        <w:adjustRightInd w:val="0"/>
        <w:ind w:firstLine="567"/>
        <w:jc w:val="both"/>
        <w:rPr>
          <w:sz w:val="20"/>
          <w:szCs w:val="20"/>
        </w:rPr>
      </w:pPr>
      <w:r w:rsidRPr="005849D6">
        <w:rPr>
          <w:rFonts w:ascii="Times New Roman CYR" w:hAnsi="Times New Roman CYR" w:cs="Times New Roman CYR"/>
          <w:sz w:val="20"/>
          <w:szCs w:val="20"/>
          <w:lang w:eastAsia="en-US"/>
        </w:rPr>
        <w:t xml:space="preserve"> </w:t>
      </w:r>
      <w:r w:rsidRPr="005849D6">
        <w:rPr>
          <w:bCs/>
          <w:color w:val="000000"/>
          <w:sz w:val="20"/>
          <w:szCs w:val="20"/>
        </w:rPr>
        <w:t>3. Настоящее решение подлежит опубликованию в средствах массовой информации и размещению на официальном сайте Билибинского муниципального района.</w:t>
      </w:r>
    </w:p>
    <w:p w:rsidR="005849D6" w:rsidRPr="005849D6" w:rsidRDefault="005849D6" w:rsidP="005849D6">
      <w:pPr>
        <w:widowControl w:val="0"/>
        <w:tabs>
          <w:tab w:val="left" w:pos="851"/>
        </w:tabs>
        <w:autoSpaceDE w:val="0"/>
        <w:autoSpaceDN w:val="0"/>
        <w:adjustRightInd w:val="0"/>
        <w:jc w:val="both"/>
        <w:rPr>
          <w:rFonts w:ascii="Times New Roman CYR" w:hAnsi="Times New Roman CYR" w:cs="Times New Roman CYR"/>
          <w:sz w:val="20"/>
          <w:szCs w:val="20"/>
        </w:rPr>
      </w:pPr>
      <w:r w:rsidRPr="005849D6">
        <w:rPr>
          <w:rFonts w:ascii="Times New Roman CYR" w:hAnsi="Times New Roman CYR" w:cs="Times New Roman CYR"/>
          <w:sz w:val="20"/>
          <w:szCs w:val="20"/>
        </w:rPr>
        <w:t xml:space="preserve">        4.</w:t>
      </w:r>
      <w:r w:rsidRPr="005849D6">
        <w:rPr>
          <w:rFonts w:ascii="Times New Roman CYR" w:hAnsi="Times New Roman CYR" w:cs="Times New Roman CYR"/>
          <w:sz w:val="20"/>
          <w:szCs w:val="20"/>
        </w:rPr>
        <w:tab/>
        <w:t>Настоящее решение  вступает в силу  с  1 января 2026 года.</w:t>
      </w:r>
    </w:p>
    <w:p w:rsidR="005849D6" w:rsidRDefault="005849D6" w:rsidP="005849D6">
      <w:pPr>
        <w:widowControl w:val="0"/>
        <w:autoSpaceDE w:val="0"/>
        <w:autoSpaceDN w:val="0"/>
        <w:adjustRightInd w:val="0"/>
        <w:ind w:firstLine="567"/>
        <w:jc w:val="both"/>
        <w:rPr>
          <w:bCs/>
          <w:color w:val="000000"/>
          <w:sz w:val="20"/>
          <w:szCs w:val="20"/>
        </w:rPr>
      </w:pPr>
      <w:r w:rsidRPr="005849D6">
        <w:rPr>
          <w:bCs/>
          <w:color w:val="000000"/>
          <w:sz w:val="20"/>
          <w:szCs w:val="20"/>
        </w:rPr>
        <w:t>Настоящее решение вступает в силу с момента официального опубликования.</w:t>
      </w:r>
    </w:p>
    <w:p w:rsidR="00551EBE" w:rsidRPr="005849D6" w:rsidRDefault="00551EBE" w:rsidP="005849D6">
      <w:pPr>
        <w:widowControl w:val="0"/>
        <w:autoSpaceDE w:val="0"/>
        <w:autoSpaceDN w:val="0"/>
        <w:adjustRightInd w:val="0"/>
        <w:ind w:firstLine="567"/>
        <w:jc w:val="both"/>
        <w:rPr>
          <w:bCs/>
          <w:color w:val="000000"/>
          <w:sz w:val="20"/>
          <w:szCs w:val="20"/>
        </w:rPr>
      </w:pPr>
    </w:p>
    <w:p w:rsidR="005849D6" w:rsidRPr="005849D6" w:rsidRDefault="005849D6" w:rsidP="005849D6">
      <w:pPr>
        <w:widowControl w:val="0"/>
        <w:tabs>
          <w:tab w:val="left" w:pos="6916"/>
        </w:tabs>
        <w:autoSpaceDE w:val="0"/>
        <w:autoSpaceDN w:val="0"/>
        <w:adjustRightInd w:val="0"/>
        <w:jc w:val="both"/>
        <w:rPr>
          <w:rFonts w:ascii="Times New Roman CYR" w:hAnsi="Times New Roman CYR" w:cs="Times New Roman CYR"/>
          <w:sz w:val="20"/>
          <w:szCs w:val="20"/>
        </w:rPr>
      </w:pPr>
      <w:r w:rsidRPr="005849D6">
        <w:rPr>
          <w:rFonts w:ascii="Times New Roman CYR" w:hAnsi="Times New Roman CYR" w:cs="Times New Roman CYR"/>
          <w:sz w:val="20"/>
          <w:szCs w:val="20"/>
        </w:rPr>
        <w:t>Председатель Совета депутатов</w:t>
      </w:r>
      <w:r w:rsidRPr="005849D6">
        <w:rPr>
          <w:rFonts w:ascii="Times New Roman CYR" w:hAnsi="Times New Roman CYR" w:cs="Times New Roman CYR"/>
          <w:sz w:val="20"/>
          <w:szCs w:val="20"/>
        </w:rPr>
        <w:tab/>
      </w:r>
      <w:r w:rsidR="00551EBE">
        <w:rPr>
          <w:rFonts w:ascii="Times New Roman CYR" w:hAnsi="Times New Roman CYR" w:cs="Times New Roman CYR"/>
          <w:sz w:val="20"/>
          <w:szCs w:val="20"/>
        </w:rPr>
        <w:t xml:space="preserve">                              </w:t>
      </w:r>
      <w:r w:rsidRPr="005849D6">
        <w:rPr>
          <w:rFonts w:ascii="Times New Roman CYR" w:hAnsi="Times New Roman CYR" w:cs="Times New Roman CYR"/>
          <w:sz w:val="20"/>
          <w:szCs w:val="20"/>
        </w:rPr>
        <w:t xml:space="preserve">     </w:t>
      </w:r>
      <w:proofErr w:type="spellStart"/>
      <w:r w:rsidRPr="005849D6">
        <w:rPr>
          <w:rFonts w:ascii="Times New Roman CYR" w:hAnsi="Times New Roman CYR" w:cs="Times New Roman CYR"/>
          <w:sz w:val="20"/>
          <w:szCs w:val="20"/>
        </w:rPr>
        <w:t>Н.М.Кутынкева</w:t>
      </w:r>
      <w:proofErr w:type="spellEnd"/>
    </w:p>
    <w:p w:rsidR="005849D6" w:rsidRPr="005849D6" w:rsidRDefault="005849D6" w:rsidP="005849D6">
      <w:pPr>
        <w:keepLines/>
        <w:spacing w:after="200"/>
        <w:ind w:firstLine="360"/>
        <w:contextualSpacing/>
        <w:jc w:val="both"/>
        <w:rPr>
          <w:rFonts w:ascii="Calibri" w:eastAsia="Calibri" w:hAnsi="Calibri"/>
          <w:sz w:val="20"/>
          <w:szCs w:val="20"/>
          <w:lang w:eastAsia="en-US"/>
        </w:rPr>
      </w:pPr>
    </w:p>
    <w:p w:rsidR="005849D6" w:rsidRPr="005849D6" w:rsidRDefault="005849D6" w:rsidP="005849D6">
      <w:pPr>
        <w:widowControl w:val="0"/>
        <w:autoSpaceDE w:val="0"/>
        <w:autoSpaceDN w:val="0"/>
        <w:adjustRightInd w:val="0"/>
        <w:jc w:val="both"/>
        <w:rPr>
          <w:rFonts w:ascii="Times New Roman CYR" w:hAnsi="Times New Roman CYR" w:cs="Times New Roman CYR"/>
          <w:color w:val="0D0D0D"/>
          <w:sz w:val="20"/>
          <w:szCs w:val="20"/>
        </w:rPr>
      </w:pPr>
      <w:r w:rsidRPr="005849D6">
        <w:rPr>
          <w:rFonts w:ascii="Times New Roman CYR" w:hAnsi="Times New Roman CYR" w:cs="Times New Roman CYR"/>
          <w:color w:val="0D0D0D"/>
          <w:sz w:val="20"/>
          <w:szCs w:val="20"/>
        </w:rPr>
        <w:t xml:space="preserve">Глава муниципального образования </w:t>
      </w:r>
    </w:p>
    <w:p w:rsidR="005849D6" w:rsidRPr="005849D6" w:rsidRDefault="005849D6" w:rsidP="005849D6">
      <w:pPr>
        <w:widowControl w:val="0"/>
        <w:autoSpaceDE w:val="0"/>
        <w:autoSpaceDN w:val="0"/>
        <w:adjustRightInd w:val="0"/>
        <w:ind w:firstLine="567"/>
        <w:jc w:val="both"/>
        <w:rPr>
          <w:bCs/>
          <w:color w:val="000000"/>
          <w:sz w:val="20"/>
          <w:szCs w:val="20"/>
        </w:rPr>
      </w:pPr>
      <w:r w:rsidRPr="005849D6">
        <w:rPr>
          <w:rFonts w:ascii="Times New Roman CYR" w:hAnsi="Times New Roman CYR" w:cs="Times New Roman CYR"/>
          <w:color w:val="0D0D0D"/>
          <w:sz w:val="20"/>
          <w:szCs w:val="20"/>
        </w:rPr>
        <w:t>сельское поселение Омолон</w:t>
      </w:r>
      <w:r w:rsidRPr="005849D6">
        <w:rPr>
          <w:rFonts w:ascii="Times New Roman CYR" w:hAnsi="Times New Roman CYR" w:cs="Times New Roman CYR"/>
          <w:sz w:val="20"/>
          <w:szCs w:val="20"/>
        </w:rPr>
        <w:tab/>
      </w:r>
      <w:r w:rsidRPr="005849D6">
        <w:rPr>
          <w:rFonts w:ascii="Times New Roman CYR" w:hAnsi="Times New Roman CYR" w:cs="Times New Roman CYR"/>
          <w:sz w:val="20"/>
          <w:szCs w:val="20"/>
        </w:rPr>
        <w:tab/>
      </w:r>
      <w:r w:rsidRPr="005849D6">
        <w:rPr>
          <w:rFonts w:ascii="Times New Roman CYR" w:hAnsi="Times New Roman CYR" w:cs="Times New Roman CYR"/>
          <w:sz w:val="20"/>
          <w:szCs w:val="20"/>
        </w:rPr>
        <w:tab/>
      </w:r>
      <w:r w:rsidRPr="005849D6">
        <w:rPr>
          <w:rFonts w:ascii="Times New Roman CYR" w:hAnsi="Times New Roman CYR" w:cs="Times New Roman CYR"/>
          <w:sz w:val="20"/>
          <w:szCs w:val="20"/>
        </w:rPr>
        <w:tab/>
        <w:t xml:space="preserve">    </w:t>
      </w:r>
      <w:r w:rsidR="00551EBE">
        <w:rPr>
          <w:rFonts w:ascii="Times New Roman CYR" w:hAnsi="Times New Roman CYR" w:cs="Times New Roman CYR"/>
          <w:sz w:val="20"/>
          <w:szCs w:val="20"/>
        </w:rPr>
        <w:t xml:space="preserve">                                      </w:t>
      </w:r>
      <w:r w:rsidRPr="005849D6">
        <w:rPr>
          <w:rFonts w:ascii="Times New Roman CYR" w:hAnsi="Times New Roman CYR" w:cs="Times New Roman CYR"/>
          <w:sz w:val="20"/>
          <w:szCs w:val="20"/>
        </w:rPr>
        <w:t xml:space="preserve">         </w:t>
      </w:r>
      <w:proofErr w:type="spellStart"/>
      <w:r w:rsidRPr="005849D6">
        <w:rPr>
          <w:rFonts w:ascii="Times New Roman CYR" w:hAnsi="Times New Roman CYR" w:cs="Times New Roman CYR"/>
          <w:sz w:val="20"/>
          <w:szCs w:val="20"/>
        </w:rPr>
        <w:t>Н.М.Кутынкева</w:t>
      </w:r>
      <w:proofErr w:type="spellEnd"/>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720"/>
        <w:jc w:val="right"/>
        <w:rPr>
          <w:bCs/>
          <w:color w:val="000000"/>
          <w:sz w:val="20"/>
          <w:szCs w:val="20"/>
        </w:rPr>
      </w:pPr>
    </w:p>
    <w:p w:rsidR="005849D6" w:rsidRPr="005849D6" w:rsidRDefault="005849D6" w:rsidP="005849D6">
      <w:pPr>
        <w:widowControl w:val="0"/>
        <w:autoSpaceDE w:val="0"/>
        <w:autoSpaceDN w:val="0"/>
        <w:adjustRightInd w:val="0"/>
        <w:ind w:firstLine="720"/>
        <w:jc w:val="right"/>
        <w:rPr>
          <w:bCs/>
          <w:color w:val="000000"/>
          <w:sz w:val="20"/>
          <w:szCs w:val="20"/>
        </w:rPr>
      </w:pPr>
    </w:p>
    <w:p w:rsidR="005849D6" w:rsidRPr="005849D6" w:rsidRDefault="005849D6" w:rsidP="005849D6">
      <w:pPr>
        <w:widowControl w:val="0"/>
        <w:autoSpaceDE w:val="0"/>
        <w:autoSpaceDN w:val="0"/>
        <w:adjustRightInd w:val="0"/>
        <w:ind w:firstLine="720"/>
        <w:jc w:val="right"/>
        <w:rPr>
          <w:bCs/>
          <w:color w:val="000000"/>
          <w:sz w:val="20"/>
          <w:szCs w:val="20"/>
        </w:rPr>
      </w:pPr>
    </w:p>
    <w:p w:rsidR="005849D6" w:rsidRPr="005849D6" w:rsidRDefault="005849D6" w:rsidP="005849D6">
      <w:pPr>
        <w:widowControl w:val="0"/>
        <w:tabs>
          <w:tab w:val="right" w:pos="9355"/>
        </w:tabs>
        <w:autoSpaceDE w:val="0"/>
        <w:autoSpaceDN w:val="0"/>
        <w:adjustRightInd w:val="0"/>
        <w:jc w:val="both"/>
        <w:rPr>
          <w:bCs/>
          <w:color w:val="000000"/>
          <w:sz w:val="20"/>
          <w:szCs w:val="20"/>
        </w:rPr>
      </w:pPr>
      <w:r w:rsidRPr="005849D6">
        <w:rPr>
          <w:bCs/>
          <w:color w:val="000000"/>
          <w:sz w:val="20"/>
          <w:szCs w:val="20"/>
        </w:rPr>
        <w:t xml:space="preserve">                                                                                             </w:t>
      </w:r>
      <w:r w:rsidR="00551EBE">
        <w:rPr>
          <w:bCs/>
          <w:color w:val="000000"/>
          <w:sz w:val="20"/>
          <w:szCs w:val="20"/>
        </w:rPr>
        <w:t xml:space="preserve">                                                 </w:t>
      </w:r>
      <w:r w:rsidRPr="005849D6">
        <w:rPr>
          <w:bCs/>
          <w:color w:val="000000"/>
          <w:sz w:val="20"/>
          <w:szCs w:val="20"/>
        </w:rPr>
        <w:t xml:space="preserve">          УТВЕРЖДЕНО</w:t>
      </w:r>
    </w:p>
    <w:p w:rsidR="005849D6" w:rsidRPr="005849D6" w:rsidRDefault="005849D6" w:rsidP="005849D6">
      <w:pPr>
        <w:widowControl w:val="0"/>
        <w:tabs>
          <w:tab w:val="right" w:pos="9355"/>
        </w:tabs>
        <w:autoSpaceDE w:val="0"/>
        <w:autoSpaceDN w:val="0"/>
        <w:adjustRightInd w:val="0"/>
        <w:ind w:firstLine="5220"/>
        <w:jc w:val="right"/>
        <w:rPr>
          <w:bCs/>
          <w:color w:val="000000"/>
          <w:sz w:val="20"/>
          <w:szCs w:val="20"/>
        </w:rPr>
      </w:pPr>
      <w:r w:rsidRPr="005849D6">
        <w:rPr>
          <w:bCs/>
          <w:color w:val="000000"/>
          <w:sz w:val="20"/>
          <w:szCs w:val="20"/>
        </w:rPr>
        <w:t>Решением Совета депутатов</w:t>
      </w:r>
    </w:p>
    <w:p w:rsidR="005849D6" w:rsidRPr="005849D6" w:rsidRDefault="005849D6" w:rsidP="005849D6">
      <w:pPr>
        <w:widowControl w:val="0"/>
        <w:tabs>
          <w:tab w:val="right" w:pos="9355"/>
        </w:tabs>
        <w:autoSpaceDE w:val="0"/>
        <w:autoSpaceDN w:val="0"/>
        <w:adjustRightInd w:val="0"/>
        <w:ind w:firstLine="5220"/>
        <w:jc w:val="right"/>
        <w:rPr>
          <w:bCs/>
          <w:color w:val="000000"/>
          <w:sz w:val="20"/>
          <w:szCs w:val="20"/>
        </w:rPr>
      </w:pPr>
      <w:r w:rsidRPr="005849D6">
        <w:rPr>
          <w:bCs/>
          <w:color w:val="000000"/>
          <w:sz w:val="20"/>
          <w:szCs w:val="20"/>
        </w:rPr>
        <w:t xml:space="preserve">сельского поселения Омолон </w:t>
      </w:r>
    </w:p>
    <w:p w:rsidR="005849D6" w:rsidRPr="005849D6" w:rsidRDefault="005849D6" w:rsidP="005849D6">
      <w:pPr>
        <w:widowControl w:val="0"/>
        <w:tabs>
          <w:tab w:val="right" w:pos="9355"/>
        </w:tabs>
        <w:autoSpaceDE w:val="0"/>
        <w:autoSpaceDN w:val="0"/>
        <w:adjustRightInd w:val="0"/>
        <w:ind w:firstLine="5220"/>
        <w:jc w:val="right"/>
        <w:rPr>
          <w:color w:val="000000"/>
          <w:sz w:val="20"/>
          <w:szCs w:val="20"/>
        </w:rPr>
      </w:pPr>
      <w:r w:rsidRPr="005849D6">
        <w:rPr>
          <w:bCs/>
          <w:color w:val="000000"/>
          <w:sz w:val="20"/>
          <w:szCs w:val="20"/>
        </w:rPr>
        <w:t>от14 января 2021 №1</w:t>
      </w:r>
    </w:p>
    <w:p w:rsidR="005849D6" w:rsidRPr="005849D6" w:rsidRDefault="005849D6" w:rsidP="005849D6">
      <w:pPr>
        <w:widowControl w:val="0"/>
        <w:autoSpaceDE w:val="0"/>
        <w:autoSpaceDN w:val="0"/>
        <w:adjustRightInd w:val="0"/>
        <w:ind w:firstLine="720"/>
        <w:jc w:val="both"/>
        <w:rPr>
          <w:bCs/>
          <w:color w:val="000000"/>
          <w:sz w:val="20"/>
          <w:szCs w:val="20"/>
        </w:rPr>
      </w:pPr>
    </w:p>
    <w:p w:rsidR="005849D6" w:rsidRPr="005849D6" w:rsidRDefault="005849D6" w:rsidP="005849D6">
      <w:pPr>
        <w:widowControl w:val="0"/>
        <w:autoSpaceDE w:val="0"/>
        <w:autoSpaceDN w:val="0"/>
        <w:adjustRightInd w:val="0"/>
        <w:ind w:firstLine="567"/>
        <w:jc w:val="center"/>
        <w:rPr>
          <w:b/>
          <w:caps/>
          <w:sz w:val="20"/>
          <w:szCs w:val="20"/>
        </w:rPr>
      </w:pPr>
      <w:r w:rsidRPr="005849D6">
        <w:rPr>
          <w:b/>
          <w:caps/>
          <w:sz w:val="20"/>
          <w:szCs w:val="20"/>
        </w:rPr>
        <w:t>глава 1. Общие положения</w:t>
      </w:r>
    </w:p>
    <w:p w:rsidR="005849D6" w:rsidRPr="005849D6" w:rsidRDefault="005849D6" w:rsidP="005849D6">
      <w:pPr>
        <w:widowControl w:val="0"/>
        <w:autoSpaceDE w:val="0"/>
        <w:autoSpaceDN w:val="0"/>
        <w:adjustRightInd w:val="0"/>
        <w:ind w:firstLine="567"/>
        <w:jc w:val="center"/>
        <w:rPr>
          <w:b/>
          <w:caps/>
          <w:sz w:val="20"/>
          <w:szCs w:val="20"/>
        </w:rPr>
      </w:pPr>
    </w:p>
    <w:p w:rsidR="005849D6" w:rsidRPr="005849D6" w:rsidRDefault="005849D6" w:rsidP="005849D6">
      <w:pPr>
        <w:widowControl w:val="0"/>
        <w:autoSpaceDE w:val="0"/>
        <w:autoSpaceDN w:val="0"/>
        <w:adjustRightInd w:val="0"/>
        <w:ind w:firstLine="567"/>
        <w:jc w:val="center"/>
        <w:rPr>
          <w:b/>
          <w:sz w:val="20"/>
          <w:szCs w:val="20"/>
        </w:rPr>
      </w:pPr>
      <w:r w:rsidRPr="005849D6">
        <w:rPr>
          <w:b/>
          <w:sz w:val="20"/>
          <w:szCs w:val="20"/>
        </w:rPr>
        <w:t>Статья 1. Правоотношения, регулируемые настоящим Положением</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rFonts w:eastAsia="Times New Roman CYR"/>
          <w:sz w:val="20"/>
          <w:szCs w:val="20"/>
        </w:rPr>
        <w:t xml:space="preserve">1. Настоящее Положение регулирует отдельные отношения, возникающие между субъектами </w:t>
      </w:r>
      <w:r w:rsidRPr="005849D6">
        <w:rPr>
          <w:bCs/>
          <w:color w:val="000000"/>
          <w:sz w:val="20"/>
          <w:szCs w:val="20"/>
        </w:rPr>
        <w:t xml:space="preserve">бюджетных правоотношений в процессе формирования доходов и осуществления расходов бюджета </w:t>
      </w:r>
      <w:r w:rsidRPr="005849D6">
        <w:rPr>
          <w:rFonts w:eastAsia="Calibri"/>
          <w:sz w:val="20"/>
          <w:szCs w:val="20"/>
        </w:rPr>
        <w:t xml:space="preserve">в муниципальном образовании сельское поселение Омолон Билибинского муниципального района Чукотского автономного округа </w:t>
      </w:r>
      <w:r w:rsidRPr="005849D6">
        <w:rPr>
          <w:sz w:val="20"/>
          <w:szCs w:val="20"/>
        </w:rPr>
        <w:t xml:space="preserve"> </w:t>
      </w:r>
      <w:r w:rsidRPr="005849D6">
        <w:rPr>
          <w:bCs/>
          <w:color w:val="000000"/>
          <w:sz w:val="20"/>
          <w:szCs w:val="20"/>
        </w:rPr>
        <w:lastRenderedPageBreak/>
        <w:t xml:space="preserve">(далее также </w:t>
      </w:r>
      <w:proofErr w:type="gramStart"/>
      <w:r w:rsidRPr="005849D6">
        <w:rPr>
          <w:bCs/>
          <w:color w:val="000000"/>
          <w:sz w:val="20"/>
          <w:szCs w:val="20"/>
        </w:rPr>
        <w:t>–</w:t>
      </w:r>
      <w:r w:rsidRPr="005849D6">
        <w:rPr>
          <w:rFonts w:eastAsia="Calibri"/>
          <w:sz w:val="20"/>
          <w:szCs w:val="20"/>
        </w:rPr>
        <w:t>с</w:t>
      </w:r>
      <w:proofErr w:type="gramEnd"/>
      <w:r w:rsidRPr="005849D6">
        <w:rPr>
          <w:rFonts w:eastAsia="Calibri"/>
          <w:sz w:val="20"/>
          <w:szCs w:val="20"/>
        </w:rPr>
        <w:t>ельское поселение Омолон, сельское поселение</w:t>
      </w:r>
      <w:r w:rsidRPr="005849D6">
        <w:rPr>
          <w:bCs/>
          <w:color w:val="000000"/>
          <w:sz w:val="20"/>
          <w:szCs w:val="20"/>
        </w:rPr>
        <w:t>),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сельского поселения Омолон на очередной финансовый год и плановый период (далее также – местный бюджет), утверждения и исполнения бюджета  сельского поселения Омолон на очередной финансовый</w:t>
      </w:r>
      <w:r w:rsidRPr="005849D6">
        <w:rPr>
          <w:rFonts w:eastAsia="Times New Roman CYR"/>
          <w:sz w:val="20"/>
          <w:szCs w:val="20"/>
        </w:rPr>
        <w:t xml:space="preserve"> год</w:t>
      </w:r>
      <w:r w:rsidRPr="005849D6">
        <w:rPr>
          <w:sz w:val="20"/>
          <w:szCs w:val="20"/>
        </w:rPr>
        <w:t xml:space="preserve"> </w:t>
      </w:r>
      <w:r w:rsidRPr="005849D6">
        <w:rPr>
          <w:rFonts w:eastAsia="Times New Roman CYR"/>
          <w:sz w:val="20"/>
          <w:szCs w:val="20"/>
        </w:rPr>
        <w:t xml:space="preserve">и плановый период, </w:t>
      </w:r>
      <w:proofErr w:type="gramStart"/>
      <w:r w:rsidRPr="005849D6">
        <w:rPr>
          <w:rFonts w:eastAsia="Times New Roman CYR"/>
          <w:sz w:val="20"/>
          <w:szCs w:val="20"/>
        </w:rPr>
        <w:t>контроля за</w:t>
      </w:r>
      <w:proofErr w:type="gramEnd"/>
      <w:r w:rsidRPr="005849D6">
        <w:rPr>
          <w:rFonts w:eastAsia="Times New Roman CYR"/>
          <w:sz w:val="20"/>
          <w:szCs w:val="20"/>
        </w:rPr>
        <w:t xml:space="preserve"> его исполнением, осуществления бюджетного учета, составления, рассмотрения и утверждения бюджетной отчетности.</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2. Бюджетный процесс  сельского поселения Омолон регулируется Бюджетным кодексом Российской Федерации, федеральными законами, законами Чукотского автономного округа</w:t>
      </w:r>
      <w:proofErr w:type="gramStart"/>
      <w:r w:rsidRPr="005849D6">
        <w:rPr>
          <w:sz w:val="20"/>
          <w:szCs w:val="20"/>
        </w:rPr>
        <w:t xml:space="preserve"> ,</w:t>
      </w:r>
      <w:proofErr w:type="gramEnd"/>
      <w:r w:rsidRPr="005849D6">
        <w:rPr>
          <w:sz w:val="20"/>
          <w:szCs w:val="20"/>
        </w:rPr>
        <w:t xml:space="preserve"> Уставом </w:t>
      </w:r>
      <w:r w:rsidRPr="005849D6">
        <w:rPr>
          <w:color w:val="000000"/>
          <w:sz w:val="20"/>
          <w:szCs w:val="20"/>
        </w:rPr>
        <w:t>сельского поселения Омолон</w:t>
      </w:r>
      <w:r w:rsidRPr="005849D6">
        <w:rPr>
          <w:sz w:val="20"/>
          <w:szCs w:val="20"/>
        </w:rPr>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w:t>
      </w:r>
      <w:r w:rsidRPr="005849D6">
        <w:rPr>
          <w:color w:val="000000"/>
          <w:sz w:val="20"/>
          <w:szCs w:val="20"/>
        </w:rPr>
        <w:t xml:space="preserve"> сельского поселения Омолон</w:t>
      </w:r>
      <w:r w:rsidRPr="005849D6">
        <w:rPr>
          <w:sz w:val="20"/>
          <w:szCs w:val="20"/>
        </w:rPr>
        <w:t>.</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3. Органы местного самоуправления </w:t>
      </w:r>
      <w:r w:rsidRPr="005849D6">
        <w:rPr>
          <w:bCs/>
          <w:color w:val="000000"/>
          <w:sz w:val="20"/>
          <w:szCs w:val="20"/>
        </w:rPr>
        <w:t xml:space="preserve"> сельского поселения</w:t>
      </w:r>
      <w:r w:rsidRPr="005849D6">
        <w:rPr>
          <w:sz w:val="20"/>
          <w:szCs w:val="20"/>
        </w:rPr>
        <w:t xml:space="preserve"> Омолон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5849D6" w:rsidRPr="005849D6" w:rsidRDefault="005849D6" w:rsidP="005849D6">
      <w:pPr>
        <w:widowControl w:val="0"/>
        <w:tabs>
          <w:tab w:val="left" w:pos="1080"/>
        </w:tabs>
        <w:autoSpaceDE w:val="0"/>
        <w:autoSpaceDN w:val="0"/>
        <w:adjustRightInd w:val="0"/>
        <w:ind w:firstLine="567"/>
        <w:jc w:val="both"/>
        <w:rPr>
          <w:sz w:val="20"/>
          <w:szCs w:val="20"/>
        </w:rPr>
      </w:pPr>
      <w:r w:rsidRPr="005849D6">
        <w:rPr>
          <w:sz w:val="20"/>
          <w:szCs w:val="20"/>
        </w:rPr>
        <w:t>4. В настоящем Положении понятия и термины используются в значениях, определенных Бюджетным кодексом Российской Федерации для всех уровней бюджетной системы.</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2. Участники бюджетного процесса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Участниками бюджетного процесса  сельского поселения Омолон являются:</w:t>
      </w:r>
    </w:p>
    <w:p w:rsidR="005849D6" w:rsidRPr="005849D6" w:rsidRDefault="005849D6" w:rsidP="005849D6">
      <w:pPr>
        <w:widowControl w:val="0"/>
        <w:autoSpaceDE w:val="0"/>
        <w:autoSpaceDN w:val="0"/>
        <w:adjustRightInd w:val="0"/>
        <w:ind w:firstLine="567"/>
        <w:jc w:val="both"/>
        <w:rPr>
          <w:rFonts w:eastAsia="Arial"/>
          <w:sz w:val="20"/>
          <w:szCs w:val="20"/>
        </w:rPr>
      </w:pPr>
      <w:r w:rsidRPr="005849D6">
        <w:rPr>
          <w:sz w:val="20"/>
          <w:szCs w:val="20"/>
        </w:rPr>
        <w:t xml:space="preserve">- </w:t>
      </w:r>
      <w:r w:rsidRPr="005849D6">
        <w:rPr>
          <w:rFonts w:eastAsia="Arial"/>
          <w:sz w:val="20"/>
          <w:szCs w:val="20"/>
        </w:rPr>
        <w:t xml:space="preserve">Глава </w:t>
      </w:r>
      <w:r w:rsidRPr="005849D6">
        <w:rPr>
          <w:sz w:val="20"/>
          <w:szCs w:val="20"/>
        </w:rPr>
        <w:t xml:space="preserve"> сельского поселения Омоло</w:t>
      </w:r>
      <w:proofErr w:type="gramStart"/>
      <w:r w:rsidRPr="005849D6">
        <w:rPr>
          <w:sz w:val="20"/>
          <w:szCs w:val="20"/>
        </w:rPr>
        <w:t>н</w:t>
      </w:r>
      <w:r w:rsidRPr="005849D6">
        <w:rPr>
          <w:rFonts w:eastAsia="Arial"/>
          <w:sz w:val="20"/>
          <w:szCs w:val="20"/>
        </w:rPr>
        <w:t>(</w:t>
      </w:r>
      <w:proofErr w:type="gramEnd"/>
      <w:r w:rsidRPr="005849D6">
        <w:rPr>
          <w:rFonts w:eastAsia="Arial"/>
          <w:sz w:val="20"/>
          <w:szCs w:val="20"/>
        </w:rPr>
        <w:t xml:space="preserve">далее – Глава </w:t>
      </w:r>
      <w:r w:rsidRPr="005849D6">
        <w:rPr>
          <w:bCs/>
          <w:color w:val="000000"/>
          <w:sz w:val="20"/>
          <w:szCs w:val="20"/>
        </w:rPr>
        <w:t>сельского поселения</w:t>
      </w:r>
      <w:r w:rsidRPr="005849D6">
        <w:rPr>
          <w:rFonts w:eastAsia="Arial"/>
          <w:sz w:val="20"/>
          <w:szCs w:val="20"/>
        </w:rPr>
        <w:t>);</w:t>
      </w:r>
    </w:p>
    <w:p w:rsidR="005849D6" w:rsidRPr="005849D6" w:rsidRDefault="005849D6" w:rsidP="005849D6">
      <w:pPr>
        <w:widowControl w:val="0"/>
        <w:autoSpaceDE w:val="0"/>
        <w:autoSpaceDN w:val="0"/>
        <w:adjustRightInd w:val="0"/>
        <w:ind w:firstLine="567"/>
        <w:jc w:val="both"/>
        <w:rPr>
          <w:rFonts w:eastAsia="Arial"/>
          <w:sz w:val="20"/>
          <w:szCs w:val="20"/>
        </w:rPr>
      </w:pPr>
      <w:r w:rsidRPr="005849D6">
        <w:rPr>
          <w:rFonts w:eastAsia="Arial"/>
          <w:sz w:val="20"/>
          <w:szCs w:val="20"/>
        </w:rPr>
        <w:t xml:space="preserve">- </w:t>
      </w:r>
      <w:r w:rsidRPr="005849D6">
        <w:rPr>
          <w:sz w:val="20"/>
          <w:szCs w:val="20"/>
        </w:rPr>
        <w:t>Совет депутатов  сельского поселения Омоло</w:t>
      </w:r>
      <w:proofErr w:type="gramStart"/>
      <w:r w:rsidRPr="005849D6">
        <w:rPr>
          <w:sz w:val="20"/>
          <w:szCs w:val="20"/>
        </w:rPr>
        <w:t>н</w:t>
      </w:r>
      <w:r w:rsidRPr="005849D6">
        <w:rPr>
          <w:color w:val="000000"/>
          <w:spacing w:val="-1"/>
          <w:sz w:val="20"/>
          <w:szCs w:val="20"/>
        </w:rPr>
        <w:t>(</w:t>
      </w:r>
      <w:proofErr w:type="gramEnd"/>
      <w:r w:rsidRPr="005849D6">
        <w:rPr>
          <w:color w:val="000000"/>
          <w:spacing w:val="-1"/>
          <w:sz w:val="20"/>
          <w:szCs w:val="20"/>
        </w:rPr>
        <w:t xml:space="preserve">далее – </w:t>
      </w:r>
      <w:r w:rsidRPr="005849D6">
        <w:rPr>
          <w:sz w:val="20"/>
          <w:szCs w:val="20"/>
        </w:rPr>
        <w:t>Совет депутатов</w:t>
      </w:r>
      <w:r w:rsidRPr="005849D6">
        <w:rPr>
          <w:color w:val="000000"/>
          <w:spacing w:val="-1"/>
          <w:sz w:val="20"/>
          <w:szCs w:val="20"/>
        </w:rPr>
        <w:t>)</w:t>
      </w:r>
      <w:r w:rsidRPr="005849D6">
        <w:rPr>
          <w:rFonts w:eastAsia="Arial"/>
          <w:sz w:val="20"/>
          <w:szCs w:val="20"/>
        </w:rPr>
        <w:t>;</w:t>
      </w:r>
    </w:p>
    <w:p w:rsidR="005849D6" w:rsidRPr="005849D6" w:rsidRDefault="005849D6" w:rsidP="005849D6">
      <w:pPr>
        <w:widowControl w:val="0"/>
        <w:autoSpaceDE w:val="0"/>
        <w:autoSpaceDN w:val="0"/>
        <w:adjustRightInd w:val="0"/>
        <w:ind w:firstLine="567"/>
        <w:jc w:val="both"/>
        <w:rPr>
          <w:sz w:val="20"/>
          <w:szCs w:val="20"/>
        </w:rPr>
      </w:pPr>
      <w:r w:rsidRPr="005849D6">
        <w:rPr>
          <w:rFonts w:eastAsia="Arial"/>
          <w:sz w:val="20"/>
          <w:szCs w:val="20"/>
        </w:rPr>
        <w:t xml:space="preserve">- Администрация </w:t>
      </w:r>
      <w:r w:rsidRPr="005849D6">
        <w:rPr>
          <w:sz w:val="20"/>
          <w:szCs w:val="20"/>
        </w:rPr>
        <w:t xml:space="preserve"> сельского поселения Омоло</w:t>
      </w:r>
      <w:proofErr w:type="gramStart"/>
      <w:r w:rsidRPr="005849D6">
        <w:rPr>
          <w:sz w:val="20"/>
          <w:szCs w:val="20"/>
        </w:rPr>
        <w:t>н(</w:t>
      </w:r>
      <w:proofErr w:type="gramEnd"/>
      <w:r w:rsidRPr="005849D6">
        <w:rPr>
          <w:sz w:val="20"/>
          <w:szCs w:val="20"/>
        </w:rPr>
        <w:t xml:space="preserve">далее – Администрация </w:t>
      </w:r>
      <w:r w:rsidRPr="005849D6">
        <w:rPr>
          <w:bCs/>
          <w:color w:val="000000"/>
          <w:sz w:val="20"/>
          <w:szCs w:val="20"/>
        </w:rPr>
        <w:t>сельского поселения</w:t>
      </w:r>
      <w:r w:rsidRPr="005849D6">
        <w:rPr>
          <w:sz w:val="20"/>
          <w:szCs w:val="20"/>
        </w:rPr>
        <w:t>);</w:t>
      </w:r>
    </w:p>
    <w:p w:rsidR="005849D6" w:rsidRPr="005849D6" w:rsidRDefault="005849D6" w:rsidP="005849D6">
      <w:pPr>
        <w:widowControl w:val="0"/>
        <w:autoSpaceDE w:val="0"/>
        <w:autoSpaceDN w:val="0"/>
        <w:adjustRightInd w:val="0"/>
        <w:ind w:firstLine="567"/>
        <w:jc w:val="both"/>
        <w:rPr>
          <w:rFonts w:eastAsia="Arial"/>
          <w:sz w:val="20"/>
          <w:szCs w:val="20"/>
        </w:rPr>
      </w:pPr>
      <w:r w:rsidRPr="005849D6">
        <w:rPr>
          <w:rFonts w:eastAsia="Arial"/>
          <w:iCs/>
          <w:sz w:val="20"/>
          <w:szCs w:val="20"/>
        </w:rPr>
        <w:t xml:space="preserve">- </w:t>
      </w:r>
      <w:r w:rsidRPr="005849D6">
        <w:rPr>
          <w:rFonts w:eastAsia="Arial"/>
          <w:sz w:val="20"/>
          <w:szCs w:val="20"/>
        </w:rPr>
        <w:t xml:space="preserve">финансовый орган </w:t>
      </w:r>
      <w:r w:rsidRPr="005849D6">
        <w:rPr>
          <w:sz w:val="20"/>
          <w:szCs w:val="20"/>
        </w:rPr>
        <w:t xml:space="preserve"> сельского поселения Омолон</w:t>
      </w:r>
      <w:r w:rsidRPr="005849D6">
        <w:rPr>
          <w:rFonts w:eastAsia="Arial"/>
          <w:sz w:val="20"/>
          <w:szCs w:val="20"/>
        </w:rPr>
        <w:t>;</w:t>
      </w:r>
    </w:p>
    <w:p w:rsidR="005849D6" w:rsidRPr="005849D6" w:rsidRDefault="005849D6" w:rsidP="005849D6">
      <w:pPr>
        <w:widowControl w:val="0"/>
        <w:autoSpaceDE w:val="0"/>
        <w:autoSpaceDN w:val="0"/>
        <w:adjustRightInd w:val="0"/>
        <w:ind w:firstLine="567"/>
        <w:jc w:val="both"/>
        <w:rPr>
          <w:b/>
          <w:sz w:val="20"/>
          <w:szCs w:val="20"/>
        </w:rPr>
      </w:pPr>
      <w:r w:rsidRPr="005849D6">
        <w:rPr>
          <w:sz w:val="20"/>
          <w:szCs w:val="20"/>
        </w:rPr>
        <w:t xml:space="preserve">- </w:t>
      </w:r>
      <w:bookmarkStart w:id="0" w:name="sub_15217"/>
      <w:r w:rsidRPr="005849D6">
        <w:rPr>
          <w:sz w:val="20"/>
          <w:szCs w:val="20"/>
        </w:rPr>
        <w:t>органы муниципального финансового контроля сельского поселения Омоло</w:t>
      </w:r>
      <w:proofErr w:type="gramStart"/>
      <w:r w:rsidRPr="005849D6">
        <w:rPr>
          <w:sz w:val="20"/>
          <w:szCs w:val="20"/>
        </w:rPr>
        <w:t>н(</w:t>
      </w:r>
      <w:proofErr w:type="gramEnd"/>
      <w:r w:rsidRPr="005849D6">
        <w:rPr>
          <w:sz w:val="20"/>
          <w:szCs w:val="20"/>
        </w:rPr>
        <w:t xml:space="preserve">далее </w:t>
      </w:r>
      <w:r w:rsidRPr="005849D6">
        <w:rPr>
          <w:rFonts w:eastAsia="Arial"/>
          <w:sz w:val="20"/>
          <w:szCs w:val="20"/>
        </w:rPr>
        <w:t>по тексту</w:t>
      </w:r>
      <w:r w:rsidRPr="005849D6">
        <w:rPr>
          <w:sz w:val="20"/>
          <w:szCs w:val="20"/>
        </w:rPr>
        <w:t xml:space="preserve"> - органы муниципального финансового контроля);</w:t>
      </w:r>
      <w:bookmarkEnd w:id="0"/>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главные распорядители бюджетных средств сельском поселении Омоло</w:t>
      </w:r>
      <w:proofErr w:type="gramStart"/>
      <w:r w:rsidRPr="005849D6">
        <w:rPr>
          <w:sz w:val="20"/>
          <w:szCs w:val="20"/>
        </w:rPr>
        <w:t>н(</w:t>
      </w:r>
      <w:proofErr w:type="gramEnd"/>
      <w:r w:rsidRPr="005849D6">
        <w:rPr>
          <w:sz w:val="20"/>
          <w:szCs w:val="20"/>
        </w:rPr>
        <w:t>далее - главные распорядители бюджетных средств);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главные администраторы (администраторы) доходов бюджета сельского поселения</w:t>
      </w:r>
      <w:r w:rsidRPr="005849D6">
        <w:rPr>
          <w:rFonts w:eastAsia="Arial"/>
          <w:sz w:val="20"/>
          <w:szCs w:val="20"/>
        </w:rPr>
        <w:t xml:space="preserve"> Омоло</w:t>
      </w:r>
      <w:proofErr w:type="gramStart"/>
      <w:r w:rsidRPr="005849D6">
        <w:rPr>
          <w:rFonts w:eastAsia="Arial"/>
          <w:sz w:val="20"/>
          <w:szCs w:val="20"/>
        </w:rPr>
        <w:t>н</w:t>
      </w:r>
      <w:r w:rsidRPr="005849D6">
        <w:rPr>
          <w:sz w:val="20"/>
          <w:szCs w:val="20"/>
        </w:rPr>
        <w:t>(</w:t>
      </w:r>
      <w:proofErr w:type="gramEnd"/>
      <w:r w:rsidRPr="005849D6">
        <w:rPr>
          <w:sz w:val="20"/>
          <w:szCs w:val="20"/>
        </w:rPr>
        <w:t>далее - главные администраторы (администраторы) доходов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главные администраторы (администраторы) источников финансирования дефицита бюджета сельского поселения Омоло</w:t>
      </w:r>
      <w:proofErr w:type="gramStart"/>
      <w:r w:rsidRPr="005849D6">
        <w:rPr>
          <w:sz w:val="20"/>
          <w:szCs w:val="20"/>
        </w:rPr>
        <w:t>н(</w:t>
      </w:r>
      <w:proofErr w:type="gramEnd"/>
      <w:r w:rsidRPr="005849D6">
        <w:rPr>
          <w:sz w:val="20"/>
          <w:szCs w:val="20"/>
        </w:rPr>
        <w:t xml:space="preserve">далее </w:t>
      </w:r>
      <w:r w:rsidRPr="005849D6">
        <w:rPr>
          <w:rFonts w:eastAsia="Arial"/>
          <w:sz w:val="20"/>
          <w:szCs w:val="20"/>
        </w:rPr>
        <w:t>по тексту</w:t>
      </w:r>
      <w:r w:rsidRPr="005849D6">
        <w:rPr>
          <w:sz w:val="20"/>
          <w:szCs w:val="20"/>
        </w:rPr>
        <w:t xml:space="preserve"> - главные администраторы (администраторы) источников финансирования дефицита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получатели бюджетных средств бюджета сельского поселения Омолон (далее - получатели бюджетных средств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rFonts w:eastAsia="Times New Roman CYR"/>
          <w:sz w:val="20"/>
          <w:szCs w:val="20"/>
        </w:rPr>
        <w:t xml:space="preserve">2.  Участники бюджетного процесса, указанные в пункте 1 настоящей статьи, обладают бюджетными полномочиями, установленными Бюджетным кодексом Российской Федерации, настоящим Положением, иными нормативными документами </w:t>
      </w:r>
      <w:r w:rsidRPr="005849D6">
        <w:rPr>
          <w:sz w:val="20"/>
          <w:szCs w:val="20"/>
        </w:rPr>
        <w:t>Советом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Совет депутатов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sz w:val="20"/>
          <w:szCs w:val="20"/>
        </w:rPr>
      </w:pPr>
      <w:bookmarkStart w:id="1" w:name="Par83"/>
      <w:bookmarkEnd w:id="1"/>
      <w:r w:rsidRPr="005849D6">
        <w:rPr>
          <w:sz w:val="20"/>
          <w:szCs w:val="20"/>
        </w:rPr>
        <w:t>-   рассматривает и утверждает местный бюджет и отчет о его исполнении;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контроль в ходе рассмотрения отдельных вопросов исполнения местного бюджета на своих заседаниях, заседаниях комиссий, рабочих групп, в ходе проводимых слушаний и в связи с депутатскими запросами;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формирует и определяет правовой статус органа внешнего муниципального финансового контроля;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изменяет и отменяет местные налоги и сборы в соответствии с законодательством Российской Федерации о налогах и сборах;</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определяет порядок управления и распоряжения имуществом, находящимся в собственности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размеры зачисления в местный бюджет отчислений от прибыли муниципальных  предприятий, остающейся после уплаты налогов и иных обязательных платежей;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определяет порядок предоставления межбюджетных трансфертов из бюджета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принимает решение о назначении публичных слушаний по проекту решения о местном бюджете на очередной финансовый год и плановый период и проекту решения об исполнении местного бюджета;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иные бюджетные полномочия в соответствии с бюджетным законодательством и настоящим Положением.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4. Глава сельского поселения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подписывает и обнародует в порядке, установленном Уставом  сельского поселения Омолон, решения о местном бюджете, о внесении изменений в местный бюджет и иные муниципальные правовые акты в сфере бюджетного законодательства, принятые Советом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обеспечивает составление и вносит в Совет депутатов на рассмотрение и утверждение проекты бюджета сельского поселения Омолон, стратегии социально-экономического развития сельского поселения Омолон, а также отчеты об их исполнении;</w:t>
      </w:r>
    </w:p>
    <w:p w:rsidR="005849D6" w:rsidRPr="005849D6" w:rsidRDefault="005849D6" w:rsidP="005849D6">
      <w:pPr>
        <w:widowControl w:val="0"/>
        <w:ind w:firstLine="567"/>
        <w:jc w:val="both"/>
        <w:rPr>
          <w:color w:val="000000"/>
          <w:sz w:val="20"/>
          <w:szCs w:val="20"/>
        </w:rPr>
      </w:pPr>
      <w:r w:rsidRPr="005849D6">
        <w:rPr>
          <w:color w:val="000000"/>
          <w:sz w:val="20"/>
          <w:szCs w:val="20"/>
        </w:rPr>
        <w:t>- организует исполнение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организует </w:t>
      </w:r>
      <w:proofErr w:type="gramStart"/>
      <w:r w:rsidRPr="005849D6">
        <w:rPr>
          <w:sz w:val="20"/>
          <w:szCs w:val="20"/>
        </w:rPr>
        <w:t>контроль за</w:t>
      </w:r>
      <w:proofErr w:type="gramEnd"/>
      <w:r w:rsidRPr="005849D6">
        <w:rPr>
          <w:sz w:val="20"/>
          <w:szCs w:val="20"/>
        </w:rPr>
        <w:t xml:space="preserve"> использованием бюджетных средств,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утверждает отчет об исполнении местного бюджета за первый квартал, полугодие и девять месяцев текущего финансового года;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представляет на рассмотрение отчеты об исполнении бюджета за квартал, полугодие и девять месяцев текущего финансового года; исполнение местного бюджета и составление бюджетной отчетности;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вносит на утверждение в Совет депутатов проект изменений в местный бюджет с необходимыми документами и материалами;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представляет на утверждение в Совет депутатов проекты нормативных правовых актов, определяющих порядок управления имуществом, находящимся в муниципальной собственности;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lastRenderedPageBreak/>
        <w:t>- распоряжается средствами, предусмотренными по бюджетной смете Администрации сельского поселения;</w:t>
      </w:r>
    </w:p>
    <w:p w:rsidR="005849D6" w:rsidRPr="005849D6" w:rsidRDefault="005849D6" w:rsidP="005849D6">
      <w:pPr>
        <w:widowControl w:val="0"/>
        <w:autoSpaceDE w:val="0"/>
        <w:autoSpaceDN w:val="0"/>
        <w:adjustRightInd w:val="0"/>
        <w:ind w:firstLine="567"/>
        <w:jc w:val="both"/>
        <w:rPr>
          <w:sz w:val="20"/>
          <w:szCs w:val="20"/>
        </w:rPr>
      </w:pPr>
      <w:r w:rsidRPr="005849D6">
        <w:rPr>
          <w:color w:val="000000"/>
          <w:sz w:val="20"/>
          <w:szCs w:val="20"/>
        </w:rPr>
        <w:t>- внесение в Совет депутатов проектов нормативных правовых актов в части установления местных налогов и сборов, налоговых льгот, а также регулирования межбюджетных отношений на территории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иные бюджетные полномочия в соответствии с бюджетным законодательством и настоящим Положением.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5. Администрация сельского поселения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и сроки составления п</w:t>
      </w:r>
      <w:r w:rsidRPr="005849D6">
        <w:rPr>
          <w:bCs/>
          <w:sz w:val="20"/>
          <w:szCs w:val="20"/>
        </w:rPr>
        <w:t>роекта бюджета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w:t>
      </w:r>
    </w:p>
    <w:p w:rsidR="005849D6" w:rsidRPr="005849D6" w:rsidRDefault="005849D6" w:rsidP="005849D6">
      <w:pPr>
        <w:widowControl w:val="0"/>
        <w:autoSpaceDE w:val="0"/>
        <w:autoSpaceDN w:val="0"/>
        <w:adjustRightInd w:val="0"/>
        <w:ind w:firstLine="567"/>
        <w:jc w:val="both"/>
        <w:rPr>
          <w:bCs/>
          <w:sz w:val="20"/>
          <w:szCs w:val="20"/>
        </w:rPr>
      </w:pPr>
      <w:r w:rsidRPr="005849D6">
        <w:rPr>
          <w:sz w:val="20"/>
          <w:szCs w:val="20"/>
        </w:rPr>
        <w:t xml:space="preserve">- обеспечивает </w:t>
      </w:r>
      <w:r w:rsidRPr="005849D6">
        <w:rPr>
          <w:bCs/>
          <w:sz w:val="20"/>
          <w:szCs w:val="20"/>
        </w:rPr>
        <w:t>составление проекта бюджета, вносит его с необходимыми документами и материалами на утверждение в Совет депутатов;</w:t>
      </w:r>
    </w:p>
    <w:p w:rsidR="005849D6" w:rsidRPr="005849D6" w:rsidRDefault="005849D6" w:rsidP="005849D6">
      <w:pPr>
        <w:widowControl w:val="0"/>
        <w:autoSpaceDE w:val="0"/>
        <w:autoSpaceDN w:val="0"/>
        <w:adjustRightInd w:val="0"/>
        <w:ind w:firstLine="567"/>
        <w:jc w:val="both"/>
        <w:rPr>
          <w:bCs/>
          <w:sz w:val="20"/>
          <w:szCs w:val="20"/>
        </w:rPr>
      </w:pPr>
      <w:proofErr w:type="gramStart"/>
      <w:r w:rsidRPr="005849D6">
        <w:rPr>
          <w:bCs/>
          <w:sz w:val="20"/>
          <w:szCs w:val="20"/>
        </w:rPr>
        <w:t>- устанавливает состав, порядок и срок внесения информации, которая подлежит внесению в муниципальную долговую книгу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bCs/>
          <w:sz w:val="20"/>
          <w:szCs w:val="20"/>
        </w:rPr>
        <w:t>- устанавливает порядок формирования муниципального задания на оказание муниципальных услуг муниципальными учреждениями физическим лицам,  в соответствии с общероссийскими базовыми (отраслевыми) перечнями (классификаторами) государственных и муниципальных услуг, а также в соответствии с региональным перечнем (классификатором</w:t>
      </w:r>
      <w:r w:rsidRPr="005849D6">
        <w:rPr>
          <w:sz w:val="20"/>
          <w:szCs w:val="20"/>
        </w:rPr>
        <w:t>)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муниципальными учреждениями в качестве основных видов деятельности;</w:t>
      </w:r>
      <w:proofErr w:type="gramEnd"/>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принятия решений о предоставлении субсидий и порядка предоставления субсидий в случаях, установленных статьями 78, 78.1, 78.2, 78.4 Бюджетного кодекса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принятия решений о подготовке и реализации бюджетных инвестиций в объекты муниципальной собственности;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устанавливает порядок ведения реестра расходных обязательств  сельском </w:t>
      </w:r>
      <w:proofErr w:type="gramStart"/>
      <w:r w:rsidRPr="005849D6">
        <w:rPr>
          <w:sz w:val="20"/>
          <w:szCs w:val="20"/>
        </w:rPr>
        <w:t>поселении</w:t>
      </w:r>
      <w:proofErr w:type="gramEnd"/>
      <w:r w:rsidRPr="005849D6">
        <w:rPr>
          <w:sz w:val="20"/>
          <w:szCs w:val="20"/>
        </w:rPr>
        <w:t xml:space="preserve">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муниципальные заимствования от имени сельского поселения</w:t>
      </w:r>
      <w:r w:rsidRPr="005849D6">
        <w:rPr>
          <w:color w:val="1D1B11"/>
          <w:sz w:val="20"/>
          <w:szCs w:val="20"/>
        </w:rPr>
        <w:t xml:space="preserve"> Омолон </w:t>
      </w:r>
      <w:r w:rsidRPr="005849D6">
        <w:rPr>
          <w:sz w:val="20"/>
          <w:szCs w:val="20"/>
        </w:rPr>
        <w:t xml:space="preserve">в соответствии с Бюджетным кодексом Российской Федерации и Уставом сельского </w:t>
      </w:r>
      <w:proofErr w:type="spellStart"/>
      <w:r w:rsidRPr="005849D6">
        <w:rPr>
          <w:sz w:val="20"/>
          <w:szCs w:val="20"/>
        </w:rPr>
        <w:t>поселени</w:t>
      </w:r>
      <w:proofErr w:type="spellEnd"/>
      <w:r w:rsidRPr="005849D6">
        <w:rPr>
          <w:sz w:val="20"/>
          <w:szCs w:val="20"/>
        </w:rPr>
        <w:t xml:space="preserve">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предоставляет от имени сельского поселения</w:t>
      </w:r>
      <w:r w:rsidRPr="005849D6">
        <w:rPr>
          <w:color w:val="1D1B11"/>
          <w:sz w:val="20"/>
          <w:szCs w:val="20"/>
        </w:rPr>
        <w:t xml:space="preserve"> Омолон </w:t>
      </w:r>
      <w:r w:rsidRPr="005849D6">
        <w:rPr>
          <w:sz w:val="20"/>
          <w:szCs w:val="20"/>
        </w:rPr>
        <w:t>муниципальные гарантии в пределах общей суммы предоставляемых гарантий, указанной в решении Совета депутатов о местном бюджете, в соответствии с требованиями Бюджетного кодекса Российской Федерации и в порядке, установленном муниципальными правовыми актами;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разрабатывает и утверждает методики распределения и (или) порядки предоставления межбюджетных трансфертов;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обеспечивает исполнение бюджета и составление бюджетной отчетности;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представляет отчет об исполнении бюджета на утверждение в Совет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обеспечивает управление муниципальным долгом  сельского поселения</w:t>
      </w:r>
      <w:r w:rsidRPr="005849D6">
        <w:rPr>
          <w:color w:val="1D1B11"/>
          <w:sz w:val="20"/>
          <w:szCs w:val="20"/>
        </w:rPr>
        <w:t xml:space="preserve"> Омолон </w:t>
      </w:r>
      <w:r w:rsidRPr="005849D6">
        <w:rPr>
          <w:sz w:val="20"/>
          <w:szCs w:val="20"/>
        </w:rPr>
        <w:t>в соответствии с Уставом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издает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разработки и утверждения, период действия, а также требования к составу и содержанию бюджетного прогноза сельского поселения</w:t>
      </w:r>
      <w:r w:rsidRPr="005849D6">
        <w:rPr>
          <w:color w:val="1D1B11"/>
          <w:sz w:val="20"/>
          <w:szCs w:val="20"/>
        </w:rPr>
        <w:t xml:space="preserve"> Омолон </w:t>
      </w:r>
      <w:r w:rsidRPr="005849D6">
        <w:rPr>
          <w:sz w:val="20"/>
          <w:szCs w:val="20"/>
        </w:rPr>
        <w:t>на долгосрочный период с соблюдением требований Бюджетного кодекса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утверждает бюджетный прогноз (изменения бюджетного прогноза) сельского поселения</w:t>
      </w:r>
      <w:r w:rsidRPr="005849D6">
        <w:rPr>
          <w:color w:val="1D1B11"/>
          <w:sz w:val="20"/>
          <w:szCs w:val="20"/>
        </w:rPr>
        <w:t xml:space="preserve"> Омолон </w:t>
      </w:r>
      <w:r w:rsidRPr="005849D6">
        <w:rPr>
          <w:sz w:val="20"/>
          <w:szCs w:val="20"/>
        </w:rPr>
        <w:t>на долгосрочный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разработки прогноза социально-экономического развития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одобряет прогноз социально-экономического развития  сельского поселения</w:t>
      </w:r>
      <w:r w:rsidRPr="005849D6">
        <w:rPr>
          <w:color w:val="1D1B11"/>
          <w:sz w:val="20"/>
          <w:szCs w:val="20"/>
        </w:rPr>
        <w:t xml:space="preserve"> Омолон </w:t>
      </w:r>
      <w:r w:rsidRPr="005849D6">
        <w:rPr>
          <w:sz w:val="20"/>
          <w:szCs w:val="20"/>
        </w:rPr>
        <w:t>одновременно с принятием решения о внесении проекта бюджета в Совет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w:t>
      </w:r>
      <w:proofErr w:type="gramStart"/>
      <w:r w:rsidRPr="005849D6">
        <w:rPr>
          <w:sz w:val="20"/>
          <w:szCs w:val="20"/>
        </w:rPr>
        <w:t>утверждает</w:t>
      </w:r>
      <w:proofErr w:type="gramEnd"/>
      <w:r w:rsidRPr="005849D6">
        <w:rPr>
          <w:sz w:val="20"/>
          <w:szCs w:val="20"/>
        </w:rPr>
        <w:t xml:space="preserve"> муниципальные программы и определяет сроки их реализации;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определения сроков реализации муниципальных программ;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принятия решений о муниципальных программах и формирования и реализации указанных программ;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устанавливает порядок </w:t>
      </w:r>
      <w:proofErr w:type="gramStart"/>
      <w:r w:rsidRPr="005849D6">
        <w:rPr>
          <w:sz w:val="20"/>
          <w:szCs w:val="20"/>
        </w:rPr>
        <w:t>проведения оценки эффективности реализации муниципальной программы</w:t>
      </w:r>
      <w:proofErr w:type="gramEnd"/>
      <w:r w:rsidRPr="005849D6">
        <w:rPr>
          <w:sz w:val="20"/>
          <w:szCs w:val="20"/>
        </w:rPr>
        <w:t xml:space="preserve"> и ее критерии;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w:t>
      </w:r>
      <w:proofErr w:type="gramStart"/>
      <w:r w:rsidRPr="005849D6">
        <w:rPr>
          <w:sz w:val="20"/>
          <w:szCs w:val="20"/>
        </w:rPr>
        <w:t>принимает решение о необходимости прекращения или об изменении начиная</w:t>
      </w:r>
      <w:proofErr w:type="gramEnd"/>
      <w:r w:rsidRPr="005849D6">
        <w:rPr>
          <w:sz w:val="20"/>
          <w:szCs w:val="20"/>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внутренний муниципальный финансовый контроль;</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утверждает перечень главных администраторов доходов бюджета  сельского поселения</w:t>
      </w:r>
      <w:r w:rsidRPr="005849D6">
        <w:rPr>
          <w:color w:val="1D1B11"/>
          <w:sz w:val="20"/>
          <w:szCs w:val="20"/>
        </w:rPr>
        <w:t xml:space="preserve"> Омолон </w:t>
      </w:r>
      <w:r w:rsidRPr="005849D6">
        <w:rPr>
          <w:sz w:val="20"/>
          <w:szCs w:val="20"/>
        </w:rPr>
        <w:t>в соответствии с общими требованиями, установленными Правительством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утверждает перечень главных </w:t>
      </w:r>
      <w:proofErr w:type="gramStart"/>
      <w:r w:rsidRPr="005849D6">
        <w:rPr>
          <w:sz w:val="20"/>
          <w:szCs w:val="20"/>
        </w:rPr>
        <w:t>администраторов источников финансирования дефицита бюджета</w:t>
      </w:r>
      <w:proofErr w:type="gramEnd"/>
      <w:r w:rsidRPr="005849D6">
        <w:rPr>
          <w:sz w:val="20"/>
          <w:szCs w:val="20"/>
        </w:rPr>
        <w:t xml:space="preserve">  сельского поселения</w:t>
      </w:r>
      <w:r w:rsidRPr="005849D6">
        <w:rPr>
          <w:color w:val="1D1B11"/>
          <w:sz w:val="20"/>
          <w:szCs w:val="20"/>
        </w:rPr>
        <w:t xml:space="preserve"> </w:t>
      </w:r>
      <w:proofErr w:type="spellStart"/>
      <w:r w:rsidRPr="005849D6">
        <w:rPr>
          <w:color w:val="1D1B11"/>
          <w:sz w:val="20"/>
          <w:szCs w:val="20"/>
        </w:rPr>
        <w:t>Омолон</w:t>
      </w:r>
      <w:r w:rsidRPr="005849D6">
        <w:rPr>
          <w:sz w:val="20"/>
          <w:szCs w:val="20"/>
        </w:rPr>
        <w:t>в</w:t>
      </w:r>
      <w:proofErr w:type="spellEnd"/>
      <w:r w:rsidRPr="005849D6">
        <w:rPr>
          <w:sz w:val="20"/>
          <w:szCs w:val="20"/>
        </w:rPr>
        <w:t xml:space="preserve"> соответствии с общими требованиями, установленными Правительством Российской </w:t>
      </w:r>
      <w:r w:rsidRPr="005849D6">
        <w:rPr>
          <w:sz w:val="20"/>
          <w:szCs w:val="20"/>
        </w:rPr>
        <w:lastRenderedPageBreak/>
        <w:t>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иные бюджетные полномочия в соответствии с бюджетным законодательством и настоящим Положением.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6. Уполномоченным финансовым органом является администрация  сельского поселения Омолон (далее также – финансовый орган).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6.1. Финансовый орган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составляет проект бюджета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представляет проект местного бюджета с необходимыми документами и материалами в Администрацию сельского поселения для внесения в Совет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организует исполнение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составления и ведения сводной бюджетной росписи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составления и ведения кассового плана;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составление и ведение кассового плана;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составления бюджетной отчетности;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ежемесячно составляет и представляет отчет об исполнении местного бюджета в порядке, установленном Министерством финансов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ведет муниципальную долговую книгу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управляет средствами резервного фонда в порядке, определенном Администрацией сельского поселения;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ведет сводную бюджетную роспись;</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разрабатывает программу муниципальных заимствований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ведет реестр расходных обязательств  сельском </w:t>
      </w:r>
      <w:proofErr w:type="gramStart"/>
      <w:r w:rsidRPr="005849D6">
        <w:rPr>
          <w:sz w:val="20"/>
          <w:szCs w:val="20"/>
        </w:rPr>
        <w:t>поселении</w:t>
      </w:r>
      <w:proofErr w:type="gramEnd"/>
      <w:r w:rsidRPr="005849D6">
        <w:rPr>
          <w:sz w:val="20"/>
          <w:szCs w:val="20"/>
        </w:rPr>
        <w:t xml:space="preserve"> Омолон;</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 представляет реестр расходных обязательств  сельском </w:t>
      </w:r>
      <w:proofErr w:type="gramStart"/>
      <w:r w:rsidRPr="005849D6">
        <w:rPr>
          <w:sz w:val="20"/>
          <w:szCs w:val="20"/>
        </w:rPr>
        <w:t>поселении</w:t>
      </w:r>
      <w:proofErr w:type="gramEnd"/>
      <w:r w:rsidRPr="005849D6">
        <w:rPr>
          <w:color w:val="1D1B11"/>
          <w:sz w:val="20"/>
          <w:szCs w:val="20"/>
        </w:rPr>
        <w:t xml:space="preserve"> Омолон </w:t>
      </w:r>
      <w:r w:rsidRPr="005849D6">
        <w:rPr>
          <w:sz w:val="20"/>
          <w:szCs w:val="20"/>
        </w:rPr>
        <w:t>в финансовый орган Билибинского муниципального района Чукотского автономного округа в порядке, установленном финансовым органом Билибинского муниципального района Чукотского автономного округа;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методологическое руководство в процессе составления и исполнения местного бюджета;</w:t>
      </w:r>
    </w:p>
    <w:p w:rsidR="005849D6" w:rsidRPr="005849D6" w:rsidRDefault="005849D6" w:rsidP="005849D6">
      <w:pPr>
        <w:widowControl w:val="0"/>
        <w:autoSpaceDE w:val="0"/>
        <w:autoSpaceDN w:val="0"/>
        <w:adjustRightInd w:val="0"/>
        <w:ind w:firstLine="567"/>
        <w:jc w:val="both"/>
        <w:rPr>
          <w:sz w:val="20"/>
          <w:szCs w:val="20"/>
          <w:shd w:val="clear" w:color="auto" w:fill="FFFF00"/>
        </w:rPr>
      </w:pPr>
      <w:r w:rsidRPr="005849D6">
        <w:rPr>
          <w:sz w:val="20"/>
          <w:szCs w:val="20"/>
        </w:rPr>
        <w:t>- разрабатывает основные направления бюджетной политики и основные направления налоговой политики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методологическое руководство подготовкой и устанавливает порядок предоставления главными распорядителями средств местного бюджета обоснований бюджетных ассигнований;</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rPr>
        <w:t>- осуществляет приостановление операций по лицевым счетам, открытым главным распорядителям, распорядителям и получателям средств местного бюджета в предусмотренных бюджетным законодательством Российской Федерации случаях, в установленном им порядке;</w:t>
      </w:r>
      <w:proofErr w:type="gramEnd"/>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проектирует предельные объемы бюджетных ассигнований по главным распорядителям средств местного бюджета либо субъектам бюджетного планирования;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утверждает лимиты бюджетных обязатель</w:t>
      </w:r>
      <w:proofErr w:type="gramStart"/>
      <w:r w:rsidRPr="005849D6">
        <w:rPr>
          <w:sz w:val="20"/>
          <w:szCs w:val="20"/>
        </w:rPr>
        <w:t>ств дл</w:t>
      </w:r>
      <w:proofErr w:type="gramEnd"/>
      <w:r w:rsidRPr="005849D6">
        <w:rPr>
          <w:sz w:val="20"/>
          <w:szCs w:val="20"/>
        </w:rPr>
        <w:t>я главных распорядителей средств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вносит изменения в лимиты бюджетных обязательств;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разрабатывает программу муниципальных гарантий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проведения анализа финансового состояния принципала в целях предоставления муниципальной гарантии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проводит анализ финансового состояния принципала в целях предоставления муниципальной гарантии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ведет учет выданных муниципальных гарантий, исполнения обязатель</w:t>
      </w:r>
      <w:proofErr w:type="gramStart"/>
      <w:r w:rsidRPr="005849D6">
        <w:rPr>
          <w:sz w:val="20"/>
          <w:szCs w:val="20"/>
        </w:rPr>
        <w:t>ств пр</w:t>
      </w:r>
      <w:proofErr w:type="gramEnd"/>
      <w:r w:rsidRPr="005849D6">
        <w:rPr>
          <w:sz w:val="20"/>
          <w:szCs w:val="20"/>
        </w:rPr>
        <w:t>инципала, обеспеченных муниципальными гарантиями, а также учет осуществления гарантом платежей по выданным муниципальным гарантиям;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утверждает перечень кодов подвидов по видам доходов, главными администраторами которых являются органы местного самоуправления  сельского поселения</w:t>
      </w:r>
      <w:r w:rsidRPr="005849D6">
        <w:rPr>
          <w:color w:val="1D1B11"/>
          <w:sz w:val="20"/>
          <w:szCs w:val="20"/>
        </w:rPr>
        <w:t xml:space="preserve"> Омолон </w:t>
      </w:r>
      <w:r w:rsidRPr="005849D6">
        <w:rPr>
          <w:sz w:val="20"/>
          <w:szCs w:val="20"/>
        </w:rPr>
        <w:t>и (или) находящиеся в их ведении казенные учреждения;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перечень и коды целевых статей расходов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исполнения местного бюджета по расходам;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исполнения местного бюджета по источникам финансирования дефицита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исполнение судебных актов, предусматривающих обращение взыскания на средства местного бюджета в соответствии с Бюджетным кодексом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управление средствами на едином счете местного бюджета в установленном им порядке;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 осуществляет составление и ведение кассового плана исполнения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ежемесячно составляет отчет об исполнении бюджета в соответствии с Бюджетным кодексом Российской Федерации, в порядке, установленном Министерством финансов Российской Федерации, иными правовыми актами, регулирующими бюджетные правоотношения;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w:t>
      </w:r>
      <w:r w:rsidRPr="005849D6">
        <w:rPr>
          <w:sz w:val="20"/>
          <w:szCs w:val="20"/>
        </w:rPr>
        <w:lastRenderedPageBreak/>
        <w:t>необходимые для составления бюджетной отчетности об исполнении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составляет бюджетную отчетность  сельского поселения</w:t>
      </w:r>
      <w:r w:rsidRPr="005849D6">
        <w:rPr>
          <w:color w:val="1D1B11"/>
          <w:sz w:val="20"/>
          <w:szCs w:val="20"/>
        </w:rPr>
        <w:t xml:space="preserve"> Омолон </w:t>
      </w:r>
      <w:r w:rsidRPr="005849D6">
        <w:rPr>
          <w:sz w:val="20"/>
          <w:szCs w:val="20"/>
        </w:rPr>
        <w:t>на основании сводной бюджетной отчетности соответствующих главных администраторов бюджетных средств;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устанавливает порядок </w:t>
      </w:r>
      <w:proofErr w:type="gramStart"/>
      <w:r w:rsidRPr="005849D6">
        <w:rPr>
          <w:sz w:val="20"/>
          <w:szCs w:val="20"/>
        </w:rPr>
        <w:t>санкционирования оплаты денежных обязательств получателей средств местного бюджета</w:t>
      </w:r>
      <w:proofErr w:type="gramEnd"/>
      <w:r w:rsidRPr="005849D6">
        <w:rPr>
          <w:sz w:val="20"/>
          <w:szCs w:val="20"/>
        </w:rPr>
        <w:t xml:space="preserve"> и администраторов источников финансирования дефицита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разрабатывает и представляет в Администрацию сельского поселения для утверждения основания, порядок и условия списания и восстановления в учете задолженности по денежным обязательствам перед  сельского поселения Омоло</w:t>
      </w:r>
      <w:proofErr w:type="gramStart"/>
      <w:r w:rsidRPr="005849D6">
        <w:rPr>
          <w:sz w:val="20"/>
          <w:szCs w:val="20"/>
        </w:rPr>
        <w:t>н(</w:t>
      </w:r>
      <w:proofErr w:type="gramEnd"/>
      <w:r w:rsidRPr="005849D6">
        <w:rPr>
          <w:sz w:val="20"/>
          <w:szCs w:val="20"/>
        </w:rPr>
        <w:t>за исключением случаев, предусмотренных Бюджетным кодексом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операции по управлению остатками средств на едином счете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устанавливает порядок исполнения решения о применении бюджетных мер принуждения в соответствии с Бюджетным кодексом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осуществляет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 в отношении главных администраторов средств бюджета;</w:t>
      </w:r>
    </w:p>
    <w:p w:rsidR="005849D6" w:rsidRPr="005849D6" w:rsidRDefault="005849D6" w:rsidP="005849D6">
      <w:pPr>
        <w:widowControl w:val="0"/>
        <w:autoSpaceDE w:val="0"/>
        <w:autoSpaceDN w:val="0"/>
        <w:adjustRightInd w:val="0"/>
        <w:ind w:firstLine="567"/>
        <w:jc w:val="both"/>
        <w:rPr>
          <w:sz w:val="20"/>
          <w:szCs w:val="20"/>
          <w:shd w:val="clear" w:color="auto" w:fill="FFFF00"/>
        </w:rPr>
      </w:pPr>
      <w:r w:rsidRPr="005849D6">
        <w:rPr>
          <w:sz w:val="20"/>
          <w:szCs w:val="20"/>
        </w:rPr>
        <w:t>- осуществляет иные бюджетные полномочия в соответствии с бюджетным законодательством и настоящим Положением.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6.2. Финансовый орган имеет исключительное право:</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утверждать сводную бюджетную роспись бюджета и вносит в нее изменения;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утверждать лимиты бюджетных обязатель</w:t>
      </w:r>
      <w:proofErr w:type="gramStart"/>
      <w:r w:rsidRPr="005849D6">
        <w:rPr>
          <w:sz w:val="20"/>
          <w:szCs w:val="20"/>
        </w:rPr>
        <w:t>ств дл</w:t>
      </w:r>
      <w:proofErr w:type="gramEnd"/>
      <w:r w:rsidRPr="005849D6">
        <w:rPr>
          <w:sz w:val="20"/>
          <w:szCs w:val="20"/>
        </w:rPr>
        <w:t>я главных распорядителей бюджетных средств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вносить изменения в лимиты бюджетных обязательств;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выносить главным распорядителям средств местного бюджета обязательные для исполнения предписания о ненадлежащем исполнении бюджета (организации бюджетного процесса).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7. Главный распорядитель бюджетных средств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1) обеспечивает результативность, адресность и целевой характер использования бюджетных сре</w:t>
      </w:r>
      <w:proofErr w:type="gramStart"/>
      <w:r w:rsidRPr="005849D6">
        <w:rPr>
          <w:rFonts w:eastAsia="Times New Roman CYR"/>
          <w:sz w:val="20"/>
          <w:szCs w:val="20"/>
        </w:rPr>
        <w:t>дств в с</w:t>
      </w:r>
      <w:proofErr w:type="gramEnd"/>
      <w:r w:rsidRPr="005849D6">
        <w:rPr>
          <w:rFonts w:eastAsia="Times New Roman CYR"/>
          <w:sz w:val="20"/>
          <w:szCs w:val="20"/>
        </w:rPr>
        <w:t>оответствии с утвержденными ему бюджетными ассигнованиями и лимитами бюджетных обязательств;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2) формирует перечень подведомственных ему получателей бюджетных средств;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4) осуществляет планирование соответствующих расходов бюджета, составляет обоснования бюджетных ассигнований;</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6) вносит предложения по формированию и изменению лимитов бюджетных обязательств;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7) вносит предложения по формированию и изменению сводной бюджетной росписи;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8) определяет порядок утверждения бюджетных смет подведомственных получателей бюджетных средств, являющихся казенными учреждениями;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9) формирует и утверждает муниципальные задания;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11) формирует бюджетную отчетность главного распорядителя бюджетных средств; </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12) отвечает от имени </w:t>
      </w:r>
      <w:r w:rsidRPr="005849D6">
        <w:rPr>
          <w:sz w:val="20"/>
          <w:szCs w:val="20"/>
        </w:rPr>
        <w:t xml:space="preserve"> сельского поселения Омолон </w:t>
      </w:r>
      <w:r w:rsidRPr="005849D6">
        <w:rPr>
          <w:rFonts w:eastAsia="Times New Roman CYR"/>
          <w:sz w:val="20"/>
          <w:szCs w:val="20"/>
        </w:rPr>
        <w:t>по денежным обязательствам подведомственных ему получателей бюджетных средств;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13) выступает в суде от имени </w:t>
      </w:r>
      <w:r w:rsidRPr="005849D6">
        <w:rPr>
          <w:sz w:val="20"/>
          <w:szCs w:val="20"/>
        </w:rPr>
        <w:t xml:space="preserve">сельского поселения Омолон </w:t>
      </w:r>
      <w:r w:rsidRPr="005849D6">
        <w:rPr>
          <w:rFonts w:eastAsia="Times New Roman CYR"/>
          <w:sz w:val="20"/>
          <w:szCs w:val="20"/>
        </w:rPr>
        <w:t>в качестве представителя ответчика по искам к сельскому поселению Омолон;</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Pr="005849D6">
        <w:rPr>
          <w:sz w:val="20"/>
          <w:szCs w:val="20"/>
        </w:rPr>
        <w:t xml:space="preserve">сельского поселения Омолон </w:t>
      </w:r>
      <w:r w:rsidRPr="005849D6">
        <w:rPr>
          <w:rFonts w:eastAsia="Times New Roman CYR"/>
          <w:sz w:val="20"/>
          <w:szCs w:val="20"/>
        </w:rPr>
        <w:t xml:space="preserve">или должностных лиц этих органов, по ведомственной принадлежности, в том числе в результате издания актов органов местного самоуправления </w:t>
      </w:r>
      <w:r w:rsidRPr="005849D6">
        <w:rPr>
          <w:sz w:val="20"/>
          <w:szCs w:val="20"/>
        </w:rPr>
        <w:t>сельского поселения Омолон</w:t>
      </w:r>
      <w:r w:rsidRPr="005849D6">
        <w:rPr>
          <w:rFonts w:eastAsia="Times New Roman CYR"/>
          <w:sz w:val="20"/>
          <w:szCs w:val="20"/>
        </w:rPr>
        <w:t>, не соответствующих закону или иному правовому акту;</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б)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w:t>
      </w:r>
      <w:r w:rsidRPr="005849D6">
        <w:rPr>
          <w:sz w:val="20"/>
          <w:szCs w:val="20"/>
        </w:rPr>
        <w:t>сельского поселения Омолон</w:t>
      </w:r>
      <w:proofErr w:type="gramStart"/>
      <w:r w:rsidRPr="005849D6">
        <w:rPr>
          <w:sz w:val="20"/>
          <w:szCs w:val="20"/>
        </w:rPr>
        <w:t xml:space="preserve"> </w:t>
      </w:r>
      <w:r w:rsidRPr="005849D6">
        <w:rPr>
          <w:rFonts w:eastAsia="Times New Roman CYR"/>
          <w:sz w:val="20"/>
          <w:szCs w:val="20"/>
        </w:rPr>
        <w:t>,</w:t>
      </w:r>
      <w:proofErr w:type="gramEnd"/>
      <w:r w:rsidRPr="005849D6">
        <w:rPr>
          <w:rFonts w:eastAsia="Times New Roman CYR"/>
          <w:sz w:val="20"/>
          <w:szCs w:val="20"/>
        </w:rPr>
        <w:t xml:space="preserve">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в)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849D6" w:rsidRPr="005849D6" w:rsidRDefault="005849D6" w:rsidP="005849D6">
      <w:pPr>
        <w:widowControl w:val="0"/>
        <w:autoSpaceDE w:val="0"/>
        <w:autoSpaceDN w:val="0"/>
        <w:adjustRightInd w:val="0"/>
        <w:ind w:firstLine="567"/>
        <w:jc w:val="both"/>
        <w:rPr>
          <w:sz w:val="20"/>
          <w:szCs w:val="20"/>
          <w:shd w:val="clear" w:color="auto" w:fill="FFFFFF"/>
        </w:rPr>
      </w:pPr>
      <w:r w:rsidRPr="005849D6">
        <w:rPr>
          <w:rFonts w:eastAsia="Times New Roman CYR"/>
          <w:sz w:val="20"/>
          <w:szCs w:val="20"/>
        </w:rPr>
        <w:t xml:space="preserve">г) </w:t>
      </w:r>
      <w:r w:rsidRPr="005849D6">
        <w:rPr>
          <w:sz w:val="20"/>
          <w:szCs w:val="20"/>
          <w:shd w:val="clear" w:color="auto" w:fill="FFFFFF"/>
        </w:rPr>
        <w:t xml:space="preserve">по иным искам к  сельскому поселению Омолон, по которым в соответствии с федеральным законом интересы </w:t>
      </w:r>
      <w:r w:rsidRPr="005849D6">
        <w:rPr>
          <w:sz w:val="20"/>
          <w:szCs w:val="20"/>
        </w:rPr>
        <w:t xml:space="preserve">сельского поселения Омолон </w:t>
      </w:r>
      <w:r w:rsidRPr="005849D6">
        <w:rPr>
          <w:sz w:val="20"/>
          <w:szCs w:val="20"/>
          <w:shd w:val="clear" w:color="auto" w:fill="FFFFFF"/>
        </w:rPr>
        <w:t xml:space="preserve">представляет орган, осуществляющий в соответствии с бюджетным законодательством Российской </w:t>
      </w:r>
      <w:proofErr w:type="gramStart"/>
      <w:r w:rsidRPr="005849D6">
        <w:rPr>
          <w:sz w:val="20"/>
          <w:szCs w:val="20"/>
          <w:shd w:val="clear" w:color="auto" w:fill="FFFFFF"/>
        </w:rPr>
        <w:t>Федерации полномочия главного распорядителя средств бюджета</w:t>
      </w:r>
      <w:proofErr w:type="gramEnd"/>
      <w:r w:rsidRPr="005849D6">
        <w:rPr>
          <w:color w:val="000000"/>
          <w:sz w:val="20"/>
          <w:szCs w:val="20"/>
        </w:rPr>
        <w:t xml:space="preserve"> </w:t>
      </w:r>
      <w:r w:rsidRPr="005849D6">
        <w:rPr>
          <w:sz w:val="20"/>
          <w:szCs w:val="20"/>
        </w:rPr>
        <w:t>сельского поселения Омолон</w:t>
      </w:r>
      <w:r w:rsidRPr="005849D6">
        <w:rPr>
          <w:sz w:val="20"/>
          <w:szCs w:val="20"/>
          <w:shd w:val="clear" w:color="auto" w:fill="FFFFFF"/>
        </w:rPr>
        <w:t>;</w:t>
      </w:r>
    </w:p>
    <w:p w:rsidR="005849D6" w:rsidRPr="005849D6" w:rsidRDefault="005849D6" w:rsidP="005849D6">
      <w:pPr>
        <w:widowControl w:val="0"/>
        <w:autoSpaceDE w:val="0"/>
        <w:autoSpaceDN w:val="0"/>
        <w:adjustRightInd w:val="0"/>
        <w:ind w:firstLine="567"/>
        <w:jc w:val="both"/>
        <w:rPr>
          <w:sz w:val="20"/>
          <w:szCs w:val="20"/>
          <w:shd w:val="clear" w:color="auto" w:fill="FFFFFF"/>
        </w:rPr>
      </w:pP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14) выступает в суде от имени </w:t>
      </w:r>
      <w:r w:rsidRPr="005849D6">
        <w:rPr>
          <w:sz w:val="20"/>
          <w:szCs w:val="20"/>
        </w:rPr>
        <w:t>сельского поселения Омолон</w:t>
      </w:r>
      <w:r w:rsidRPr="005849D6">
        <w:rPr>
          <w:color w:val="1D1B11"/>
          <w:sz w:val="20"/>
          <w:szCs w:val="20"/>
        </w:rPr>
        <w:t xml:space="preserve"> </w:t>
      </w:r>
      <w:r w:rsidRPr="005849D6">
        <w:rPr>
          <w:rFonts w:eastAsia="Times New Roman CYR"/>
          <w:sz w:val="20"/>
          <w:szCs w:val="20"/>
        </w:rPr>
        <w:t xml:space="preserve">в качестве представителя истца по искам о </w:t>
      </w:r>
      <w:r w:rsidRPr="005849D6">
        <w:rPr>
          <w:rFonts w:eastAsia="Times New Roman CYR"/>
          <w:sz w:val="20"/>
          <w:szCs w:val="20"/>
        </w:rPr>
        <w:lastRenderedPageBreak/>
        <w:t>взыскании денежных сре</w:t>
      </w:r>
      <w:proofErr w:type="gramStart"/>
      <w:r w:rsidRPr="005849D6">
        <w:rPr>
          <w:rFonts w:eastAsia="Times New Roman CYR"/>
          <w:sz w:val="20"/>
          <w:szCs w:val="20"/>
        </w:rPr>
        <w:t>дств в п</w:t>
      </w:r>
      <w:proofErr w:type="gramEnd"/>
      <w:r w:rsidRPr="005849D6">
        <w:rPr>
          <w:rFonts w:eastAsia="Times New Roman CYR"/>
          <w:sz w:val="20"/>
          <w:szCs w:val="20"/>
        </w:rPr>
        <w:t xml:space="preserve">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w:t>
      </w:r>
      <w:r w:rsidRPr="005849D6">
        <w:rPr>
          <w:sz w:val="20"/>
          <w:szCs w:val="20"/>
        </w:rPr>
        <w:t>сельского поселения Омолон</w:t>
      </w:r>
      <w:r w:rsidRPr="005849D6">
        <w:rPr>
          <w:rFonts w:eastAsia="Times New Roman CYR"/>
          <w:sz w:val="20"/>
          <w:szCs w:val="20"/>
        </w:rPr>
        <w:t>;</w:t>
      </w:r>
    </w:p>
    <w:p w:rsidR="005849D6" w:rsidRPr="005849D6" w:rsidRDefault="005849D6" w:rsidP="005849D6">
      <w:pPr>
        <w:autoSpaceDE w:val="0"/>
        <w:autoSpaceDN w:val="0"/>
        <w:adjustRightInd w:val="0"/>
        <w:ind w:firstLine="567"/>
        <w:jc w:val="both"/>
        <w:rPr>
          <w:sz w:val="20"/>
          <w:szCs w:val="20"/>
          <w:lang w:eastAsia="en-US"/>
        </w:rPr>
      </w:pPr>
      <w:r w:rsidRPr="005849D6">
        <w:rPr>
          <w:rFonts w:eastAsia="Times New Roman CYR"/>
          <w:sz w:val="20"/>
          <w:szCs w:val="20"/>
        </w:rPr>
        <w:t>15)</w:t>
      </w:r>
      <w:r w:rsidRPr="005849D6">
        <w:rPr>
          <w:sz w:val="20"/>
          <w:szCs w:val="20"/>
          <w:lang w:eastAsia="en-US"/>
        </w:rPr>
        <w:t xml:space="preserve">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5849D6">
        <w:rPr>
          <w:sz w:val="20"/>
          <w:szCs w:val="20"/>
          <w:lang w:eastAsia="en-US"/>
        </w:rPr>
        <w:t>софинансирования</w:t>
      </w:r>
      <w:proofErr w:type="spellEnd"/>
      <w:r w:rsidRPr="005849D6">
        <w:rPr>
          <w:sz w:val="20"/>
          <w:szCs w:val="20"/>
          <w:lang w:eastAsia="en-US"/>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16)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7.1. Распорядитель бюджетных средств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 осуществляет планирование соответствующих расходов </w:t>
      </w:r>
      <w:r w:rsidRPr="005849D6">
        <w:rPr>
          <w:sz w:val="20"/>
          <w:szCs w:val="20"/>
        </w:rPr>
        <w:t>местного бюджета</w:t>
      </w:r>
      <w:r w:rsidRPr="005849D6">
        <w:rPr>
          <w:rFonts w:eastAsia="Times New Roman CYR"/>
          <w:sz w:val="20"/>
          <w:szCs w:val="20"/>
        </w:rPr>
        <w:t xml:space="preserve">; </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w:t>
      </w:r>
      <w:r w:rsidRPr="005849D6">
        <w:rPr>
          <w:sz w:val="20"/>
          <w:szCs w:val="20"/>
        </w:rPr>
        <w:t>местного бюджета</w:t>
      </w:r>
      <w:r w:rsidRPr="005849D6">
        <w:rPr>
          <w:rFonts w:eastAsia="Times New Roman CYR"/>
          <w:sz w:val="20"/>
          <w:szCs w:val="20"/>
        </w:rPr>
        <w:t>;</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8. Главный администратор доходов </w:t>
      </w:r>
      <w:r w:rsidRPr="005849D6">
        <w:rPr>
          <w:sz w:val="20"/>
          <w:szCs w:val="20"/>
        </w:rPr>
        <w:t>местного бюджета</w:t>
      </w:r>
      <w:r w:rsidRPr="005849D6">
        <w:rPr>
          <w:rFonts w:eastAsia="Times New Roman CYR"/>
          <w:sz w:val="20"/>
          <w:szCs w:val="20"/>
        </w:rPr>
        <w:t xml:space="preserve"> обладает следующими бюджетными полномочиями:</w:t>
      </w:r>
    </w:p>
    <w:p w:rsidR="005849D6" w:rsidRPr="005849D6" w:rsidRDefault="005849D6" w:rsidP="005849D6">
      <w:pPr>
        <w:shd w:val="clear" w:color="auto" w:fill="FFFFFF"/>
        <w:ind w:firstLine="567"/>
        <w:jc w:val="both"/>
        <w:rPr>
          <w:sz w:val="20"/>
          <w:szCs w:val="20"/>
        </w:rPr>
      </w:pPr>
      <w:r w:rsidRPr="005849D6">
        <w:rPr>
          <w:sz w:val="20"/>
          <w:szCs w:val="20"/>
        </w:rPr>
        <w:t>1) формирует перечень подведомственных ему администраторов доходов местного бюджета;</w:t>
      </w:r>
    </w:p>
    <w:p w:rsidR="005849D6" w:rsidRPr="005849D6" w:rsidRDefault="005849D6" w:rsidP="005849D6">
      <w:pPr>
        <w:shd w:val="clear" w:color="auto" w:fill="FFFFFF"/>
        <w:ind w:firstLine="567"/>
        <w:jc w:val="both"/>
        <w:rPr>
          <w:sz w:val="20"/>
          <w:szCs w:val="20"/>
        </w:rPr>
      </w:pPr>
      <w:r w:rsidRPr="005849D6">
        <w:rPr>
          <w:sz w:val="20"/>
          <w:szCs w:val="20"/>
        </w:rPr>
        <w:t>2) представляет сведения, необходимые для составления проекта местного бюджета;</w:t>
      </w:r>
    </w:p>
    <w:p w:rsidR="005849D6" w:rsidRPr="005849D6" w:rsidRDefault="005849D6" w:rsidP="005849D6">
      <w:pPr>
        <w:shd w:val="clear" w:color="auto" w:fill="FFFFFF"/>
        <w:ind w:firstLine="567"/>
        <w:jc w:val="both"/>
        <w:rPr>
          <w:sz w:val="20"/>
          <w:szCs w:val="20"/>
        </w:rPr>
      </w:pPr>
      <w:r w:rsidRPr="005849D6">
        <w:rPr>
          <w:sz w:val="20"/>
          <w:szCs w:val="20"/>
        </w:rPr>
        <w:t>3) представляет сведения для составления и ведения кассового плана;</w:t>
      </w:r>
    </w:p>
    <w:p w:rsidR="005849D6" w:rsidRPr="005849D6" w:rsidRDefault="005849D6" w:rsidP="005849D6">
      <w:pPr>
        <w:shd w:val="clear" w:color="auto" w:fill="FFFFFF"/>
        <w:ind w:firstLine="567"/>
        <w:jc w:val="both"/>
        <w:rPr>
          <w:sz w:val="20"/>
          <w:szCs w:val="20"/>
        </w:rPr>
      </w:pPr>
      <w:r w:rsidRPr="005849D6">
        <w:rPr>
          <w:sz w:val="20"/>
          <w:szCs w:val="20"/>
        </w:rPr>
        <w:t>4) формирует и представляет бюджетную отчетность главного администратора доходов местного бюджета;</w:t>
      </w:r>
    </w:p>
    <w:p w:rsidR="005849D6" w:rsidRPr="005849D6" w:rsidRDefault="005849D6" w:rsidP="005849D6">
      <w:pPr>
        <w:shd w:val="clear" w:color="auto" w:fill="FFFFFF"/>
        <w:ind w:firstLine="567"/>
        <w:jc w:val="both"/>
        <w:rPr>
          <w:sz w:val="20"/>
          <w:szCs w:val="20"/>
        </w:rPr>
      </w:pPr>
      <w:r w:rsidRPr="005849D6">
        <w:rPr>
          <w:sz w:val="20"/>
          <w:szCs w:val="20"/>
        </w:rPr>
        <w:t>5) представляет для включения в реестр источников доходов местного бюджета сведения о закрепленных за ним источниках доходов;</w:t>
      </w:r>
    </w:p>
    <w:p w:rsidR="005849D6" w:rsidRPr="005849D6" w:rsidRDefault="005849D6" w:rsidP="005849D6">
      <w:pPr>
        <w:shd w:val="clear" w:color="auto" w:fill="FFFFFF"/>
        <w:ind w:firstLine="567"/>
        <w:jc w:val="both"/>
        <w:rPr>
          <w:sz w:val="20"/>
          <w:szCs w:val="20"/>
        </w:rPr>
      </w:pPr>
      <w:r w:rsidRPr="005849D6">
        <w:rPr>
          <w:sz w:val="20"/>
          <w:szCs w:val="20"/>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5849D6" w:rsidRPr="005849D6" w:rsidRDefault="005849D6" w:rsidP="005849D6">
      <w:pPr>
        <w:shd w:val="clear" w:color="auto" w:fill="FFFFFF"/>
        <w:ind w:firstLine="567"/>
        <w:jc w:val="both"/>
        <w:rPr>
          <w:sz w:val="20"/>
          <w:szCs w:val="20"/>
        </w:rPr>
      </w:pPr>
      <w:r w:rsidRPr="005849D6">
        <w:rPr>
          <w:sz w:val="20"/>
          <w:szCs w:val="20"/>
        </w:rPr>
        <w:t xml:space="preserve">7) осуществляет иные бюджетные полномочия, установленные </w:t>
      </w:r>
      <w:r w:rsidRPr="005849D6">
        <w:rPr>
          <w:rFonts w:eastAsia="Times New Roman CYR"/>
          <w:sz w:val="20"/>
          <w:szCs w:val="20"/>
        </w:rPr>
        <w:t>Бюджетным кодексом Российской Федерации</w:t>
      </w:r>
      <w:r w:rsidRPr="005849D6">
        <w:rPr>
          <w:sz w:val="20"/>
          <w:szCs w:val="20"/>
        </w:rPr>
        <w:t xml:space="preserve"> и принимаемыми в соответствии с ним муниципальными правовыми актами  сельского поселения Омолон, регулирующими бюджетные правоотношения.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8.1. Администратор доходов </w:t>
      </w:r>
      <w:r w:rsidRPr="005849D6">
        <w:rPr>
          <w:sz w:val="20"/>
          <w:szCs w:val="20"/>
        </w:rPr>
        <w:t>местного бюджета</w:t>
      </w:r>
      <w:r w:rsidRPr="005849D6">
        <w:rPr>
          <w:rFonts w:eastAsia="Times New Roman CYR"/>
          <w:sz w:val="20"/>
          <w:szCs w:val="20"/>
        </w:rPr>
        <w:t xml:space="preserve">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 осуществляет начисление, учет и </w:t>
      </w:r>
      <w:proofErr w:type="gramStart"/>
      <w:r w:rsidRPr="005849D6">
        <w:rPr>
          <w:rFonts w:eastAsia="Times New Roman CYR"/>
          <w:sz w:val="20"/>
          <w:szCs w:val="20"/>
        </w:rPr>
        <w:t>контроль за</w:t>
      </w:r>
      <w:proofErr w:type="gramEnd"/>
      <w:r w:rsidRPr="005849D6">
        <w:rPr>
          <w:rFonts w:eastAsia="Times New Roman CYR"/>
          <w:sz w:val="20"/>
          <w:szCs w:val="20"/>
        </w:rPr>
        <w:t xml:space="preserve"> правильностью исчисления, полнотой и своевременностью осуществления платежей в </w:t>
      </w:r>
      <w:r w:rsidRPr="005849D6">
        <w:rPr>
          <w:sz w:val="20"/>
          <w:szCs w:val="20"/>
        </w:rPr>
        <w:t>местный бюджет</w:t>
      </w:r>
      <w:r w:rsidRPr="005849D6">
        <w:rPr>
          <w:rFonts w:eastAsia="Times New Roman CYR"/>
          <w:sz w:val="20"/>
          <w:szCs w:val="20"/>
        </w:rPr>
        <w:t>, пеней и штрафов по ним;</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2) осуществляет взыскания задолженности по платежам в </w:t>
      </w:r>
      <w:r w:rsidRPr="005849D6">
        <w:rPr>
          <w:sz w:val="20"/>
          <w:szCs w:val="20"/>
        </w:rPr>
        <w:t>местный бюджет</w:t>
      </w:r>
      <w:r w:rsidRPr="005849D6">
        <w:rPr>
          <w:rFonts w:eastAsia="Times New Roman CYR"/>
          <w:sz w:val="20"/>
          <w:szCs w:val="20"/>
        </w:rPr>
        <w:t>, пеней и штрафов;</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rFonts w:eastAsia="Times New Roman CYR"/>
          <w:sz w:val="20"/>
          <w:szCs w:val="20"/>
        </w:rPr>
        <w:t xml:space="preserve">3) принимает решение о возврате излишне уплаченных (взысканных) платежей в </w:t>
      </w:r>
      <w:r w:rsidRPr="005849D6">
        <w:rPr>
          <w:sz w:val="20"/>
          <w:szCs w:val="20"/>
        </w:rPr>
        <w:t>местный бюджет</w:t>
      </w:r>
      <w:r w:rsidRPr="005849D6">
        <w:rPr>
          <w:rFonts w:eastAsia="Times New Roman CYR"/>
          <w:sz w:val="20"/>
          <w:szCs w:val="20"/>
        </w:rPr>
        <w:t xml:space="preserve">,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w:t>
      </w:r>
      <w:r w:rsidRPr="005849D6">
        <w:rPr>
          <w:sz w:val="20"/>
          <w:szCs w:val="20"/>
        </w:rPr>
        <w:t>казначейства для осуществления возврата, в порядке, установленном Министерством финансов Российской Федерации (приказ Минфина России от 29.12.2022 № 198н);</w:t>
      </w:r>
      <w:proofErr w:type="gramEnd"/>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4) принимает решения о зачете (уточнении) платежей в </w:t>
      </w:r>
      <w:r w:rsidRPr="005849D6">
        <w:rPr>
          <w:sz w:val="20"/>
          <w:szCs w:val="20"/>
        </w:rPr>
        <w:t>местный бюджет</w:t>
      </w:r>
      <w:r w:rsidRPr="005849D6">
        <w:rPr>
          <w:rFonts w:eastAsia="Times New Roman CYR"/>
          <w:sz w:val="20"/>
          <w:szCs w:val="20"/>
        </w:rPr>
        <w:t xml:space="preserve"> и представление соответствующих уведомлений в орган Федерального казначейства;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5) в случае и порядке, установленных главным администратором доходов </w:t>
      </w:r>
      <w:r w:rsidRPr="005849D6">
        <w:rPr>
          <w:sz w:val="20"/>
          <w:szCs w:val="20"/>
        </w:rPr>
        <w:t>местного бюджета</w:t>
      </w:r>
      <w:r w:rsidRPr="005849D6">
        <w:rPr>
          <w:rFonts w:eastAsia="Times New Roman CYR"/>
          <w:sz w:val="20"/>
          <w:szCs w:val="20"/>
        </w:rPr>
        <w:t xml:space="preserve"> формирует и представляет главному администратору доходов </w:t>
      </w:r>
      <w:r w:rsidRPr="005849D6">
        <w:rPr>
          <w:sz w:val="20"/>
          <w:szCs w:val="20"/>
        </w:rPr>
        <w:t>местного бюджета</w:t>
      </w:r>
      <w:r w:rsidRPr="005849D6">
        <w:rPr>
          <w:rFonts w:eastAsia="Times New Roman CYR"/>
          <w:sz w:val="20"/>
          <w:szCs w:val="20"/>
        </w:rPr>
        <w:t xml:space="preserve"> сведения и бюджетную отчетность, необходимые для осуществления полномочий соответствующего главного администратора доходов </w:t>
      </w:r>
      <w:r w:rsidRPr="005849D6">
        <w:rPr>
          <w:sz w:val="20"/>
          <w:szCs w:val="20"/>
        </w:rPr>
        <w:t>местного бюджета</w:t>
      </w:r>
      <w:r w:rsidRPr="005849D6">
        <w:rPr>
          <w:rFonts w:eastAsia="Times New Roman CYR"/>
          <w:sz w:val="20"/>
          <w:szCs w:val="20"/>
        </w:rPr>
        <w:t>;</w:t>
      </w:r>
    </w:p>
    <w:p w:rsidR="005849D6" w:rsidRPr="005849D6" w:rsidRDefault="005849D6" w:rsidP="005849D6">
      <w:pPr>
        <w:widowControl w:val="0"/>
        <w:autoSpaceDE w:val="0"/>
        <w:autoSpaceDN w:val="0"/>
        <w:adjustRightInd w:val="0"/>
        <w:ind w:firstLine="567"/>
        <w:jc w:val="both"/>
        <w:rPr>
          <w:rFonts w:eastAsia="Times New Roman CYR"/>
          <w:sz w:val="20"/>
          <w:szCs w:val="20"/>
        </w:rPr>
      </w:pPr>
      <w:proofErr w:type="gramStart"/>
      <w:r w:rsidRPr="005849D6">
        <w:rPr>
          <w:rFonts w:eastAsia="Times New Roman CYR"/>
          <w:sz w:val="20"/>
          <w:szCs w:val="20"/>
        </w:rPr>
        <w:t>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w:t>
      </w:r>
      <w:proofErr w:type="gramEnd"/>
      <w:r w:rsidRPr="005849D6">
        <w:rPr>
          <w:rFonts w:eastAsia="Times New Roman CYR"/>
          <w:sz w:val="20"/>
          <w:szCs w:val="20"/>
        </w:rPr>
        <w:t xml:space="preserve"> услуг», за исключением случаев, предусмотренных законодательством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rFonts w:eastAsia="Times New Roman CYR"/>
          <w:sz w:val="20"/>
          <w:szCs w:val="20"/>
        </w:rPr>
        <w:t xml:space="preserve">7) принимает решение о признании безнадежной к взысканию </w:t>
      </w:r>
      <w:r w:rsidRPr="005849D6">
        <w:rPr>
          <w:sz w:val="20"/>
          <w:szCs w:val="20"/>
        </w:rPr>
        <w:t>задолженности по платежам в местный бюджет;</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8)</w:t>
      </w:r>
      <w:r w:rsidRPr="005849D6">
        <w:rPr>
          <w:b/>
          <w:bCs/>
          <w:sz w:val="20"/>
          <w:szCs w:val="20"/>
        </w:rPr>
        <w:t xml:space="preserve"> </w:t>
      </w:r>
      <w:r w:rsidRPr="005849D6">
        <w:rPr>
          <w:sz w:val="20"/>
          <w:szCs w:val="20"/>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sz w:val="20"/>
          <w:szCs w:val="20"/>
        </w:rPr>
        <w:t>9) осуществляет иные бюджетные полномочия, установленные Бюджетным</w:t>
      </w:r>
      <w:r w:rsidRPr="005849D6">
        <w:rPr>
          <w:rFonts w:eastAsia="Times New Roman CYR"/>
          <w:sz w:val="20"/>
          <w:szCs w:val="20"/>
        </w:rPr>
        <w:t xml:space="preserve"> кодексом Российской Федерации и принимаемыми в соответствии с ним муниципальными правовыми актами </w:t>
      </w:r>
      <w:r w:rsidRPr="005849D6">
        <w:rPr>
          <w:sz w:val="20"/>
          <w:szCs w:val="20"/>
        </w:rPr>
        <w:t xml:space="preserve"> сельского поселения Омолон</w:t>
      </w:r>
      <w:r w:rsidRPr="005849D6">
        <w:rPr>
          <w:rFonts w:eastAsia="Times New Roman CYR"/>
          <w:sz w:val="20"/>
          <w:szCs w:val="20"/>
        </w:rPr>
        <w:t>, регулирующими бюджетные правоотношения.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8.2. Главный администратор бюджетных средств, администратор бюджетных средств проводит внутренний финансовый аудит, который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w:t>
      </w:r>
      <w:r w:rsidRPr="005849D6">
        <w:rPr>
          <w:rFonts w:eastAsia="Times New Roman CYR"/>
          <w:sz w:val="20"/>
          <w:szCs w:val="20"/>
        </w:rPr>
        <w:lastRenderedPageBreak/>
        <w:t xml:space="preserve">бюджетных средств, руководителю администратора доходов бюджета, руководителю </w:t>
      </w:r>
      <w:proofErr w:type="gramStart"/>
      <w:r w:rsidRPr="005849D6">
        <w:rPr>
          <w:rFonts w:eastAsia="Times New Roman CYR"/>
          <w:sz w:val="20"/>
          <w:szCs w:val="20"/>
        </w:rPr>
        <w:t>администратора источников финансирования дефицита бюджета</w:t>
      </w:r>
      <w:proofErr w:type="gramEnd"/>
      <w:r w:rsidRPr="005849D6">
        <w:rPr>
          <w:rFonts w:eastAsia="Times New Roman CYR"/>
          <w:sz w:val="20"/>
          <w:szCs w:val="20"/>
        </w:rPr>
        <w:t>:</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w:t>
      </w:r>
      <w:r w:rsidRPr="005849D6">
        <w:rPr>
          <w:sz w:val="20"/>
          <w:szCs w:val="20"/>
        </w:rPr>
        <w:t>местного бюджета</w:t>
      </w:r>
      <w:r w:rsidRPr="005849D6">
        <w:rPr>
          <w:rFonts w:eastAsia="Times New Roman CYR"/>
          <w:sz w:val="20"/>
          <w:szCs w:val="20"/>
        </w:rPr>
        <w:t xml:space="preserve">, администратора источников финансирования дефицита </w:t>
      </w:r>
      <w:r w:rsidRPr="005849D6">
        <w:rPr>
          <w:sz w:val="20"/>
          <w:szCs w:val="20"/>
        </w:rPr>
        <w:t>местного бюджета</w:t>
      </w:r>
      <w:r w:rsidRPr="005849D6">
        <w:rPr>
          <w:rFonts w:eastAsia="Times New Roman CYR"/>
          <w:sz w:val="20"/>
          <w:szCs w:val="20"/>
        </w:rPr>
        <w:t xml:space="preserve">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заключения о результатах исполнения решений, направленных на повышение качества финансового менеджмента.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8.3. Главные администраторы (администраторы) бюджетных средств (их уполномоченные должностные лица) осуществляют на основе функциональной независимости внутренний финансовый аудит в целях:</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5849D6" w:rsidRPr="005849D6" w:rsidRDefault="005849D6" w:rsidP="005849D6">
      <w:pPr>
        <w:widowControl w:val="0"/>
        <w:autoSpaceDE w:val="0"/>
        <w:autoSpaceDN w:val="0"/>
        <w:adjustRightInd w:val="0"/>
        <w:ind w:firstLine="567"/>
        <w:jc w:val="both"/>
        <w:rPr>
          <w:rFonts w:eastAsia="Times New Roman CYR"/>
          <w:sz w:val="20"/>
          <w:szCs w:val="20"/>
        </w:rPr>
      </w:pPr>
      <w:proofErr w:type="gramStart"/>
      <w:r w:rsidRPr="005849D6">
        <w:rPr>
          <w:rFonts w:eastAsia="Times New Roman CYR"/>
          <w:sz w:val="20"/>
          <w:szCs w:val="20"/>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roofErr w:type="gramEnd"/>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повышения качества финансового менеджмента.</w:t>
      </w:r>
    </w:p>
    <w:p w:rsidR="005849D6" w:rsidRPr="005849D6" w:rsidRDefault="005849D6" w:rsidP="005849D6">
      <w:pPr>
        <w:widowControl w:val="0"/>
        <w:autoSpaceDE w:val="0"/>
        <w:autoSpaceDN w:val="0"/>
        <w:adjustRightInd w:val="0"/>
        <w:ind w:firstLine="567"/>
        <w:jc w:val="both"/>
        <w:rPr>
          <w:rFonts w:eastAsia="Times New Roman CYR"/>
          <w:sz w:val="20"/>
          <w:szCs w:val="20"/>
        </w:rPr>
      </w:pPr>
      <w:proofErr w:type="gramStart"/>
      <w:r w:rsidRPr="005849D6">
        <w:rPr>
          <w:rFonts w:eastAsia="Times New Roman CYR"/>
          <w:sz w:val="20"/>
          <w:szCs w:val="20"/>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настоящим пунктом,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sidRPr="005849D6">
        <w:rPr>
          <w:rFonts w:eastAsia="Times New Roman CYR"/>
          <w:sz w:val="20"/>
          <w:szCs w:val="20"/>
        </w:rPr>
        <w:t xml:space="preserve">), </w:t>
      </w:r>
      <w:proofErr w:type="gramStart"/>
      <w:r w:rsidRPr="005849D6">
        <w:rPr>
          <w:rFonts w:eastAsia="Times New Roman CYR"/>
          <w:sz w:val="20"/>
          <w:szCs w:val="20"/>
        </w:rPr>
        <w:t>которому</w:t>
      </w:r>
      <w:proofErr w:type="gramEnd"/>
      <w:r w:rsidRPr="005849D6">
        <w:rPr>
          <w:rFonts w:eastAsia="Times New Roman CYR"/>
          <w:sz w:val="20"/>
          <w:szCs w:val="20"/>
        </w:rPr>
        <w:t xml:space="preserve"> передаются указанные полномочия.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Администратор бюджетных сре</w:t>
      </w:r>
      <w:proofErr w:type="gramStart"/>
      <w:r w:rsidRPr="005849D6">
        <w:rPr>
          <w:rFonts w:eastAsia="Times New Roman CYR"/>
          <w:sz w:val="20"/>
          <w:szCs w:val="20"/>
        </w:rPr>
        <w:t>дств впр</w:t>
      </w:r>
      <w:proofErr w:type="gramEnd"/>
      <w:r w:rsidRPr="005849D6">
        <w:rPr>
          <w:rFonts w:eastAsia="Times New Roman CYR"/>
          <w:sz w:val="20"/>
          <w:szCs w:val="20"/>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8.4.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в случаях, установленных федеральными стандартами внутреннего финансового аудита.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9. Главный администратор финансирования дефицита </w:t>
      </w:r>
      <w:r w:rsidRPr="005849D6">
        <w:rPr>
          <w:sz w:val="20"/>
          <w:szCs w:val="20"/>
        </w:rPr>
        <w:t>местного бюджета</w:t>
      </w:r>
      <w:r w:rsidRPr="005849D6">
        <w:rPr>
          <w:rFonts w:eastAsia="Times New Roman CYR"/>
          <w:sz w:val="20"/>
          <w:szCs w:val="20"/>
        </w:rPr>
        <w:t xml:space="preserve">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 </w:t>
      </w:r>
      <w:r w:rsidRPr="005849D6">
        <w:rPr>
          <w:sz w:val="20"/>
          <w:szCs w:val="20"/>
        </w:rPr>
        <w:t>формирует перечни подведомственных ему администраторов источников финансирования дефицита бюджета;</w:t>
      </w:r>
    </w:p>
    <w:p w:rsidR="005849D6" w:rsidRPr="005849D6" w:rsidRDefault="005849D6" w:rsidP="005849D6">
      <w:pPr>
        <w:widowControl w:val="0"/>
        <w:autoSpaceDE w:val="0"/>
        <w:autoSpaceDN w:val="0"/>
        <w:adjustRightInd w:val="0"/>
        <w:ind w:firstLine="720"/>
        <w:jc w:val="both"/>
        <w:rPr>
          <w:rFonts w:ascii="Times New Roman CYR" w:eastAsia="Times New Roman CYR" w:hAnsi="Times New Roman CYR" w:cs="Times New Roman CYR"/>
          <w:sz w:val="20"/>
          <w:szCs w:val="20"/>
        </w:rPr>
      </w:pPr>
      <w:proofErr w:type="gramStart"/>
      <w:r w:rsidRPr="005849D6">
        <w:rPr>
          <w:rFonts w:ascii="Times New Roman CYR" w:hAnsi="Times New Roman CYR" w:cs="Times New Roman CYR"/>
          <w:sz w:val="20"/>
          <w:szCs w:val="20"/>
        </w:rPr>
        <w:t xml:space="preserve">2) </w:t>
      </w:r>
      <w:r w:rsidRPr="005849D6">
        <w:rPr>
          <w:rFonts w:ascii="Times New Roman CYR" w:eastAsia="Times New Roman CYR" w:hAnsi="Times New Roman CYR" w:cs="Times New Roman CYR"/>
          <w:sz w:val="20"/>
          <w:szCs w:val="20"/>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10" w:anchor="/document/12180625/entry/0" w:history="1">
        <w:r w:rsidRPr="005849D6">
          <w:rPr>
            <w:rFonts w:ascii="Times New Roman CYR" w:eastAsia="Times New Roman CYR" w:hAnsi="Times New Roman CYR" w:cs="Times New Roman CYR"/>
            <w:sz w:val="20"/>
            <w:szCs w:val="20"/>
          </w:rPr>
          <w:t>законодательством</w:t>
        </w:r>
      </w:hyperlink>
      <w:r w:rsidRPr="005849D6">
        <w:rPr>
          <w:rFonts w:ascii="Times New Roman CYR" w:eastAsia="Times New Roman CYR" w:hAnsi="Times New Roman CYR" w:cs="Times New Roman CYR"/>
          <w:sz w:val="20"/>
          <w:szCs w:val="20"/>
        </w:rPr>
        <w:t> Российской</w:t>
      </w:r>
      <w:proofErr w:type="gramEnd"/>
      <w:r w:rsidRPr="005849D6">
        <w:rPr>
          <w:rFonts w:ascii="Times New Roman CYR" w:eastAsia="Times New Roman CYR" w:hAnsi="Times New Roman CYR" w:cs="Times New Roman CYR"/>
          <w:sz w:val="20"/>
          <w:szCs w:val="20"/>
        </w:rPr>
        <w:t xml:space="preserve"> </w:t>
      </w:r>
      <w:proofErr w:type="gramStart"/>
      <w:r w:rsidRPr="005849D6">
        <w:rPr>
          <w:rFonts w:ascii="Times New Roman CYR" w:eastAsia="Times New Roman CYR" w:hAnsi="Times New Roman CYR" w:cs="Times New Roman CYR"/>
          <w:sz w:val="20"/>
          <w:szCs w:val="20"/>
        </w:rPr>
        <w:t>Федерации о таможенном регулировании);</w:t>
      </w:r>
      <w:proofErr w:type="gramEnd"/>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5) формирует бюджетную отчетность главного </w:t>
      </w:r>
      <w:proofErr w:type="gramStart"/>
      <w:r w:rsidRPr="005849D6">
        <w:rPr>
          <w:sz w:val="20"/>
          <w:szCs w:val="20"/>
        </w:rPr>
        <w:t>администратора источников финансирования дефицита бюджета</w:t>
      </w:r>
      <w:proofErr w:type="gramEnd"/>
      <w:r w:rsidRPr="005849D6">
        <w:rPr>
          <w:sz w:val="20"/>
          <w:szCs w:val="20"/>
        </w:rPr>
        <w:t>;</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7) составляет обоснования бюджетных ассигнований.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9.1. Администратор источников финансирования дефицита местного бюджета обладает следующими бюджетными полномочиями:</w:t>
      </w:r>
    </w:p>
    <w:p w:rsidR="005849D6" w:rsidRPr="005849D6" w:rsidRDefault="005849D6" w:rsidP="005849D6">
      <w:pPr>
        <w:widowControl w:val="0"/>
        <w:autoSpaceDE w:val="0"/>
        <w:autoSpaceDN w:val="0"/>
        <w:adjustRightInd w:val="0"/>
        <w:ind w:firstLine="567"/>
        <w:jc w:val="both"/>
        <w:rPr>
          <w:rFonts w:eastAsia="Times New Roman CYR"/>
          <w:sz w:val="20"/>
          <w:szCs w:val="20"/>
        </w:rPr>
      </w:pPr>
      <w:proofErr w:type="gramStart"/>
      <w:r w:rsidRPr="005849D6">
        <w:rPr>
          <w:sz w:val="20"/>
          <w:szCs w:val="20"/>
        </w:rPr>
        <w:t xml:space="preserve">1) </w:t>
      </w:r>
      <w:r w:rsidRPr="005849D6">
        <w:rPr>
          <w:rFonts w:eastAsia="Times New Roman CYR"/>
          <w:sz w:val="20"/>
          <w:szCs w:val="20"/>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11" w:anchor="/document/12180625/entry/0" w:history="1">
        <w:r w:rsidRPr="005849D6">
          <w:rPr>
            <w:rFonts w:eastAsia="Times New Roman CYR"/>
            <w:sz w:val="20"/>
            <w:szCs w:val="20"/>
          </w:rPr>
          <w:t>законодательством</w:t>
        </w:r>
      </w:hyperlink>
      <w:r w:rsidRPr="005849D6">
        <w:rPr>
          <w:rFonts w:eastAsia="Times New Roman CYR"/>
          <w:sz w:val="20"/>
          <w:szCs w:val="20"/>
        </w:rPr>
        <w:t> Российской</w:t>
      </w:r>
      <w:proofErr w:type="gramEnd"/>
      <w:r w:rsidRPr="005849D6">
        <w:rPr>
          <w:rFonts w:eastAsia="Times New Roman CYR"/>
          <w:sz w:val="20"/>
          <w:szCs w:val="20"/>
        </w:rPr>
        <w:t xml:space="preserve"> </w:t>
      </w:r>
      <w:proofErr w:type="gramStart"/>
      <w:r w:rsidRPr="005849D6">
        <w:rPr>
          <w:rFonts w:eastAsia="Times New Roman CYR"/>
          <w:sz w:val="20"/>
          <w:szCs w:val="20"/>
        </w:rPr>
        <w:t>Федерации о таможенном регулировании);</w:t>
      </w:r>
      <w:proofErr w:type="gramEnd"/>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2) осуществляет </w:t>
      </w:r>
      <w:proofErr w:type="gramStart"/>
      <w:r w:rsidRPr="005849D6">
        <w:rPr>
          <w:sz w:val="20"/>
          <w:szCs w:val="20"/>
        </w:rPr>
        <w:t>контроль за</w:t>
      </w:r>
      <w:proofErr w:type="gramEnd"/>
      <w:r w:rsidRPr="005849D6">
        <w:rPr>
          <w:sz w:val="20"/>
          <w:szCs w:val="20"/>
        </w:rPr>
        <w:t xml:space="preserve"> полнотой и своевременностью поступления в бюджет источников финансирования дефицита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3) обеспечивает поступления в бюджет и выплаты из бюджета по источникам финансирования дефицита </w:t>
      </w:r>
      <w:r w:rsidRPr="005849D6">
        <w:rPr>
          <w:sz w:val="20"/>
          <w:szCs w:val="20"/>
        </w:rPr>
        <w:lastRenderedPageBreak/>
        <w:t>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4) формирует и представляет бюджетную отчетность;</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6)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сельского поселения Омолон, регулирующими бюджетные правоотношения.</w:t>
      </w:r>
    </w:p>
    <w:p w:rsidR="005849D6" w:rsidRPr="005849D6" w:rsidRDefault="005849D6" w:rsidP="005849D6">
      <w:pPr>
        <w:shd w:val="clear" w:color="auto" w:fill="FFFFFF"/>
        <w:ind w:firstLine="567"/>
        <w:jc w:val="both"/>
        <w:rPr>
          <w:sz w:val="20"/>
          <w:szCs w:val="20"/>
        </w:rPr>
      </w:pPr>
      <w:r w:rsidRPr="005849D6">
        <w:rPr>
          <w:sz w:val="20"/>
          <w:szCs w:val="20"/>
        </w:rPr>
        <w:t>10. Получатель бюджетных средств обладает следующими бюджетными полномочиями:</w:t>
      </w:r>
    </w:p>
    <w:p w:rsidR="005849D6" w:rsidRPr="005849D6" w:rsidRDefault="005849D6" w:rsidP="005849D6">
      <w:pPr>
        <w:shd w:val="clear" w:color="auto" w:fill="FFFFFF"/>
        <w:ind w:firstLine="567"/>
        <w:jc w:val="both"/>
        <w:rPr>
          <w:sz w:val="20"/>
          <w:szCs w:val="20"/>
        </w:rPr>
      </w:pPr>
      <w:r w:rsidRPr="005849D6">
        <w:rPr>
          <w:sz w:val="20"/>
          <w:szCs w:val="20"/>
        </w:rPr>
        <w:t>1) составляет и исполняет бюджетную смету;</w:t>
      </w:r>
    </w:p>
    <w:p w:rsidR="005849D6" w:rsidRPr="005849D6" w:rsidRDefault="005849D6" w:rsidP="005849D6">
      <w:pPr>
        <w:shd w:val="clear" w:color="auto" w:fill="FFFFFF"/>
        <w:ind w:firstLine="567"/>
        <w:jc w:val="both"/>
        <w:rPr>
          <w:sz w:val="20"/>
          <w:szCs w:val="20"/>
        </w:rPr>
      </w:pPr>
      <w:r w:rsidRPr="005849D6">
        <w:rPr>
          <w:sz w:val="20"/>
          <w:szCs w:val="20"/>
        </w:rPr>
        <w:t>2) принимает и (или) исполняет в пределах доведенных лимитов бюджетных обязательств и (или) бюджетных ассигнований бюджетные обязательства;</w:t>
      </w:r>
    </w:p>
    <w:p w:rsidR="005849D6" w:rsidRPr="005849D6" w:rsidRDefault="005849D6" w:rsidP="005849D6">
      <w:pPr>
        <w:shd w:val="clear" w:color="auto" w:fill="FFFFFF"/>
        <w:ind w:firstLine="567"/>
        <w:jc w:val="both"/>
        <w:rPr>
          <w:sz w:val="20"/>
          <w:szCs w:val="20"/>
        </w:rPr>
      </w:pPr>
      <w:r w:rsidRPr="005849D6">
        <w:rPr>
          <w:sz w:val="20"/>
          <w:szCs w:val="20"/>
        </w:rPr>
        <w:t>3) обеспечивает результативность, целевой характер использования предусмотренных ему бюджетных ассигнований;</w:t>
      </w:r>
    </w:p>
    <w:p w:rsidR="005849D6" w:rsidRPr="005849D6" w:rsidRDefault="005849D6" w:rsidP="005849D6">
      <w:pPr>
        <w:shd w:val="clear" w:color="auto" w:fill="FFFFFF"/>
        <w:ind w:firstLine="567"/>
        <w:jc w:val="both"/>
        <w:rPr>
          <w:sz w:val="20"/>
          <w:szCs w:val="20"/>
        </w:rPr>
      </w:pPr>
      <w:r w:rsidRPr="005849D6">
        <w:rPr>
          <w:sz w:val="20"/>
          <w:szCs w:val="20"/>
        </w:rPr>
        <w:t>4) вносит соответствующему главному распорядителю (распорядителю) бюджетных сре</w:t>
      </w:r>
      <w:proofErr w:type="gramStart"/>
      <w:r w:rsidRPr="005849D6">
        <w:rPr>
          <w:sz w:val="20"/>
          <w:szCs w:val="20"/>
        </w:rPr>
        <w:t>дств пр</w:t>
      </w:r>
      <w:proofErr w:type="gramEnd"/>
      <w:r w:rsidRPr="005849D6">
        <w:rPr>
          <w:sz w:val="20"/>
          <w:szCs w:val="20"/>
        </w:rPr>
        <w:t>едложения по изменению бюджетной росписи;</w:t>
      </w:r>
    </w:p>
    <w:p w:rsidR="005849D6" w:rsidRPr="005849D6" w:rsidRDefault="005849D6" w:rsidP="005849D6">
      <w:pPr>
        <w:shd w:val="clear" w:color="auto" w:fill="FFFFFF"/>
        <w:ind w:firstLine="567"/>
        <w:jc w:val="both"/>
        <w:rPr>
          <w:sz w:val="20"/>
          <w:szCs w:val="20"/>
        </w:rPr>
      </w:pPr>
      <w:r w:rsidRPr="005849D6">
        <w:rPr>
          <w:sz w:val="20"/>
          <w:szCs w:val="20"/>
        </w:rPr>
        <w:t>5) ведет бюджетный учет (обеспечивает ведение бюджетного учета);</w:t>
      </w:r>
    </w:p>
    <w:p w:rsidR="005849D6" w:rsidRPr="005849D6" w:rsidRDefault="005849D6" w:rsidP="005849D6">
      <w:pPr>
        <w:shd w:val="clear" w:color="auto" w:fill="FFFFFF"/>
        <w:ind w:firstLine="567"/>
        <w:jc w:val="both"/>
        <w:rPr>
          <w:sz w:val="20"/>
          <w:szCs w:val="20"/>
        </w:rPr>
      </w:pPr>
      <w:r w:rsidRPr="005849D6">
        <w:rPr>
          <w:sz w:val="20"/>
          <w:szCs w:val="20"/>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849D6" w:rsidRPr="005849D6" w:rsidRDefault="005849D6" w:rsidP="005849D6">
      <w:pPr>
        <w:shd w:val="clear" w:color="auto" w:fill="FFFFFF"/>
        <w:ind w:firstLine="567"/>
        <w:jc w:val="both"/>
        <w:rPr>
          <w:sz w:val="20"/>
          <w:szCs w:val="20"/>
        </w:rPr>
      </w:pPr>
      <w:r w:rsidRPr="005849D6">
        <w:rPr>
          <w:sz w:val="20"/>
          <w:szCs w:val="20"/>
        </w:rPr>
        <w:t xml:space="preserve">7) осуществляет иные полномочия, установленные </w:t>
      </w:r>
      <w:r w:rsidRPr="005849D6">
        <w:rPr>
          <w:rFonts w:eastAsia="Times New Roman CYR"/>
          <w:sz w:val="20"/>
          <w:szCs w:val="20"/>
        </w:rPr>
        <w:t>Бюджетным кодексом Российской Федерации</w:t>
      </w:r>
      <w:r w:rsidRPr="005849D6">
        <w:rPr>
          <w:sz w:val="20"/>
          <w:szCs w:val="20"/>
        </w:rPr>
        <w:t xml:space="preserve"> и принятыми в соответствии с ним муниципальными правовыми актами  сельского поселения Омолон, регулирующими бюджетные правоотношения.</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b/>
          <w:sz w:val="20"/>
          <w:szCs w:val="20"/>
        </w:rPr>
      </w:pPr>
      <w:r w:rsidRPr="005849D6">
        <w:rPr>
          <w:b/>
          <w:caps/>
          <w:sz w:val="20"/>
          <w:szCs w:val="20"/>
        </w:rPr>
        <w:t xml:space="preserve">ГЛАВА 2. Составление, представление и утверждение бюджета </w:t>
      </w:r>
      <w:r w:rsidRPr="005849D6">
        <w:rPr>
          <w:b/>
          <w:sz w:val="20"/>
          <w:szCs w:val="20"/>
        </w:rPr>
        <w:t>СЕЛЬСКОГО ПОСЕЛЕНИЯ ОМОЛОН</w:t>
      </w:r>
    </w:p>
    <w:p w:rsidR="005849D6" w:rsidRPr="005849D6" w:rsidRDefault="005849D6" w:rsidP="005849D6">
      <w:pPr>
        <w:widowControl w:val="0"/>
        <w:autoSpaceDE w:val="0"/>
        <w:autoSpaceDN w:val="0"/>
        <w:adjustRightInd w:val="0"/>
        <w:ind w:firstLine="567"/>
        <w:jc w:val="both"/>
        <w:rPr>
          <w:b/>
          <w:caps/>
          <w:sz w:val="20"/>
          <w:szCs w:val="20"/>
        </w:rPr>
      </w:pP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3. Правовая форма бюджета  сельского поселения Омолон</w:t>
      </w:r>
    </w:p>
    <w:p w:rsidR="005849D6" w:rsidRPr="005849D6" w:rsidRDefault="005849D6" w:rsidP="005849D6">
      <w:pPr>
        <w:tabs>
          <w:tab w:val="left" w:pos="0"/>
        </w:tabs>
        <w:autoSpaceDE w:val="0"/>
        <w:autoSpaceDN w:val="0"/>
        <w:adjustRightInd w:val="0"/>
        <w:ind w:firstLine="567"/>
        <w:jc w:val="both"/>
        <w:rPr>
          <w:sz w:val="20"/>
          <w:szCs w:val="20"/>
        </w:rPr>
      </w:pPr>
      <w:r w:rsidRPr="005849D6">
        <w:rPr>
          <w:sz w:val="20"/>
          <w:szCs w:val="20"/>
        </w:rPr>
        <w:t xml:space="preserve">1. Местный бюджет является формой образования и расходования денежных средств, предназначенных для обеспечения задач и функций  сельского поселения Омолон. </w:t>
      </w:r>
    </w:p>
    <w:p w:rsidR="005849D6" w:rsidRPr="005849D6" w:rsidRDefault="005849D6" w:rsidP="005849D6">
      <w:pPr>
        <w:tabs>
          <w:tab w:val="left" w:pos="0"/>
        </w:tabs>
        <w:autoSpaceDE w:val="0"/>
        <w:autoSpaceDN w:val="0"/>
        <w:adjustRightInd w:val="0"/>
        <w:ind w:firstLine="567"/>
        <w:jc w:val="both"/>
        <w:rPr>
          <w:sz w:val="20"/>
          <w:szCs w:val="20"/>
        </w:rPr>
      </w:pPr>
      <w:r w:rsidRPr="005849D6">
        <w:rPr>
          <w:sz w:val="20"/>
          <w:szCs w:val="20"/>
        </w:rPr>
        <w:t>2. Использование иных форм образования и расходования денежных сре</w:t>
      </w:r>
      <w:proofErr w:type="gramStart"/>
      <w:r w:rsidRPr="005849D6">
        <w:rPr>
          <w:sz w:val="20"/>
          <w:szCs w:val="20"/>
        </w:rPr>
        <w:t>дств дл</w:t>
      </w:r>
      <w:proofErr w:type="gramEnd"/>
      <w:r w:rsidRPr="005849D6">
        <w:rPr>
          <w:sz w:val="20"/>
          <w:szCs w:val="20"/>
        </w:rPr>
        <w:t xml:space="preserve">я исполнения расходных обязательств сельском поселении Омолон не допускается. </w:t>
      </w:r>
    </w:p>
    <w:p w:rsidR="005849D6" w:rsidRPr="005849D6" w:rsidRDefault="005849D6" w:rsidP="005849D6">
      <w:pPr>
        <w:tabs>
          <w:tab w:val="left" w:pos="0"/>
        </w:tabs>
        <w:autoSpaceDE w:val="0"/>
        <w:autoSpaceDN w:val="0"/>
        <w:adjustRightInd w:val="0"/>
        <w:ind w:firstLine="567"/>
        <w:jc w:val="both"/>
        <w:rPr>
          <w:sz w:val="20"/>
          <w:szCs w:val="20"/>
        </w:rPr>
      </w:pPr>
      <w:r w:rsidRPr="005849D6">
        <w:rPr>
          <w:sz w:val="20"/>
          <w:szCs w:val="20"/>
        </w:rPr>
        <w:t xml:space="preserve">3. Местный бюджет и отчет о его исполнении разрабатывается и утверждается в форме решения Совета депутатов. </w:t>
      </w:r>
    </w:p>
    <w:p w:rsidR="005849D6" w:rsidRPr="005849D6" w:rsidRDefault="005849D6" w:rsidP="005849D6">
      <w:pPr>
        <w:tabs>
          <w:tab w:val="left" w:pos="0"/>
        </w:tabs>
        <w:autoSpaceDE w:val="0"/>
        <w:autoSpaceDN w:val="0"/>
        <w:adjustRightInd w:val="0"/>
        <w:ind w:firstLine="567"/>
        <w:jc w:val="both"/>
        <w:rPr>
          <w:sz w:val="20"/>
          <w:szCs w:val="20"/>
        </w:rPr>
      </w:pPr>
      <w:r w:rsidRPr="005849D6">
        <w:rPr>
          <w:sz w:val="20"/>
          <w:szCs w:val="20"/>
        </w:rPr>
        <w:t xml:space="preserve">4. Местный бюджет составляется и утверждается сроком на три года (очередной финансовый год и плановый период). </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4. Основы составления проекта бюджета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1. Проект бюджета составляется и утверждается сроком на три года (очередной финансовый год и плановый период), в соответствии с настоящим Положением.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2. Составление проекта бюджета на очередной финансовый год и плановый период осуществляется Администрацией сельского поселения в соответствии с Бюджетным кодексом Российской Федерации, настоящим Положением и основывается </w:t>
      </w:r>
      <w:proofErr w:type="gramStart"/>
      <w:r w:rsidRPr="005849D6">
        <w:rPr>
          <w:sz w:val="20"/>
          <w:szCs w:val="20"/>
        </w:rPr>
        <w:t>на</w:t>
      </w:r>
      <w:proofErr w:type="gramEnd"/>
      <w:r w:rsidRPr="005849D6">
        <w:rPr>
          <w:sz w:val="20"/>
          <w:szCs w:val="20"/>
        </w:rPr>
        <w:t>:</w:t>
      </w:r>
    </w:p>
    <w:p w:rsidR="005849D6" w:rsidRPr="005849D6" w:rsidRDefault="005849D6" w:rsidP="005849D6">
      <w:pPr>
        <w:shd w:val="clear" w:color="auto" w:fill="FFFFFF"/>
        <w:ind w:firstLine="567"/>
        <w:jc w:val="both"/>
        <w:rPr>
          <w:sz w:val="20"/>
          <w:szCs w:val="20"/>
        </w:rPr>
      </w:pPr>
      <w:r w:rsidRPr="005849D6">
        <w:rPr>
          <w:sz w:val="20"/>
          <w:szCs w:val="20"/>
        </w:rPr>
        <w:t xml:space="preserve">- </w:t>
      </w:r>
      <w:proofErr w:type="gramStart"/>
      <w:r w:rsidRPr="005849D6">
        <w:rPr>
          <w:sz w:val="20"/>
          <w:szCs w:val="20"/>
        </w:rPr>
        <w:t>положениях</w:t>
      </w:r>
      <w:proofErr w:type="gramEnd"/>
      <w:r w:rsidRPr="005849D6">
        <w:rPr>
          <w:sz w:val="20"/>
          <w:szCs w:val="20"/>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849D6" w:rsidRPr="005849D6" w:rsidRDefault="005849D6" w:rsidP="005849D6">
      <w:pPr>
        <w:shd w:val="clear" w:color="auto" w:fill="FFFFFF"/>
        <w:ind w:firstLine="567"/>
        <w:jc w:val="both"/>
        <w:rPr>
          <w:sz w:val="20"/>
          <w:szCs w:val="20"/>
        </w:rPr>
      </w:pPr>
      <w:r w:rsidRPr="005849D6">
        <w:rPr>
          <w:sz w:val="20"/>
          <w:szCs w:val="20"/>
        </w:rPr>
        <w:t xml:space="preserve">- </w:t>
      </w:r>
      <w:proofErr w:type="gramStart"/>
      <w:r w:rsidRPr="005849D6">
        <w:rPr>
          <w:sz w:val="20"/>
          <w:szCs w:val="20"/>
        </w:rPr>
        <w:t>документах</w:t>
      </w:r>
      <w:proofErr w:type="gramEnd"/>
      <w:r w:rsidRPr="005849D6">
        <w:rPr>
          <w:sz w:val="20"/>
          <w:szCs w:val="20"/>
        </w:rPr>
        <w:t>, определяющих цели национального развития Российской Федерации и направления деятельности органов публичной власти по их достижению;</w:t>
      </w:r>
    </w:p>
    <w:p w:rsidR="005849D6" w:rsidRPr="005849D6" w:rsidRDefault="005849D6" w:rsidP="005849D6">
      <w:pPr>
        <w:shd w:val="clear" w:color="auto" w:fill="FFFFFF"/>
        <w:ind w:firstLine="567"/>
        <w:jc w:val="both"/>
        <w:rPr>
          <w:sz w:val="20"/>
          <w:szCs w:val="20"/>
        </w:rPr>
      </w:pPr>
      <w:r w:rsidRPr="005849D6">
        <w:rPr>
          <w:sz w:val="20"/>
          <w:szCs w:val="20"/>
        </w:rPr>
        <w:t xml:space="preserve">- основных </w:t>
      </w:r>
      <w:proofErr w:type="gramStart"/>
      <w:r w:rsidRPr="005849D6">
        <w:rPr>
          <w:sz w:val="20"/>
          <w:szCs w:val="20"/>
        </w:rPr>
        <w:t>направлениях</w:t>
      </w:r>
      <w:proofErr w:type="gramEnd"/>
      <w:r w:rsidRPr="005849D6">
        <w:rPr>
          <w:sz w:val="20"/>
          <w:szCs w:val="20"/>
        </w:rPr>
        <w:t xml:space="preserve"> бюджетной и налоговой политики  сельского поселения Омолон;</w:t>
      </w:r>
    </w:p>
    <w:p w:rsidR="005849D6" w:rsidRPr="005849D6" w:rsidRDefault="005849D6" w:rsidP="005849D6">
      <w:pPr>
        <w:shd w:val="clear" w:color="auto" w:fill="FFFFFF"/>
        <w:ind w:firstLine="567"/>
        <w:jc w:val="both"/>
        <w:rPr>
          <w:sz w:val="20"/>
          <w:szCs w:val="20"/>
        </w:rPr>
      </w:pPr>
      <w:r w:rsidRPr="005849D6">
        <w:rPr>
          <w:sz w:val="20"/>
          <w:szCs w:val="20"/>
        </w:rPr>
        <w:t xml:space="preserve">- </w:t>
      </w:r>
      <w:proofErr w:type="gramStart"/>
      <w:r w:rsidRPr="005849D6">
        <w:rPr>
          <w:sz w:val="20"/>
          <w:szCs w:val="20"/>
        </w:rPr>
        <w:t>прогнозе</w:t>
      </w:r>
      <w:proofErr w:type="gramEnd"/>
      <w:r w:rsidRPr="005849D6">
        <w:rPr>
          <w:sz w:val="20"/>
          <w:szCs w:val="20"/>
        </w:rPr>
        <w:t xml:space="preserve"> социально-экономического развития сельского поселения Омолон;</w:t>
      </w:r>
    </w:p>
    <w:p w:rsidR="005849D6" w:rsidRPr="005849D6" w:rsidRDefault="005849D6" w:rsidP="005849D6">
      <w:pPr>
        <w:shd w:val="clear" w:color="auto" w:fill="FFFFFF"/>
        <w:ind w:firstLine="567"/>
        <w:jc w:val="both"/>
        <w:rPr>
          <w:sz w:val="20"/>
          <w:szCs w:val="20"/>
        </w:rPr>
      </w:pPr>
      <w:r w:rsidRPr="005849D6">
        <w:rPr>
          <w:sz w:val="20"/>
          <w:szCs w:val="20"/>
        </w:rPr>
        <w:t xml:space="preserve">- бюджетном </w:t>
      </w:r>
      <w:proofErr w:type="gramStart"/>
      <w:r w:rsidRPr="005849D6">
        <w:rPr>
          <w:sz w:val="20"/>
          <w:szCs w:val="20"/>
        </w:rPr>
        <w:t>прогнозе</w:t>
      </w:r>
      <w:proofErr w:type="gramEnd"/>
      <w:r w:rsidRPr="005849D6">
        <w:rPr>
          <w:sz w:val="20"/>
          <w:szCs w:val="20"/>
        </w:rPr>
        <w:t xml:space="preserve"> (проекте бюджетного прогноза, проекте изменений бюджетного прогноза) на долгосрочный период;</w:t>
      </w:r>
    </w:p>
    <w:p w:rsidR="005849D6" w:rsidRPr="005849D6" w:rsidRDefault="005849D6" w:rsidP="005849D6">
      <w:pPr>
        <w:shd w:val="clear" w:color="auto" w:fill="FFFFFF"/>
        <w:ind w:firstLine="567"/>
        <w:jc w:val="both"/>
        <w:rPr>
          <w:sz w:val="20"/>
          <w:szCs w:val="20"/>
        </w:rPr>
      </w:pPr>
      <w:r w:rsidRPr="005849D6">
        <w:rPr>
          <w:sz w:val="20"/>
          <w:szCs w:val="20"/>
        </w:rPr>
        <w:t xml:space="preserve">- муниципальных </w:t>
      </w:r>
      <w:proofErr w:type="gramStart"/>
      <w:r w:rsidRPr="005849D6">
        <w:rPr>
          <w:sz w:val="20"/>
          <w:szCs w:val="20"/>
        </w:rPr>
        <w:t>программах</w:t>
      </w:r>
      <w:proofErr w:type="gramEnd"/>
      <w:r w:rsidRPr="005849D6">
        <w:rPr>
          <w:sz w:val="20"/>
          <w:szCs w:val="20"/>
        </w:rPr>
        <w:t xml:space="preserve"> (проектах муниципальных программ, проектах изменений указанных программ).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Составление проекта бюджета на очередной финансовый год и плановый период начинается не позднее, чем за шесть месяцев до окончания текущего финансового года на основании постановления Главы сельского поселения Омоло</w:t>
      </w:r>
      <w:proofErr w:type="gramStart"/>
      <w:r w:rsidRPr="005849D6">
        <w:rPr>
          <w:sz w:val="20"/>
          <w:szCs w:val="20"/>
        </w:rPr>
        <w:t>н(</w:t>
      </w:r>
      <w:proofErr w:type="gramEnd"/>
      <w:r w:rsidRPr="005849D6">
        <w:rPr>
          <w:sz w:val="20"/>
          <w:szCs w:val="20"/>
        </w:rPr>
        <w:t xml:space="preserve">Администрации сельского поселения Омолон), в котором определяются порядок и сроки осуществления мероприятий, связанных с составлением проекта местного бюджета.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Непосредственное составление проекта местного бюджета осуществляется финансовым органом.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4. В проекте решения о местном бюджете должны содержаться основные характеристики бюджета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К основным характеристикам бюджета сельского поселения Омолон относятся: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общий объем доходов местного бюджета на очередной финансовый год и плановый период;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общий объем расходов местного бюджета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дефицит (профицит) местного бюджета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иные показатели, установленные Бюджетным кодексом, законами Чукотского автономного округа, муниципальными правовыми актами Совета депутатов (кроме решения о бюджете).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5. В проекте решения о местном бюджете также должны содержаться следующие показатели:</w:t>
      </w:r>
    </w:p>
    <w:p w:rsidR="005849D6" w:rsidRPr="005849D6" w:rsidRDefault="005849D6" w:rsidP="005849D6">
      <w:pPr>
        <w:shd w:val="clear" w:color="auto" w:fill="FFFFFF"/>
        <w:ind w:firstLine="567"/>
        <w:jc w:val="both"/>
        <w:rPr>
          <w:sz w:val="20"/>
          <w:szCs w:val="20"/>
        </w:rPr>
      </w:pPr>
      <w:proofErr w:type="gramStart"/>
      <w:r w:rsidRPr="005849D6">
        <w:rPr>
          <w:sz w:val="20"/>
          <w:szCs w:val="20"/>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r w:rsidRPr="005849D6">
        <w:rPr>
          <w:sz w:val="20"/>
          <w:szCs w:val="20"/>
        </w:rPr>
        <w:lastRenderedPageBreak/>
        <w:t>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5849D6">
        <w:rPr>
          <w:sz w:val="20"/>
          <w:szCs w:val="20"/>
        </w:rPr>
        <w:t xml:space="preserve"> также по разделам и подразделам классификации расходов бюджетов в случаях, установленных, муниципальным правовым актом Совета депутатов;</w:t>
      </w:r>
    </w:p>
    <w:p w:rsidR="005849D6" w:rsidRPr="005849D6" w:rsidRDefault="005849D6" w:rsidP="005849D6">
      <w:pPr>
        <w:shd w:val="clear" w:color="auto" w:fill="FFFFFF"/>
        <w:ind w:firstLine="567"/>
        <w:jc w:val="both"/>
        <w:rPr>
          <w:sz w:val="20"/>
          <w:szCs w:val="20"/>
        </w:rPr>
      </w:pPr>
      <w:r w:rsidRPr="005849D6">
        <w:rPr>
          <w:sz w:val="20"/>
          <w:szCs w:val="20"/>
        </w:rPr>
        <w:t>- ведомственная структура расходов бюджета на очередной финансовый год и плановый период;</w:t>
      </w:r>
    </w:p>
    <w:p w:rsidR="005849D6" w:rsidRPr="005849D6" w:rsidRDefault="005849D6" w:rsidP="005849D6">
      <w:pPr>
        <w:shd w:val="clear" w:color="auto" w:fill="FFFFFF"/>
        <w:ind w:firstLine="567"/>
        <w:jc w:val="both"/>
        <w:rPr>
          <w:sz w:val="20"/>
          <w:szCs w:val="20"/>
        </w:rPr>
      </w:pPr>
      <w:r w:rsidRPr="005849D6">
        <w:rPr>
          <w:sz w:val="20"/>
          <w:szCs w:val="20"/>
        </w:rPr>
        <w:t>- общий объем бюджетных ассигнований, направляемых на исполнение публичных нормативных обязательств;</w:t>
      </w:r>
    </w:p>
    <w:p w:rsidR="005849D6" w:rsidRPr="005849D6" w:rsidRDefault="005849D6" w:rsidP="005849D6">
      <w:pPr>
        <w:shd w:val="clear" w:color="auto" w:fill="FFFFFF"/>
        <w:ind w:firstLine="567"/>
        <w:jc w:val="both"/>
        <w:rPr>
          <w:sz w:val="20"/>
          <w:szCs w:val="20"/>
        </w:rPr>
      </w:pPr>
      <w:r w:rsidRPr="005849D6">
        <w:rPr>
          <w:sz w:val="20"/>
          <w:szCs w:val="20"/>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849D6" w:rsidRPr="005849D6" w:rsidRDefault="005849D6" w:rsidP="005849D6">
      <w:pPr>
        <w:shd w:val="clear" w:color="auto" w:fill="FFFFFF"/>
        <w:ind w:firstLine="567"/>
        <w:jc w:val="both"/>
        <w:rPr>
          <w:sz w:val="20"/>
          <w:szCs w:val="20"/>
        </w:rPr>
      </w:pPr>
      <w:proofErr w:type="gramStart"/>
      <w:r w:rsidRPr="005849D6">
        <w:rPr>
          <w:sz w:val="20"/>
          <w:szCs w:val="20"/>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849D6">
        <w:rPr>
          <w:sz w:val="20"/>
          <w:szCs w:val="20"/>
        </w:rPr>
        <w:t xml:space="preserve"> за счет межбюджетных трансфертов из других бюджетов бюджетной системы Российской Федерации, имеющих целевое назначение);</w:t>
      </w:r>
    </w:p>
    <w:p w:rsidR="005849D6" w:rsidRPr="005849D6" w:rsidRDefault="005849D6" w:rsidP="005849D6">
      <w:pPr>
        <w:shd w:val="clear" w:color="auto" w:fill="FFFFFF"/>
        <w:ind w:firstLine="567"/>
        <w:jc w:val="both"/>
        <w:rPr>
          <w:sz w:val="20"/>
          <w:szCs w:val="20"/>
        </w:rPr>
      </w:pPr>
      <w:r w:rsidRPr="005849D6">
        <w:rPr>
          <w:sz w:val="20"/>
          <w:szCs w:val="20"/>
        </w:rPr>
        <w:t>- источники финансирования дефицита бюджета на очередной финансовый год и плановый период;</w:t>
      </w:r>
    </w:p>
    <w:p w:rsidR="005849D6" w:rsidRPr="005849D6" w:rsidRDefault="005849D6" w:rsidP="005849D6">
      <w:pPr>
        <w:shd w:val="clear" w:color="auto" w:fill="FFFFFF"/>
        <w:ind w:firstLine="567"/>
        <w:jc w:val="both"/>
        <w:rPr>
          <w:sz w:val="20"/>
          <w:szCs w:val="20"/>
        </w:rPr>
      </w:pPr>
      <w:r w:rsidRPr="005849D6">
        <w:rPr>
          <w:sz w:val="20"/>
          <w:szCs w:val="20"/>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6. Администрация сельского поселения направляет муниципальные программы, предусмотренные к финансированию из местного бюджета на очередной финансовый год и плановый период, в Совет депутатов.</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Совет депутатов направляет предложения по соответствующим муниципальным программам в Администрацию сельского поселения.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7.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Изменение параметров планового периода местного бюджета осуществляется в соответствии с решением Совета депутатов.</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5. Разработка проекта прогноза социально-экономического развития  сельского поселения Омолон</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 Прогноз социально-экономического развития </w:t>
      </w:r>
      <w:r w:rsidRPr="005849D6">
        <w:rPr>
          <w:sz w:val="20"/>
          <w:szCs w:val="20"/>
        </w:rPr>
        <w:t>сельского поселения Омолон</w:t>
      </w:r>
      <w:r w:rsidRPr="005849D6">
        <w:rPr>
          <w:rFonts w:eastAsia="Times New Roman CYR"/>
          <w:sz w:val="20"/>
          <w:szCs w:val="20"/>
        </w:rPr>
        <w:t xml:space="preserve"> разрабатывается на период не менее трех лет.</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2. Прогноз социально-экономического развития </w:t>
      </w:r>
      <w:r w:rsidRPr="005849D6">
        <w:rPr>
          <w:sz w:val="20"/>
          <w:szCs w:val="20"/>
        </w:rPr>
        <w:t xml:space="preserve"> сельского поселения</w:t>
      </w:r>
      <w:r w:rsidRPr="005849D6">
        <w:rPr>
          <w:rFonts w:eastAsia="Times New Roman CYR"/>
          <w:sz w:val="20"/>
          <w:szCs w:val="20"/>
        </w:rPr>
        <w:t xml:space="preserve"> Омолон ежегодно разрабатывается в порядке, установленном Администрацией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3. Прогноз социально-экономического развития </w:t>
      </w:r>
      <w:r w:rsidRPr="005849D6">
        <w:rPr>
          <w:sz w:val="20"/>
          <w:szCs w:val="20"/>
        </w:rPr>
        <w:t xml:space="preserve">сельского поселения </w:t>
      </w:r>
      <w:r w:rsidRPr="005849D6">
        <w:rPr>
          <w:rFonts w:eastAsia="Times New Roman CYR"/>
          <w:sz w:val="20"/>
          <w:szCs w:val="20"/>
        </w:rPr>
        <w:t xml:space="preserve">Омолон </w:t>
      </w:r>
      <w:r w:rsidRPr="005849D6">
        <w:rPr>
          <w:sz w:val="20"/>
          <w:szCs w:val="20"/>
        </w:rPr>
        <w:t>одобряется Администрацией сельского поселения одновременно с принятием решения о внесении проекта бюджета в Совет депутатов.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4. Изменения прогноза социально-экономического развития </w:t>
      </w:r>
      <w:r w:rsidRPr="005849D6">
        <w:rPr>
          <w:sz w:val="20"/>
          <w:szCs w:val="20"/>
        </w:rPr>
        <w:t>сельского поселения</w:t>
      </w:r>
      <w:r w:rsidRPr="005849D6">
        <w:rPr>
          <w:rFonts w:eastAsia="Times New Roman CYR"/>
          <w:sz w:val="20"/>
          <w:szCs w:val="20"/>
        </w:rPr>
        <w:t xml:space="preserve"> Омолон в ходе составления или рассмотрения проекта местного бюджета влечет за собой изменения основных характеристик проекта бюджета.</w:t>
      </w:r>
    </w:p>
    <w:p w:rsidR="005849D6" w:rsidRPr="005849D6" w:rsidRDefault="005849D6" w:rsidP="005849D6">
      <w:pPr>
        <w:widowControl w:val="0"/>
        <w:autoSpaceDE w:val="0"/>
        <w:autoSpaceDN w:val="0"/>
        <w:adjustRightInd w:val="0"/>
        <w:ind w:firstLine="567"/>
        <w:jc w:val="both"/>
        <w:rPr>
          <w:sz w:val="20"/>
          <w:szCs w:val="20"/>
        </w:rPr>
      </w:pPr>
      <w:r w:rsidRPr="005849D6">
        <w:rPr>
          <w:rFonts w:eastAsia="Times New Roman CYR"/>
          <w:sz w:val="20"/>
          <w:szCs w:val="20"/>
        </w:rPr>
        <w:t xml:space="preserve">5. Разработка прогноза социально-экономического развития </w:t>
      </w:r>
      <w:r w:rsidRPr="005849D6">
        <w:rPr>
          <w:sz w:val="20"/>
          <w:szCs w:val="20"/>
        </w:rPr>
        <w:t>сельского поселения</w:t>
      </w:r>
      <w:r w:rsidRPr="005849D6">
        <w:rPr>
          <w:rFonts w:eastAsia="Times New Roman CYR"/>
          <w:sz w:val="20"/>
          <w:szCs w:val="20"/>
        </w:rPr>
        <w:t xml:space="preserve"> Омолон на очередной финансовый год и плановый период осуществляется </w:t>
      </w:r>
      <w:r w:rsidRPr="005849D6">
        <w:rPr>
          <w:sz w:val="20"/>
          <w:szCs w:val="20"/>
        </w:rPr>
        <w:t>финансовым органом.</w:t>
      </w:r>
    </w:p>
    <w:p w:rsidR="005849D6" w:rsidRPr="005849D6" w:rsidRDefault="005849D6" w:rsidP="005849D6">
      <w:pPr>
        <w:shd w:val="clear" w:color="auto" w:fill="FFFFFF"/>
        <w:ind w:firstLine="567"/>
        <w:jc w:val="both"/>
        <w:rPr>
          <w:sz w:val="20"/>
          <w:szCs w:val="20"/>
        </w:rPr>
      </w:pPr>
      <w:r w:rsidRPr="005849D6">
        <w:rPr>
          <w:sz w:val="20"/>
          <w:szCs w:val="20"/>
        </w:rPr>
        <w:t>6. В целях формирования бюджетного прогноза сельского поселения Омолон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сельского поселения Омолон  на долгосрочный период в порядке, установленном Администрацией сельского поселения.</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6. Прогнозирование доходов бюджета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rPr>
        <w:t>Доходы бюджета прогнозируются на основе прогноза социально-экономического развития сельского поселения Омолон, действующего на день внесения проекта решения о бюджете сельского поселения Омолон в Совет депутатов,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Российской Федерации, законов Чукотского автономного округа   и муниципальных правовых</w:t>
      </w:r>
      <w:proofErr w:type="gramEnd"/>
      <w:r w:rsidRPr="005849D6">
        <w:rPr>
          <w:sz w:val="20"/>
          <w:szCs w:val="20"/>
        </w:rPr>
        <w:t xml:space="preserve"> актов Совета депутатов, устанавливающих неналоговые доходы бюджетов бюджетной системы Российской Федерации.</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rPr>
        <w:t>Положения федеральных законов, законов Чукотского автономного округа, муниципальных правовых актов представительных органов муниципальных образований, приводящих к изменению общего объема доходов бюджета сельского поселения Омолон, и принятых после внесения проекта решения о бюджете сельского поселения Омолон в Совет депутатов,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w:t>
      </w:r>
      <w:proofErr w:type="gramEnd"/>
      <w:r w:rsidRPr="005849D6">
        <w:rPr>
          <w:sz w:val="20"/>
          <w:szCs w:val="20"/>
        </w:rPr>
        <w:t xml:space="preserve"> года.</w:t>
      </w:r>
    </w:p>
    <w:p w:rsidR="005849D6" w:rsidRPr="005849D6" w:rsidRDefault="005849D6" w:rsidP="005849D6">
      <w:pPr>
        <w:widowControl w:val="0"/>
        <w:autoSpaceDE w:val="0"/>
        <w:autoSpaceDN w:val="0"/>
        <w:adjustRightInd w:val="0"/>
        <w:ind w:firstLine="567"/>
        <w:jc w:val="both"/>
        <w:rPr>
          <w:sz w:val="20"/>
          <w:szCs w:val="20"/>
        </w:rPr>
      </w:pPr>
      <w:r w:rsidRPr="005849D6">
        <w:rPr>
          <w:b/>
          <w:sz w:val="20"/>
          <w:szCs w:val="20"/>
        </w:rPr>
        <w:t>Статья 7. Планирование бюджетных ассигнований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статьи 174.2 Бюджетного кодекса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5849D6">
        <w:rPr>
          <w:sz w:val="20"/>
          <w:szCs w:val="20"/>
        </w:rPr>
        <w:t>ств пр</w:t>
      </w:r>
      <w:proofErr w:type="gramEnd"/>
      <w:r w:rsidRPr="005849D6">
        <w:rPr>
          <w:sz w:val="20"/>
          <w:szCs w:val="20"/>
        </w:rPr>
        <w:t xml:space="preserve">и первоочередном планировании бюджетных ассигнований </w:t>
      </w:r>
      <w:r w:rsidRPr="005849D6">
        <w:rPr>
          <w:sz w:val="20"/>
          <w:szCs w:val="20"/>
        </w:rPr>
        <w:lastRenderedPageBreak/>
        <w:t>на исполнение действующих обязательств.</w:t>
      </w:r>
    </w:p>
    <w:p w:rsidR="005849D6" w:rsidRPr="005849D6" w:rsidRDefault="005849D6" w:rsidP="005849D6">
      <w:pPr>
        <w:widowControl w:val="0"/>
        <w:autoSpaceDE w:val="0"/>
        <w:autoSpaceDN w:val="0"/>
        <w:adjustRightInd w:val="0"/>
        <w:ind w:firstLine="567"/>
        <w:jc w:val="both"/>
        <w:rPr>
          <w:rFonts w:eastAsia="Times New Roman CYR"/>
          <w:b/>
          <w:bCs/>
          <w:color w:val="000000"/>
          <w:sz w:val="20"/>
          <w:szCs w:val="20"/>
        </w:rPr>
      </w:pPr>
      <w:r w:rsidRPr="005849D6">
        <w:rPr>
          <w:rFonts w:eastAsia="Times New Roman CYR"/>
          <w:b/>
          <w:bCs/>
          <w:color w:val="000000"/>
          <w:sz w:val="20"/>
          <w:szCs w:val="20"/>
        </w:rPr>
        <w:t>Статья 8. Муниципальные программы</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1. Муниципальные программы утверждаются Администрацией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Сроки реализации муниципальных программ определяются Администрацией сельского поселения в устанавливаемом ими порядке.</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Порядок принятия решений о разработке муниципальных программ, формирования и реализации указанных программ устанавливается Администрацией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2. Объем бюджетных ассигнований на финансовое обеспечение реализации муниципальных программ утверждается решением о бюджете </w:t>
      </w:r>
      <w:r w:rsidRPr="005849D6">
        <w:rPr>
          <w:sz w:val="20"/>
          <w:szCs w:val="20"/>
        </w:rPr>
        <w:t>сельского поселения Омолон</w:t>
      </w:r>
      <w:r w:rsidRPr="005849D6">
        <w:rPr>
          <w:rFonts w:eastAsia="Times New Roman CYR"/>
          <w:sz w:val="20"/>
          <w:szCs w:val="20"/>
        </w:rPr>
        <w:t xml:space="preserve"> по соответствующей каждой программе целевой статье расходов бюджета </w:t>
      </w:r>
      <w:r w:rsidRPr="005849D6">
        <w:rPr>
          <w:sz w:val="20"/>
          <w:szCs w:val="20"/>
        </w:rPr>
        <w:t>сельского поселения Омолон</w:t>
      </w:r>
      <w:r w:rsidRPr="005849D6">
        <w:rPr>
          <w:rFonts w:eastAsia="Times New Roman CYR"/>
          <w:sz w:val="20"/>
          <w:szCs w:val="20"/>
        </w:rPr>
        <w:t xml:space="preserve"> в соответствии с перечнем и структурой муниципальных программ, </w:t>
      </w:r>
      <w:proofErr w:type="gramStart"/>
      <w:r w:rsidRPr="005849D6">
        <w:rPr>
          <w:rFonts w:eastAsia="Times New Roman CYR"/>
          <w:sz w:val="20"/>
          <w:szCs w:val="20"/>
        </w:rPr>
        <w:t>определенными</w:t>
      </w:r>
      <w:proofErr w:type="gramEnd"/>
      <w:r w:rsidRPr="005849D6">
        <w:rPr>
          <w:rFonts w:eastAsia="Times New Roman CYR"/>
          <w:sz w:val="20"/>
          <w:szCs w:val="20"/>
        </w:rPr>
        <w:t xml:space="preserve"> правовым актом Администрации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Совет депутатов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депутатов.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Муниципальные программы подлежат приведению в соответствие с решением о бюджете </w:t>
      </w:r>
      <w:r w:rsidRPr="005849D6">
        <w:rPr>
          <w:sz w:val="20"/>
          <w:szCs w:val="20"/>
        </w:rPr>
        <w:t>сельского поселения</w:t>
      </w:r>
      <w:r w:rsidRPr="005849D6">
        <w:rPr>
          <w:rFonts w:eastAsia="Times New Roman CYR"/>
          <w:sz w:val="20"/>
          <w:szCs w:val="20"/>
        </w:rPr>
        <w:t xml:space="preserve"> Омолон не позднее 1 апреля текущего финансового года.</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По результатам указанной оценки Администрацией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849D6" w:rsidRPr="005849D6" w:rsidRDefault="005849D6" w:rsidP="005849D6">
      <w:pPr>
        <w:widowControl w:val="0"/>
        <w:autoSpaceDE w:val="0"/>
        <w:autoSpaceDN w:val="0"/>
        <w:adjustRightInd w:val="0"/>
        <w:ind w:firstLine="567"/>
        <w:jc w:val="both"/>
        <w:rPr>
          <w:sz w:val="20"/>
          <w:szCs w:val="20"/>
        </w:rPr>
      </w:pPr>
      <w:r w:rsidRPr="005849D6">
        <w:rPr>
          <w:rFonts w:eastAsia="Times New Roman CYR"/>
          <w:b/>
          <w:sz w:val="20"/>
          <w:szCs w:val="20"/>
        </w:rPr>
        <w:t>Статья 9.</w:t>
      </w:r>
      <w:r w:rsidRPr="005849D6">
        <w:rPr>
          <w:b/>
          <w:sz w:val="20"/>
          <w:szCs w:val="20"/>
        </w:rPr>
        <w:t xml:space="preserve"> Перечень и оценка налоговых расходов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1. Перечень налоговых расходов сельском </w:t>
      </w:r>
      <w:proofErr w:type="gramStart"/>
      <w:r w:rsidRPr="005849D6">
        <w:rPr>
          <w:sz w:val="20"/>
          <w:szCs w:val="20"/>
        </w:rPr>
        <w:t>поселении</w:t>
      </w:r>
      <w:proofErr w:type="gramEnd"/>
      <w:r w:rsidRPr="005849D6">
        <w:rPr>
          <w:sz w:val="20"/>
          <w:szCs w:val="20"/>
        </w:rPr>
        <w:t xml:space="preserve"> Омолон формируется в порядке, установленном Администрацией сельского поселения, в разрезе муниципальных программ, а также направлений деятельности, не относящихся к муниципальным программам.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2. Оценка налоговых расходов сельском </w:t>
      </w:r>
      <w:proofErr w:type="gramStart"/>
      <w:r w:rsidRPr="005849D6">
        <w:rPr>
          <w:sz w:val="20"/>
          <w:szCs w:val="20"/>
        </w:rPr>
        <w:t>поселении</w:t>
      </w:r>
      <w:proofErr w:type="gramEnd"/>
      <w:r w:rsidRPr="005849D6">
        <w:rPr>
          <w:sz w:val="20"/>
          <w:szCs w:val="20"/>
        </w:rPr>
        <w:t xml:space="preserve"> Омолон осуществляется ежегодно в порядке, установленном Администрацией сельского поселения с соблюдением общих требований, установленных Правительством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Результаты указанной оценки учитываются при формировании основных направлений бюджетной и налоговой политики сельского поселения Омолон, а также при проведении оценки эффективности реализации муниципальных программ.</w:t>
      </w:r>
    </w:p>
    <w:p w:rsidR="005849D6" w:rsidRPr="005849D6" w:rsidRDefault="005849D6" w:rsidP="005849D6">
      <w:pPr>
        <w:widowControl w:val="0"/>
        <w:tabs>
          <w:tab w:val="left" w:pos="1080"/>
        </w:tabs>
        <w:autoSpaceDE w:val="0"/>
        <w:autoSpaceDN w:val="0"/>
        <w:adjustRightInd w:val="0"/>
        <w:ind w:firstLine="567"/>
        <w:jc w:val="both"/>
        <w:rPr>
          <w:b/>
          <w:sz w:val="20"/>
          <w:szCs w:val="20"/>
        </w:rPr>
      </w:pPr>
      <w:r w:rsidRPr="005849D6">
        <w:rPr>
          <w:b/>
          <w:bCs/>
          <w:sz w:val="20"/>
          <w:szCs w:val="20"/>
        </w:rPr>
        <w:t xml:space="preserve">Статья 10. </w:t>
      </w:r>
      <w:r w:rsidRPr="005849D6">
        <w:rPr>
          <w:b/>
          <w:sz w:val="20"/>
          <w:szCs w:val="20"/>
        </w:rPr>
        <w:t>Порядок и сроки составления проекта бюджета  сельского поселения Омолон</w:t>
      </w:r>
    </w:p>
    <w:p w:rsidR="005849D6" w:rsidRPr="005849D6" w:rsidRDefault="005849D6" w:rsidP="005849D6">
      <w:pPr>
        <w:tabs>
          <w:tab w:val="left" w:pos="1080"/>
        </w:tabs>
        <w:autoSpaceDE w:val="0"/>
        <w:autoSpaceDN w:val="0"/>
        <w:adjustRightInd w:val="0"/>
        <w:ind w:firstLine="567"/>
        <w:jc w:val="both"/>
        <w:rPr>
          <w:sz w:val="20"/>
          <w:szCs w:val="20"/>
        </w:rPr>
      </w:pPr>
      <w:r w:rsidRPr="005849D6">
        <w:rPr>
          <w:sz w:val="20"/>
          <w:szCs w:val="20"/>
        </w:rPr>
        <w:t>Порядок и сроки разработки и составления проекта местного бюджета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местного бюджета, устанавливаются Администрацией сельского поселения.</w:t>
      </w:r>
    </w:p>
    <w:p w:rsidR="005849D6" w:rsidRPr="005849D6" w:rsidRDefault="005849D6" w:rsidP="005849D6">
      <w:pPr>
        <w:widowControl w:val="0"/>
        <w:tabs>
          <w:tab w:val="num" w:pos="907"/>
          <w:tab w:val="left" w:pos="1080"/>
        </w:tabs>
        <w:autoSpaceDE w:val="0"/>
        <w:autoSpaceDN w:val="0"/>
        <w:adjustRightInd w:val="0"/>
        <w:ind w:firstLine="567"/>
        <w:jc w:val="center"/>
        <w:rPr>
          <w:b/>
          <w:sz w:val="20"/>
          <w:szCs w:val="20"/>
        </w:rPr>
      </w:pPr>
    </w:p>
    <w:p w:rsidR="005849D6" w:rsidRPr="005849D6" w:rsidRDefault="005849D6" w:rsidP="005849D6">
      <w:pPr>
        <w:widowControl w:val="0"/>
        <w:tabs>
          <w:tab w:val="left" w:pos="1080"/>
        </w:tabs>
        <w:autoSpaceDE w:val="0"/>
        <w:autoSpaceDN w:val="0"/>
        <w:adjustRightInd w:val="0"/>
        <w:ind w:firstLine="567"/>
        <w:jc w:val="center"/>
        <w:outlineLvl w:val="1"/>
        <w:rPr>
          <w:b/>
          <w:sz w:val="20"/>
          <w:szCs w:val="20"/>
        </w:rPr>
      </w:pPr>
      <w:r w:rsidRPr="005849D6">
        <w:rPr>
          <w:b/>
          <w:caps/>
          <w:sz w:val="20"/>
          <w:szCs w:val="20"/>
        </w:rPr>
        <w:t>ГЛАВА 3. ПУБЛИЧНЫЕ СЛУШАНИЯ</w:t>
      </w:r>
    </w:p>
    <w:p w:rsidR="005849D6" w:rsidRPr="005849D6" w:rsidRDefault="005849D6" w:rsidP="005849D6">
      <w:pPr>
        <w:widowControl w:val="0"/>
        <w:tabs>
          <w:tab w:val="left" w:pos="1080"/>
        </w:tabs>
        <w:autoSpaceDE w:val="0"/>
        <w:autoSpaceDN w:val="0"/>
        <w:adjustRightInd w:val="0"/>
        <w:ind w:firstLine="567"/>
        <w:jc w:val="both"/>
        <w:outlineLvl w:val="1"/>
        <w:rPr>
          <w:b/>
          <w:sz w:val="20"/>
          <w:szCs w:val="20"/>
        </w:rPr>
      </w:pPr>
    </w:p>
    <w:p w:rsidR="005849D6" w:rsidRPr="005849D6" w:rsidRDefault="005849D6" w:rsidP="005849D6">
      <w:pPr>
        <w:widowControl w:val="0"/>
        <w:tabs>
          <w:tab w:val="left" w:pos="1080"/>
        </w:tabs>
        <w:autoSpaceDE w:val="0"/>
        <w:autoSpaceDN w:val="0"/>
        <w:adjustRightInd w:val="0"/>
        <w:ind w:firstLine="567"/>
        <w:jc w:val="both"/>
        <w:outlineLvl w:val="1"/>
        <w:rPr>
          <w:b/>
          <w:sz w:val="20"/>
          <w:szCs w:val="20"/>
        </w:rPr>
      </w:pPr>
      <w:r w:rsidRPr="005849D6">
        <w:rPr>
          <w:b/>
          <w:sz w:val="20"/>
          <w:szCs w:val="20"/>
        </w:rPr>
        <w:t xml:space="preserve">Статья 11. Публичные слушания по проекту бюджета  сельского поселения Омолон и по проекту годового отчета об исполнении местного бюджета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1. По проекту решения о местном бюджете и проекту годового отчета об исполнении местного бюджета проводятся публичные слушания.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Публичные слушания по проекту решения Совета депутатов о местном бюджете на очередной финансовый год и плановый период проводятся в соответствии с порядком, установленным решением Совета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Дата, время и место проведения публичных слушаний назначаются Советом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В решении Совета депутатов о назначении публичных слушаний по проекту решения о местном бюджете и по проекту годового отчета об исполнении местного бюджета указываются: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сведения об инициаторах публичных слушаний;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вопрос публичных слушаний;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организатор проведения публичных слушаний;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срок подачи предложений и рекомендаций участниками публичных слушаний по обсуждаемому вопросу;</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время, место, куда направляются рекомендации и предложения по проекту муниципального правового акта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дата, время, место проведения публичных слушаний;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информация о порядке ознакомления с документами, предлагаемыми к рассмотрению на публичных слушаниях.</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2. Решение Совета депутатов о назначении публичных слушаний и проект решения о местном бюджете не позднее, чем за 15 дней до дня рассмотрения вопроса о местном бюджете на заседании Совета депутатов подлежит официальному опубликованию для обсуждения населением и представления по нему предложений.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Публичные слушания по проекту решения о местном бюджете проводятся не ранее чем через 10 дней после опубликования проекта решения о местном бюджете.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3. Публичные слушания по проекту годового отчета об исполнении местного бюджета проводятся не ранее чем через 15 дней после опубликования проекта годового отчета об исполнении бюджета сельского поселения </w:t>
      </w:r>
      <w:r w:rsidRPr="005849D6">
        <w:rPr>
          <w:sz w:val="20"/>
          <w:szCs w:val="20"/>
        </w:rPr>
        <w:lastRenderedPageBreak/>
        <w:t>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4. Председательствующим на публичных слушаниях является председатель Совета депутатов. Председательствующий ведет публичные слушания, информирует участников о поступивших предложениях и замечаниях по проекту бюджета сельского поселения Омолон и проекту годового отчета об исполнении местного бюджета, устанавливает порядок выступления и обсуждения рассматриваемых вопросов.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5. Публичные слушания начинаются с доклада</w:t>
      </w:r>
      <w:r w:rsidRPr="005849D6">
        <w:rPr>
          <w:color w:val="FF0000"/>
          <w:sz w:val="20"/>
          <w:szCs w:val="20"/>
        </w:rPr>
        <w:t xml:space="preserve"> </w:t>
      </w:r>
      <w:r w:rsidRPr="005849D6">
        <w:rPr>
          <w:sz w:val="20"/>
          <w:szCs w:val="20"/>
        </w:rPr>
        <w:t>руководителя финансового органа сельского поселения Омолон, который представляет проект решения о местном бюджете и проект годового отчета об исполнении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Правом выступления на публичных слушаниях обладают приглашенные лица, перечень которых определяется председательствующим.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6. По итогам публичных слушаний принимаются рекомендации, в которых отражаются результаты обсуждения. Заключения публичных слушаний по проекту решения о местном бюджете и проекту годового отчета об исполнении местного бюджета направляются председателю Совета депутатов и публикуются с решениями Совета депутатов по указанным вопросам.</w:t>
      </w:r>
    </w:p>
    <w:p w:rsidR="005849D6" w:rsidRPr="005849D6" w:rsidRDefault="005849D6" w:rsidP="005849D6">
      <w:pPr>
        <w:widowControl w:val="0"/>
        <w:autoSpaceDE w:val="0"/>
        <w:autoSpaceDN w:val="0"/>
        <w:adjustRightInd w:val="0"/>
        <w:ind w:firstLine="567"/>
        <w:jc w:val="both"/>
        <w:rPr>
          <w:rFonts w:eastAsia="Times New Roman CYR"/>
          <w:b/>
          <w:bCs/>
          <w:sz w:val="20"/>
          <w:szCs w:val="20"/>
        </w:rPr>
      </w:pPr>
      <w:r w:rsidRPr="005849D6">
        <w:rPr>
          <w:rFonts w:eastAsia="Times New Roman CYR"/>
          <w:b/>
          <w:bCs/>
          <w:sz w:val="20"/>
          <w:szCs w:val="20"/>
        </w:rPr>
        <w:t>Статья 12. Цели публичных слушаний</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Публичные слушания по проекту бюджета </w:t>
      </w:r>
      <w:r w:rsidRPr="005849D6">
        <w:rPr>
          <w:sz w:val="20"/>
          <w:szCs w:val="20"/>
        </w:rPr>
        <w:t>сельского поселения</w:t>
      </w:r>
      <w:r w:rsidRPr="005849D6">
        <w:rPr>
          <w:rFonts w:eastAsia="Times New Roman CYR"/>
          <w:sz w:val="20"/>
          <w:szCs w:val="20"/>
        </w:rPr>
        <w:t xml:space="preserve"> Омолон на очередной финансовый год и плановый период и по годовому отчету об исполнении бюджета </w:t>
      </w:r>
      <w:r w:rsidRPr="005849D6">
        <w:rPr>
          <w:sz w:val="20"/>
          <w:szCs w:val="20"/>
        </w:rPr>
        <w:t>сельского поселения</w:t>
      </w:r>
      <w:r w:rsidRPr="005849D6">
        <w:rPr>
          <w:rFonts w:eastAsia="Times New Roman CYR"/>
          <w:sz w:val="20"/>
          <w:szCs w:val="20"/>
        </w:rPr>
        <w:t xml:space="preserve"> Омоло</w:t>
      </w:r>
      <w:proofErr w:type="gramStart"/>
      <w:r w:rsidRPr="005849D6">
        <w:rPr>
          <w:rFonts w:eastAsia="Times New Roman CYR"/>
          <w:sz w:val="20"/>
          <w:szCs w:val="20"/>
        </w:rPr>
        <w:t>н(</w:t>
      </w:r>
      <w:proofErr w:type="gramEnd"/>
      <w:r w:rsidRPr="005849D6">
        <w:rPr>
          <w:rFonts w:eastAsia="Times New Roman CYR"/>
          <w:sz w:val="20"/>
          <w:szCs w:val="20"/>
        </w:rPr>
        <w:t>далее - публичные слушания) проводятся в целях:</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1) обеспечения открытости для общества и средств массовой информации процедур рассмотрения и принятия решений по проекту </w:t>
      </w:r>
      <w:r w:rsidRPr="005849D6">
        <w:rPr>
          <w:sz w:val="20"/>
          <w:szCs w:val="20"/>
        </w:rPr>
        <w:t>местного бюджета</w:t>
      </w:r>
      <w:r w:rsidRPr="005849D6">
        <w:rPr>
          <w:rFonts w:eastAsia="Times New Roman CYR"/>
          <w:sz w:val="20"/>
          <w:szCs w:val="20"/>
        </w:rPr>
        <w:t xml:space="preserve"> на очередной финансовый год и плановый период и по годовому отчету об исполнении </w:t>
      </w:r>
      <w:r w:rsidRPr="005849D6">
        <w:rPr>
          <w:sz w:val="20"/>
          <w:szCs w:val="20"/>
        </w:rPr>
        <w:t>местного бюджета</w:t>
      </w:r>
      <w:r w:rsidRPr="005849D6">
        <w:rPr>
          <w:rFonts w:eastAsia="Times New Roman CYR"/>
          <w:sz w:val="20"/>
          <w:szCs w:val="20"/>
        </w:rPr>
        <w:t>;</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2) информирования жителей </w:t>
      </w:r>
      <w:r w:rsidRPr="005849D6">
        <w:rPr>
          <w:sz w:val="20"/>
          <w:szCs w:val="20"/>
        </w:rPr>
        <w:t>сельского поселения Омолон</w:t>
      </w:r>
      <w:r w:rsidRPr="005849D6">
        <w:rPr>
          <w:rFonts w:eastAsia="Times New Roman CYR"/>
          <w:sz w:val="20"/>
          <w:szCs w:val="20"/>
        </w:rPr>
        <w:t xml:space="preserve"> об основных параметрах </w:t>
      </w:r>
      <w:r w:rsidRPr="005849D6">
        <w:rPr>
          <w:sz w:val="20"/>
          <w:szCs w:val="20"/>
        </w:rPr>
        <w:t>местного бюджета</w:t>
      </w:r>
      <w:r w:rsidRPr="005849D6">
        <w:rPr>
          <w:rFonts w:eastAsia="Times New Roman CYR"/>
          <w:sz w:val="20"/>
          <w:szCs w:val="20"/>
        </w:rPr>
        <w:t xml:space="preserve"> на очередной финансовый год и плановый период и итогах исполнения </w:t>
      </w:r>
      <w:r w:rsidRPr="005849D6">
        <w:rPr>
          <w:sz w:val="20"/>
          <w:szCs w:val="20"/>
        </w:rPr>
        <w:t>местного бюджета</w:t>
      </w:r>
      <w:r w:rsidRPr="005849D6">
        <w:rPr>
          <w:rFonts w:eastAsia="Times New Roman CYR"/>
          <w:sz w:val="20"/>
          <w:szCs w:val="20"/>
        </w:rPr>
        <w:t xml:space="preserve"> за отчетный финансовый год;</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выявления общественного мнения по теме публичных слушаний;</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4) влияния общественности на принятие решений органами местного самоуправления;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5) подготовки предложений и рекомендаций по проекту </w:t>
      </w:r>
      <w:r w:rsidRPr="005849D6">
        <w:rPr>
          <w:sz w:val="20"/>
          <w:szCs w:val="20"/>
        </w:rPr>
        <w:t>местного бюджета</w:t>
      </w:r>
      <w:r w:rsidRPr="005849D6">
        <w:rPr>
          <w:rFonts w:eastAsia="Times New Roman CYR"/>
          <w:sz w:val="20"/>
          <w:szCs w:val="20"/>
        </w:rPr>
        <w:t xml:space="preserve"> на очередной финансовый год и плановый период и по годовому отчету об исполнении </w:t>
      </w:r>
      <w:r w:rsidRPr="005849D6">
        <w:rPr>
          <w:sz w:val="20"/>
          <w:szCs w:val="20"/>
        </w:rPr>
        <w:t>местного бюджета</w:t>
      </w:r>
      <w:r w:rsidRPr="005849D6">
        <w:rPr>
          <w:rFonts w:eastAsia="Times New Roman CYR"/>
          <w:sz w:val="20"/>
          <w:szCs w:val="20"/>
        </w:rPr>
        <w:t>.</w:t>
      </w:r>
    </w:p>
    <w:p w:rsidR="005849D6" w:rsidRPr="005849D6" w:rsidRDefault="005849D6" w:rsidP="005849D6">
      <w:pPr>
        <w:widowControl w:val="0"/>
        <w:autoSpaceDE w:val="0"/>
        <w:autoSpaceDN w:val="0"/>
        <w:adjustRightInd w:val="0"/>
        <w:ind w:firstLine="567"/>
        <w:jc w:val="both"/>
        <w:rPr>
          <w:rFonts w:eastAsia="Times New Roman CYR"/>
          <w:b/>
          <w:bCs/>
          <w:color w:val="000000"/>
          <w:sz w:val="20"/>
          <w:szCs w:val="20"/>
        </w:rPr>
      </w:pPr>
      <w:r w:rsidRPr="005849D6">
        <w:rPr>
          <w:rFonts w:eastAsia="Times New Roman CYR"/>
          <w:b/>
          <w:bCs/>
          <w:color w:val="000000"/>
          <w:sz w:val="20"/>
          <w:szCs w:val="20"/>
        </w:rPr>
        <w:t>Статья 13. Участники публичных слушаний</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Участниками публичных слушаний являются: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1) Глава сельского поселения (его представитель);</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2) депутаты Совета депутатов;</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3) руководители отраслевых структурных подразделений Администрации сельского поселения;</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4) представители средств массовой информации;</w:t>
      </w:r>
    </w:p>
    <w:p w:rsidR="005849D6" w:rsidRPr="005849D6" w:rsidRDefault="005849D6" w:rsidP="005849D6">
      <w:pPr>
        <w:widowControl w:val="0"/>
        <w:autoSpaceDE w:val="0"/>
        <w:autoSpaceDN w:val="0"/>
        <w:adjustRightInd w:val="0"/>
        <w:ind w:firstLine="567"/>
        <w:jc w:val="both"/>
        <w:rPr>
          <w:rFonts w:eastAsia="Times New Roman CYR"/>
          <w:sz w:val="20"/>
          <w:szCs w:val="20"/>
        </w:rPr>
      </w:pPr>
      <w:r w:rsidRPr="005849D6">
        <w:rPr>
          <w:rFonts w:eastAsia="Times New Roman CYR"/>
          <w:sz w:val="20"/>
          <w:szCs w:val="20"/>
        </w:rPr>
        <w:t xml:space="preserve">5) жители </w:t>
      </w:r>
      <w:r w:rsidRPr="005849D6">
        <w:rPr>
          <w:sz w:val="20"/>
          <w:szCs w:val="20"/>
        </w:rPr>
        <w:t>сельского поселения Омолон</w:t>
      </w:r>
      <w:r w:rsidRPr="005849D6">
        <w:rPr>
          <w:rFonts w:eastAsia="Times New Roman CYR"/>
          <w:sz w:val="20"/>
          <w:szCs w:val="20"/>
        </w:rPr>
        <w:t>.</w:t>
      </w:r>
    </w:p>
    <w:p w:rsidR="005849D6" w:rsidRPr="005849D6" w:rsidRDefault="005849D6" w:rsidP="005849D6">
      <w:pPr>
        <w:widowControl w:val="0"/>
        <w:tabs>
          <w:tab w:val="num" w:pos="4680"/>
        </w:tabs>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ГЛАВА 4. РАССМОТРЕНИЕ И УТВЕРЖДЕНИЕ БЮДЖЕТА СЕЛЬСКОГО ПОСЕЛЕНИЯ ОМОЛОН, ВНЕСЕНИЕ ИЗМЕНЕНИЙ В РЕШЕНИЕ О БЮДЖЕТЕ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14. Внесение проекта решения о бюджете сельского поселения Омолон в Совет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Глава сельского поселения не позднее 15 ноября вносит на рассмотрение в Совет депутатов проект решения о бюджете с показателями, установленными Бюджетным кодексом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Одновременно с проектом решения о бюджете в Совет депутатов представляются: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основные направления бюджетной политики и основные направления налоговой политики;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предварительные итоги социально-экономического развития территории сельского поселения Омолон за истекший период текущего финансового года и ожидаемые итоги социально-экономического развития территории сельского поселения Омолон за текущий финансовый год;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прогноз социально-экономического развития территории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прогноз основных характеристик (общий объем доходов, общий объем расходов, дефицита (профицита) бюджета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пояснительная записка к проекту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методики (проекты методик) и расчеты распределения межбюджетных трансфертов;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5849D6">
        <w:rPr>
          <w:sz w:val="20"/>
          <w:szCs w:val="20"/>
        </w:rPr>
        <w:t xml:space="preserve"> </w:t>
      </w:r>
      <w:r w:rsidRPr="005849D6">
        <w:rPr>
          <w:sz w:val="20"/>
          <w:szCs w:val="20"/>
          <w:shd w:val="clear" w:color="auto" w:fill="FFFFFF"/>
        </w:rPr>
        <w:t>и каждым годом планового периода;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оценка ожидаемого исполнения бюджета на текущий финансовый год;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предложенный Советом депутатов проект бюджетной сметы, представляемой в случае возникновения разногласий с финансовым органом в отношении указанной бюджетной сметы;</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проект программы приватизации муниципального имущества;</w:t>
      </w:r>
    </w:p>
    <w:p w:rsidR="005849D6" w:rsidRPr="005849D6" w:rsidRDefault="005849D6" w:rsidP="005849D6">
      <w:pPr>
        <w:widowControl w:val="0"/>
        <w:autoSpaceDE w:val="0"/>
        <w:autoSpaceDN w:val="0"/>
        <w:adjustRightInd w:val="0"/>
        <w:ind w:firstLine="567"/>
        <w:jc w:val="both"/>
        <w:rPr>
          <w:sz w:val="20"/>
          <w:szCs w:val="20"/>
          <w:shd w:val="clear" w:color="auto" w:fill="FFFFFF"/>
        </w:rPr>
      </w:pPr>
      <w:r w:rsidRPr="005849D6">
        <w:rPr>
          <w:sz w:val="20"/>
          <w:szCs w:val="20"/>
          <w:shd w:val="clear" w:color="auto" w:fill="FFFFFF"/>
        </w:rPr>
        <w:t>- реестр источников доходов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 иные документы и материалы.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3.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849D6" w:rsidRPr="005849D6" w:rsidRDefault="005849D6" w:rsidP="005849D6">
      <w:pPr>
        <w:widowControl w:val="0"/>
        <w:autoSpaceDE w:val="0"/>
        <w:autoSpaceDN w:val="0"/>
        <w:adjustRightInd w:val="0"/>
        <w:ind w:firstLine="567"/>
        <w:jc w:val="both"/>
        <w:rPr>
          <w:b/>
          <w:sz w:val="20"/>
          <w:szCs w:val="20"/>
        </w:rPr>
      </w:pPr>
      <w:r w:rsidRPr="005849D6">
        <w:rPr>
          <w:b/>
          <w:bCs/>
          <w:sz w:val="20"/>
          <w:szCs w:val="20"/>
        </w:rPr>
        <w:lastRenderedPageBreak/>
        <w:t xml:space="preserve">Статья 15. Соответствие проекта решения </w:t>
      </w:r>
      <w:r w:rsidRPr="005849D6">
        <w:rPr>
          <w:b/>
          <w:sz w:val="20"/>
          <w:szCs w:val="20"/>
        </w:rPr>
        <w:t>Совета депутатов</w:t>
      </w:r>
      <w:r w:rsidRPr="005849D6">
        <w:rPr>
          <w:b/>
          <w:bCs/>
          <w:sz w:val="20"/>
          <w:szCs w:val="20"/>
        </w:rPr>
        <w:t xml:space="preserve"> о бюджете бюджетной классификации</w:t>
      </w:r>
    </w:p>
    <w:p w:rsidR="005849D6" w:rsidRPr="005849D6" w:rsidRDefault="005849D6" w:rsidP="005849D6">
      <w:pPr>
        <w:widowControl w:val="0"/>
        <w:autoSpaceDE w:val="0"/>
        <w:autoSpaceDN w:val="0"/>
        <w:adjustRightInd w:val="0"/>
        <w:ind w:firstLine="567"/>
        <w:jc w:val="both"/>
        <w:rPr>
          <w:color w:val="999999"/>
          <w:sz w:val="20"/>
          <w:szCs w:val="20"/>
        </w:rPr>
      </w:pPr>
      <w:r w:rsidRPr="005849D6">
        <w:rPr>
          <w:sz w:val="20"/>
          <w:szCs w:val="20"/>
        </w:rPr>
        <w:t>Проект решения Совета депутатов о бюджете вносится в соответствии с бюджетной классификацией Российской Федерации, действующей на день внесения на рассмотрение Советом депутатов указанного проекта решения.</w:t>
      </w:r>
    </w:p>
    <w:p w:rsidR="005849D6" w:rsidRPr="005849D6" w:rsidRDefault="005849D6" w:rsidP="005849D6">
      <w:pPr>
        <w:widowControl w:val="0"/>
        <w:autoSpaceDE w:val="0"/>
        <w:autoSpaceDN w:val="0"/>
        <w:adjustRightInd w:val="0"/>
        <w:ind w:firstLine="567"/>
        <w:jc w:val="both"/>
        <w:rPr>
          <w:b/>
          <w:sz w:val="20"/>
          <w:szCs w:val="20"/>
        </w:rPr>
      </w:pPr>
      <w:r w:rsidRPr="005849D6">
        <w:rPr>
          <w:b/>
          <w:bCs/>
          <w:sz w:val="20"/>
          <w:szCs w:val="20"/>
        </w:rPr>
        <w:t>Статья 16. Рассмотрение проекта решения о бюджете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Совет депутатов рассматривает проект решения о местном бюджете на очередной финансовый год и плановый период в одном чтении в соответствии с Уставом сельского поселения Омолон с учетом особенностей, установленных настоящим Положением.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Проект решения о местном бюджете рассматривается Советом депутатов во внеочередном порядке.</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 xml:space="preserve">Статья 17. </w:t>
      </w:r>
      <w:r w:rsidRPr="005849D6">
        <w:rPr>
          <w:b/>
          <w:bCs/>
          <w:sz w:val="20"/>
          <w:szCs w:val="20"/>
        </w:rPr>
        <w:t>Заключение</w:t>
      </w:r>
      <w:r w:rsidRPr="005849D6">
        <w:rPr>
          <w:b/>
          <w:sz w:val="20"/>
          <w:szCs w:val="20"/>
        </w:rPr>
        <w:t xml:space="preserve"> на проект решения о местном бюджете</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1. Проект решения о местном бюджете в течение суток со дня его внесения в Совет депутатов направляется председателем Совета депутатов в </w:t>
      </w:r>
      <w:r w:rsidRPr="005849D6">
        <w:rPr>
          <w:bCs/>
          <w:sz w:val="20"/>
          <w:szCs w:val="20"/>
        </w:rPr>
        <w:t xml:space="preserve">Контрольно-счетный орган Билибинского муниципального района </w:t>
      </w:r>
      <w:r w:rsidRPr="005849D6">
        <w:rPr>
          <w:sz w:val="20"/>
          <w:szCs w:val="20"/>
        </w:rPr>
        <w:t>для проведения его экспертизы.</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2. </w:t>
      </w:r>
      <w:r w:rsidRPr="005849D6">
        <w:rPr>
          <w:bCs/>
          <w:sz w:val="20"/>
          <w:szCs w:val="20"/>
        </w:rPr>
        <w:t xml:space="preserve">Контрольно-счетный орган Билибинского муниципального района </w:t>
      </w:r>
      <w:r w:rsidRPr="005849D6">
        <w:rPr>
          <w:sz w:val="20"/>
          <w:szCs w:val="20"/>
        </w:rPr>
        <w:t>в тридцатидневный срок подготавливает заключение на проект решения о бюджете с указанием недостатков данного проекта в случае их выявления.</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Заключение </w:t>
      </w:r>
      <w:r w:rsidRPr="005849D6">
        <w:rPr>
          <w:bCs/>
          <w:sz w:val="20"/>
          <w:szCs w:val="20"/>
        </w:rPr>
        <w:t xml:space="preserve">Контрольно-счетного органа Билибинского муниципального района </w:t>
      </w:r>
      <w:r w:rsidRPr="005849D6">
        <w:rPr>
          <w:sz w:val="20"/>
          <w:szCs w:val="20"/>
        </w:rPr>
        <w:t>учитывается при подготовке Советом депутатов поправок к проекту решения о местном бюджете.</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3. Внесенный проект решения о местном бюджете с заключением </w:t>
      </w:r>
      <w:r w:rsidRPr="005849D6">
        <w:rPr>
          <w:bCs/>
          <w:sz w:val="20"/>
          <w:szCs w:val="20"/>
        </w:rPr>
        <w:t xml:space="preserve">Контрольно-счетного органа Билибинского муниципального района </w:t>
      </w:r>
      <w:r w:rsidRPr="005849D6">
        <w:rPr>
          <w:sz w:val="20"/>
          <w:szCs w:val="20"/>
        </w:rPr>
        <w:t>направляется на рассмотрение в Совет депутатов.</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 xml:space="preserve">Статья 18. </w:t>
      </w:r>
      <w:r w:rsidRPr="005849D6">
        <w:rPr>
          <w:b/>
          <w:bCs/>
          <w:sz w:val="20"/>
          <w:szCs w:val="20"/>
        </w:rPr>
        <w:t>Рассмотрение</w:t>
      </w:r>
      <w:r w:rsidRPr="005849D6">
        <w:rPr>
          <w:b/>
          <w:sz w:val="20"/>
          <w:szCs w:val="20"/>
        </w:rPr>
        <w:t xml:space="preserve"> проекта решения о бюджете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Совет депутатов рассматривает проект решения о местном бюджете не позднее 10 дней со дня принятия его к рассмотрению.</w:t>
      </w:r>
    </w:p>
    <w:p w:rsidR="005849D6" w:rsidRPr="005849D6" w:rsidRDefault="005849D6" w:rsidP="005849D6">
      <w:pPr>
        <w:widowControl w:val="0"/>
        <w:autoSpaceDE w:val="0"/>
        <w:autoSpaceDN w:val="0"/>
        <w:adjustRightInd w:val="0"/>
        <w:ind w:firstLine="567"/>
        <w:jc w:val="both"/>
        <w:rPr>
          <w:sz w:val="20"/>
          <w:szCs w:val="20"/>
        </w:rPr>
      </w:pPr>
      <w:bookmarkStart w:id="2" w:name="Par262"/>
      <w:bookmarkEnd w:id="2"/>
      <w:r w:rsidRPr="005849D6">
        <w:rPr>
          <w:sz w:val="20"/>
          <w:szCs w:val="20"/>
        </w:rPr>
        <w:t>2. При рассмотрении Советом депутатов проекта решения о местном бюджете обсуждаются основные характеристики бюджета и утверждаются:</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w:t>
      </w:r>
      <w:proofErr w:type="gramEnd"/>
      <w:r w:rsidRPr="005849D6">
        <w:rPr>
          <w:sz w:val="20"/>
          <w:szCs w:val="20"/>
        </w:rPr>
        <w:t xml:space="preserve"> также по разделам и подразделам классификации расходов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ведомственная структура расходов местного бюджета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общий объем бюджетных ассигнований, направляемых на исполнение публичных нормативных обязательств;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849D6">
        <w:rPr>
          <w:sz w:val="20"/>
          <w:szCs w:val="20"/>
        </w:rPr>
        <w:t xml:space="preserve"> за счет межбюджетных трансфертов из других бюджетов бюджетной системы Российской Федерации, имеющих целевое назначение);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источники финансирования дефицита местного бюджета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программа приватизации муниципального имущества;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перечень муниципальных программ;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текстовые статьи решения о местном бюджете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предельная штатная численность муниципальных служащих  сельского поселения Омолон, содержание которых осуществляется за счет средств местного бюджета, по главным распорядителям бюджетных средств на очередной финансовый год и плановый период.</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В случае отклонения проекта решения о местном бюджете Совет депутатов возвращает проект решения на доработку в Администрацию сельского поселения. Администрация сельского поселения в течение 15 дней дорабатывает указанный проект с учетом замечаний и предложений и вносит на рассмотрение Советом депутатов повторно. При повторном внесении указанного проекта Совет депутатов рассматривает его в течение 3-х дней со дня его повторного внесения.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4. В случае возникновения несогласованных вопросов по проекту решения о местном бюджете распоряжением Главы сельского поселения создается </w:t>
      </w:r>
      <w:proofErr w:type="gramStart"/>
      <w:r w:rsidRPr="005849D6">
        <w:rPr>
          <w:sz w:val="20"/>
          <w:szCs w:val="20"/>
        </w:rPr>
        <w:t>согласительная</w:t>
      </w:r>
      <w:proofErr w:type="gramEnd"/>
      <w:r w:rsidRPr="005849D6">
        <w:rPr>
          <w:sz w:val="20"/>
          <w:szCs w:val="20"/>
        </w:rPr>
        <w:t xml:space="preserve"> комиссия, в которую входит равное количество представителей Администрации сельского поселения и Совета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Решение согласительной комиссии принимается раздельным голосованием членов комиссии от Совета депутатов и от Администрации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принятым согласительной комиссией, если за него проголосовали обе стороны. Решение, против которого возражает одна из </w:t>
      </w:r>
      <w:r w:rsidRPr="005849D6">
        <w:rPr>
          <w:sz w:val="20"/>
          <w:szCs w:val="20"/>
        </w:rPr>
        <w:lastRenderedPageBreak/>
        <w:t>сторон, считается несогласованным.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Проект решения о местном бюджете, подготовленный согласительной комиссией, а также поправки, по которым стороны не выработали согласованного решения, вносятся согласительной комиссией на рассмотрение Совета депутатов, в порядке, предусмотренном Регламентом Совета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5. Проект решения о бюджете выносится на рассмотрение Совета депутатов в целом.</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 xml:space="preserve">Статья 19. </w:t>
      </w:r>
      <w:r w:rsidRPr="005849D6">
        <w:rPr>
          <w:b/>
          <w:bCs/>
          <w:sz w:val="20"/>
          <w:szCs w:val="20"/>
        </w:rPr>
        <w:t>Опубликование</w:t>
      </w:r>
      <w:r w:rsidRPr="005849D6">
        <w:rPr>
          <w:b/>
          <w:sz w:val="20"/>
          <w:szCs w:val="20"/>
        </w:rPr>
        <w:t xml:space="preserve"> и вступление в силу решения о местном бюджете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1. Принятое Советом депутатов решение о местном бюджете направляется Главе сельского поселения для подписания и подлежит официальному опубликованию не позднее 10 дней после его подписания в установленном порядке. </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Решение о местном бюджете вступает в силу с 1 января и действует по 31 декабря финансового года.</w:t>
      </w:r>
    </w:p>
    <w:p w:rsidR="005849D6" w:rsidRPr="005849D6" w:rsidRDefault="005849D6" w:rsidP="005849D6">
      <w:pPr>
        <w:widowControl w:val="0"/>
        <w:autoSpaceDE w:val="0"/>
        <w:autoSpaceDN w:val="0"/>
        <w:adjustRightInd w:val="0"/>
        <w:ind w:firstLine="567"/>
        <w:jc w:val="both"/>
        <w:rPr>
          <w:b/>
          <w:sz w:val="20"/>
          <w:szCs w:val="20"/>
        </w:rPr>
      </w:pPr>
      <w:bookmarkStart w:id="3" w:name="Par313"/>
      <w:bookmarkStart w:id="4" w:name="Par310"/>
      <w:bookmarkStart w:id="5" w:name="Par305"/>
      <w:bookmarkEnd w:id="3"/>
      <w:bookmarkEnd w:id="4"/>
      <w:bookmarkEnd w:id="5"/>
      <w:r w:rsidRPr="005849D6">
        <w:rPr>
          <w:b/>
          <w:sz w:val="20"/>
          <w:szCs w:val="20"/>
        </w:rPr>
        <w:t xml:space="preserve">Статья 20. Внесение </w:t>
      </w:r>
      <w:r w:rsidRPr="005849D6">
        <w:rPr>
          <w:b/>
          <w:bCs/>
          <w:sz w:val="20"/>
          <w:szCs w:val="20"/>
        </w:rPr>
        <w:t>изменений</w:t>
      </w:r>
      <w:r w:rsidRPr="005849D6">
        <w:rPr>
          <w:b/>
          <w:sz w:val="20"/>
          <w:szCs w:val="20"/>
        </w:rPr>
        <w:t xml:space="preserve"> и дополнений в решение о местном бюджете</w:t>
      </w:r>
    </w:p>
    <w:p w:rsidR="005849D6" w:rsidRPr="005849D6" w:rsidRDefault="005849D6" w:rsidP="005849D6">
      <w:pPr>
        <w:widowControl w:val="0"/>
        <w:tabs>
          <w:tab w:val="num" w:pos="426"/>
        </w:tabs>
        <w:autoSpaceDE w:val="0"/>
        <w:autoSpaceDN w:val="0"/>
        <w:adjustRightInd w:val="0"/>
        <w:ind w:firstLine="567"/>
        <w:jc w:val="both"/>
        <w:rPr>
          <w:sz w:val="20"/>
          <w:szCs w:val="20"/>
        </w:rPr>
      </w:pPr>
      <w:r w:rsidRPr="005849D6">
        <w:rPr>
          <w:sz w:val="20"/>
          <w:szCs w:val="20"/>
        </w:rPr>
        <w:t>1. В ходе исполнения бюджета  сельского поселения Омолон изменения в решение о местном бюджете вносятся в случаях:</w:t>
      </w:r>
    </w:p>
    <w:p w:rsidR="005849D6" w:rsidRPr="005849D6" w:rsidRDefault="005849D6" w:rsidP="005849D6">
      <w:pPr>
        <w:widowControl w:val="0"/>
        <w:tabs>
          <w:tab w:val="num" w:pos="426"/>
        </w:tabs>
        <w:autoSpaceDE w:val="0"/>
        <w:autoSpaceDN w:val="0"/>
        <w:adjustRightInd w:val="0"/>
        <w:ind w:firstLine="567"/>
        <w:jc w:val="both"/>
        <w:rPr>
          <w:sz w:val="20"/>
          <w:szCs w:val="20"/>
        </w:rPr>
      </w:pPr>
      <w:proofErr w:type="gramStart"/>
      <w:r w:rsidRPr="005849D6">
        <w:rPr>
          <w:sz w:val="20"/>
          <w:szCs w:val="20"/>
        </w:rPr>
        <w:t>- если в процессе исполнения местного бюджета происходит снижение объема поступлений доходов местного бюджета или поступлений из источников финансирования дефицита местного бюджета по сравнению с утвержденным решением о местном бюджете более чем на 10 процентов;</w:t>
      </w:r>
      <w:proofErr w:type="gramEnd"/>
    </w:p>
    <w:p w:rsidR="005849D6" w:rsidRPr="005849D6" w:rsidRDefault="005849D6" w:rsidP="005849D6">
      <w:pPr>
        <w:widowControl w:val="0"/>
        <w:tabs>
          <w:tab w:val="num" w:pos="426"/>
        </w:tabs>
        <w:autoSpaceDE w:val="0"/>
        <w:autoSpaceDN w:val="0"/>
        <w:adjustRightInd w:val="0"/>
        <w:ind w:firstLine="567"/>
        <w:jc w:val="both"/>
        <w:rPr>
          <w:sz w:val="20"/>
          <w:szCs w:val="20"/>
        </w:rPr>
      </w:pPr>
      <w:r w:rsidRPr="005849D6">
        <w:rPr>
          <w:sz w:val="20"/>
          <w:szCs w:val="20"/>
        </w:rPr>
        <w:t>- необходимости направления дополнительных доходов, фактически полученных при исполнении местного бюджета на иные цели, кроме уменьшения дефицита местного бюджета и выплат, сокращающих долговые обязательства местного бюджета.</w:t>
      </w:r>
    </w:p>
    <w:p w:rsidR="005849D6" w:rsidRPr="005849D6" w:rsidRDefault="005849D6" w:rsidP="005849D6">
      <w:pPr>
        <w:widowControl w:val="0"/>
        <w:tabs>
          <w:tab w:val="num" w:pos="426"/>
        </w:tabs>
        <w:autoSpaceDE w:val="0"/>
        <w:autoSpaceDN w:val="0"/>
        <w:adjustRightInd w:val="0"/>
        <w:ind w:firstLine="567"/>
        <w:jc w:val="both"/>
        <w:rPr>
          <w:sz w:val="20"/>
          <w:szCs w:val="20"/>
        </w:rPr>
      </w:pPr>
      <w:r w:rsidRPr="005849D6">
        <w:rPr>
          <w:sz w:val="20"/>
          <w:szCs w:val="20"/>
        </w:rPr>
        <w:t>2. Проект решения о внесении изменений и (или) дополнений в решение о местном бюджете в Совет депутатов разрабатывает и представляет финансовый орган.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Одновременно с проектом решения представляются ожидаемые итоги социально-экономического развития территории  сельского поселения Омолон  в текущем финансовом году, пояснительная записка с обоснованием предлагаемых изменений и (или) дополнений в решение о бюджете.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Проект решения о внесении изменений и (или) дополнений в решение о местном бюджете рассматривается в одном чтении не позднее 15 дней со дня принятия его к рассмотрению.</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b/>
          <w:sz w:val="20"/>
          <w:szCs w:val="20"/>
        </w:rPr>
        <w:t>Статья 21. Проведение</w:t>
      </w:r>
      <w:r w:rsidRPr="005849D6">
        <w:rPr>
          <w:b/>
          <w:bCs/>
          <w:sz w:val="20"/>
          <w:szCs w:val="20"/>
        </w:rPr>
        <w:t xml:space="preserve"> Контрольно-счетным органом Билибинского муниципального района </w:t>
      </w:r>
      <w:r w:rsidRPr="005849D6">
        <w:rPr>
          <w:b/>
          <w:sz w:val="20"/>
          <w:szCs w:val="20"/>
        </w:rPr>
        <w:t>экспертизы проекта решения о бюджете  сельского поселения Омолон</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1.  Проект решения о местном бюджете, внесенный в Совет депутатов направляется Председателем Совета депутатов в</w:t>
      </w:r>
      <w:r w:rsidRPr="005849D6">
        <w:rPr>
          <w:bCs/>
          <w:sz w:val="20"/>
          <w:szCs w:val="20"/>
        </w:rPr>
        <w:t xml:space="preserve"> Контрольно-счетный орган Билибинского муниципального района </w:t>
      </w:r>
      <w:r w:rsidRPr="005849D6">
        <w:rPr>
          <w:sz w:val="20"/>
          <w:szCs w:val="20"/>
        </w:rPr>
        <w:t>для проведения экспертизы.</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2. Указанная экспертиза проводится </w:t>
      </w:r>
      <w:r w:rsidRPr="005849D6">
        <w:rPr>
          <w:bCs/>
          <w:sz w:val="20"/>
          <w:szCs w:val="20"/>
        </w:rPr>
        <w:t xml:space="preserve">Контрольно-счетным органом Билибинского муниципального района </w:t>
      </w:r>
      <w:r w:rsidRPr="005849D6">
        <w:rPr>
          <w:sz w:val="20"/>
          <w:szCs w:val="20"/>
        </w:rPr>
        <w:t xml:space="preserve">и завершается подготовкой заключения </w:t>
      </w:r>
      <w:r w:rsidRPr="005849D6">
        <w:rPr>
          <w:bCs/>
          <w:sz w:val="20"/>
          <w:szCs w:val="20"/>
        </w:rPr>
        <w:t>Контрольно-счетного органа Билибинского муниципального района</w:t>
      </w:r>
      <w:r w:rsidRPr="005849D6">
        <w:rPr>
          <w:sz w:val="20"/>
          <w:szCs w:val="20"/>
        </w:rPr>
        <w:t>.</w:t>
      </w:r>
    </w:p>
    <w:p w:rsidR="005849D6" w:rsidRPr="005849D6" w:rsidRDefault="005849D6" w:rsidP="005849D6">
      <w:pPr>
        <w:widowControl w:val="0"/>
        <w:tabs>
          <w:tab w:val="left" w:pos="0"/>
        </w:tabs>
        <w:autoSpaceDE w:val="0"/>
        <w:autoSpaceDN w:val="0"/>
        <w:adjustRightInd w:val="0"/>
        <w:ind w:firstLine="567"/>
        <w:jc w:val="both"/>
        <w:rPr>
          <w:sz w:val="20"/>
          <w:szCs w:val="20"/>
        </w:rPr>
      </w:pP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3. Заключение </w:t>
      </w:r>
      <w:r w:rsidRPr="005849D6">
        <w:rPr>
          <w:bCs/>
          <w:sz w:val="20"/>
          <w:szCs w:val="20"/>
        </w:rPr>
        <w:t xml:space="preserve">Контрольно-счетного органа Билибинского муниципального района </w:t>
      </w:r>
      <w:r w:rsidRPr="005849D6">
        <w:rPr>
          <w:sz w:val="20"/>
          <w:szCs w:val="20"/>
        </w:rPr>
        <w:t xml:space="preserve">на проект решения о местном бюджете должно быть представлено </w:t>
      </w:r>
      <w:r w:rsidRPr="005849D6">
        <w:rPr>
          <w:bCs/>
          <w:sz w:val="20"/>
          <w:szCs w:val="20"/>
        </w:rPr>
        <w:t xml:space="preserve">Контрольно-счетным органом Билибинского муниципального района </w:t>
      </w:r>
      <w:r w:rsidRPr="005849D6">
        <w:rPr>
          <w:sz w:val="20"/>
          <w:szCs w:val="20"/>
        </w:rPr>
        <w:t>в Совет депутатов не позднее, чем за десять дней до дня рассмотрения указанного проекта решения о бюджете сельского поселения Омолон в Совет депутатов.</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22. Временное управление бюджетом сельского поселения Омолон</w:t>
      </w:r>
    </w:p>
    <w:p w:rsidR="005849D6" w:rsidRPr="005849D6" w:rsidRDefault="005849D6" w:rsidP="00F713EE">
      <w:pPr>
        <w:widowControl w:val="0"/>
        <w:numPr>
          <w:ilvl w:val="0"/>
          <w:numId w:val="12"/>
        </w:numPr>
        <w:tabs>
          <w:tab w:val="left" w:pos="1080"/>
        </w:tabs>
        <w:autoSpaceDE w:val="0"/>
        <w:autoSpaceDN w:val="0"/>
        <w:adjustRightInd w:val="0"/>
        <w:jc w:val="both"/>
        <w:rPr>
          <w:sz w:val="20"/>
          <w:szCs w:val="20"/>
        </w:rPr>
      </w:pPr>
      <w:r w:rsidRPr="005849D6">
        <w:rPr>
          <w:sz w:val="20"/>
          <w:szCs w:val="20"/>
        </w:rPr>
        <w:t>В случае если решение о местном бюджете не вступило в силу с начала текущего финансового года:</w:t>
      </w:r>
    </w:p>
    <w:p w:rsidR="005849D6" w:rsidRPr="005849D6" w:rsidRDefault="005849D6" w:rsidP="00F713EE">
      <w:pPr>
        <w:widowControl w:val="0"/>
        <w:numPr>
          <w:ilvl w:val="0"/>
          <w:numId w:val="13"/>
        </w:numPr>
        <w:tabs>
          <w:tab w:val="left" w:pos="1080"/>
        </w:tabs>
        <w:autoSpaceDE w:val="0"/>
        <w:autoSpaceDN w:val="0"/>
        <w:adjustRightInd w:val="0"/>
        <w:jc w:val="both"/>
        <w:rPr>
          <w:sz w:val="20"/>
          <w:szCs w:val="20"/>
        </w:rPr>
      </w:pPr>
      <w:r w:rsidRPr="005849D6">
        <w:rPr>
          <w:sz w:val="20"/>
          <w:szCs w:val="20"/>
        </w:rPr>
        <w:t xml:space="preserve">Администрация сельского поселения </w:t>
      </w:r>
      <w:proofErr w:type="gramStart"/>
      <w:r w:rsidRPr="005849D6">
        <w:rPr>
          <w:sz w:val="20"/>
          <w:szCs w:val="20"/>
        </w:rPr>
        <w:t>правомочна</w:t>
      </w:r>
      <w:proofErr w:type="gramEnd"/>
      <w:r w:rsidRPr="005849D6">
        <w:rPr>
          <w:sz w:val="20"/>
          <w:szCs w:val="20"/>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849D6" w:rsidRPr="005849D6" w:rsidRDefault="005849D6" w:rsidP="00F713EE">
      <w:pPr>
        <w:widowControl w:val="0"/>
        <w:numPr>
          <w:ilvl w:val="0"/>
          <w:numId w:val="13"/>
        </w:numPr>
        <w:tabs>
          <w:tab w:val="left" w:pos="1080"/>
        </w:tabs>
        <w:autoSpaceDE w:val="0"/>
        <w:autoSpaceDN w:val="0"/>
        <w:adjustRightInd w:val="0"/>
        <w:jc w:val="both"/>
        <w:rPr>
          <w:sz w:val="20"/>
          <w:szCs w:val="20"/>
        </w:rPr>
      </w:pPr>
      <w:r w:rsidRPr="005849D6">
        <w:rPr>
          <w:sz w:val="20"/>
          <w:szCs w:val="20"/>
        </w:rPr>
        <w:t>иные показатели, определяемые решением о местном бюджете, применяются в размерах (нормативах) и порядке, которые были установлены решением о бюджете на отчетный финансовый год;</w:t>
      </w:r>
    </w:p>
    <w:p w:rsidR="005849D6" w:rsidRPr="005849D6" w:rsidRDefault="005849D6" w:rsidP="00F713EE">
      <w:pPr>
        <w:widowControl w:val="0"/>
        <w:numPr>
          <w:ilvl w:val="0"/>
          <w:numId w:val="13"/>
        </w:numPr>
        <w:tabs>
          <w:tab w:val="left" w:pos="1080"/>
        </w:tabs>
        <w:autoSpaceDE w:val="0"/>
        <w:autoSpaceDN w:val="0"/>
        <w:adjustRightInd w:val="0"/>
        <w:jc w:val="both"/>
        <w:rPr>
          <w:sz w:val="20"/>
          <w:szCs w:val="20"/>
        </w:rPr>
      </w:pPr>
      <w:r w:rsidRPr="005849D6">
        <w:rPr>
          <w:sz w:val="20"/>
          <w:szCs w:val="20"/>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5849D6" w:rsidRPr="005849D6" w:rsidRDefault="005849D6" w:rsidP="00F713EE">
      <w:pPr>
        <w:widowControl w:val="0"/>
        <w:numPr>
          <w:ilvl w:val="0"/>
          <w:numId w:val="12"/>
        </w:numPr>
        <w:tabs>
          <w:tab w:val="left" w:pos="1080"/>
        </w:tabs>
        <w:autoSpaceDE w:val="0"/>
        <w:autoSpaceDN w:val="0"/>
        <w:adjustRightInd w:val="0"/>
        <w:jc w:val="both"/>
        <w:rPr>
          <w:sz w:val="20"/>
          <w:szCs w:val="20"/>
        </w:rPr>
      </w:pPr>
      <w:r w:rsidRPr="005849D6">
        <w:rPr>
          <w:sz w:val="20"/>
          <w:szCs w:val="20"/>
        </w:rPr>
        <w:t>Если решение о местном бюджете не вступило в силу через три месяца после начала финансового года, Администрация сельского поселения организует исполнение местного бюджета при соблюдении условий, определенных пунктом 1 настоящей статьи.</w:t>
      </w:r>
    </w:p>
    <w:p w:rsidR="005849D6" w:rsidRPr="005849D6" w:rsidRDefault="005849D6" w:rsidP="005849D6">
      <w:pPr>
        <w:tabs>
          <w:tab w:val="left" w:pos="1080"/>
        </w:tabs>
        <w:autoSpaceDE w:val="0"/>
        <w:autoSpaceDN w:val="0"/>
        <w:adjustRightInd w:val="0"/>
        <w:ind w:firstLine="567"/>
        <w:jc w:val="both"/>
        <w:rPr>
          <w:sz w:val="20"/>
          <w:szCs w:val="20"/>
        </w:rPr>
      </w:pPr>
      <w:r w:rsidRPr="005849D6">
        <w:rPr>
          <w:sz w:val="20"/>
          <w:szCs w:val="20"/>
        </w:rPr>
        <w:t>При этом Администрация сельского поселения не имеет права:</w:t>
      </w:r>
    </w:p>
    <w:p w:rsidR="005849D6" w:rsidRPr="005849D6" w:rsidRDefault="005849D6" w:rsidP="00F713EE">
      <w:pPr>
        <w:widowControl w:val="0"/>
        <w:numPr>
          <w:ilvl w:val="0"/>
          <w:numId w:val="14"/>
        </w:numPr>
        <w:tabs>
          <w:tab w:val="left" w:pos="1080"/>
        </w:tabs>
        <w:autoSpaceDE w:val="0"/>
        <w:autoSpaceDN w:val="0"/>
        <w:adjustRightInd w:val="0"/>
        <w:jc w:val="both"/>
        <w:rPr>
          <w:sz w:val="20"/>
          <w:szCs w:val="20"/>
        </w:rPr>
      </w:pPr>
      <w:r w:rsidRPr="005849D6">
        <w:rPr>
          <w:sz w:val="20"/>
          <w:szCs w:val="20"/>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5849D6" w:rsidRPr="005849D6" w:rsidRDefault="005849D6" w:rsidP="00F713EE">
      <w:pPr>
        <w:widowControl w:val="0"/>
        <w:numPr>
          <w:ilvl w:val="0"/>
          <w:numId w:val="14"/>
        </w:numPr>
        <w:tabs>
          <w:tab w:val="left" w:pos="1080"/>
        </w:tabs>
        <w:autoSpaceDE w:val="0"/>
        <w:autoSpaceDN w:val="0"/>
        <w:adjustRightInd w:val="0"/>
        <w:jc w:val="both"/>
        <w:rPr>
          <w:sz w:val="20"/>
          <w:szCs w:val="20"/>
        </w:rPr>
      </w:pPr>
      <w:r w:rsidRPr="005849D6">
        <w:rPr>
          <w:sz w:val="20"/>
          <w:szCs w:val="20"/>
        </w:rPr>
        <w:t>предоставлять бюджетные кредиты;</w:t>
      </w:r>
    </w:p>
    <w:p w:rsidR="005849D6" w:rsidRPr="005849D6" w:rsidRDefault="005849D6" w:rsidP="00F713EE">
      <w:pPr>
        <w:widowControl w:val="0"/>
        <w:numPr>
          <w:ilvl w:val="0"/>
          <w:numId w:val="14"/>
        </w:numPr>
        <w:tabs>
          <w:tab w:val="left" w:pos="1080"/>
        </w:tabs>
        <w:autoSpaceDE w:val="0"/>
        <w:autoSpaceDN w:val="0"/>
        <w:adjustRightInd w:val="0"/>
        <w:jc w:val="both"/>
        <w:rPr>
          <w:sz w:val="20"/>
          <w:szCs w:val="20"/>
        </w:rPr>
      </w:pPr>
      <w:r w:rsidRPr="005849D6">
        <w:rPr>
          <w:sz w:val="20"/>
          <w:szCs w:val="20"/>
        </w:rPr>
        <w:t>осуществлять заимствования в размере более одной восьмой объема заимствований предыдущего финансового года в расчете на квартал;</w:t>
      </w:r>
    </w:p>
    <w:p w:rsidR="005849D6" w:rsidRPr="005849D6" w:rsidRDefault="005849D6" w:rsidP="00F713EE">
      <w:pPr>
        <w:widowControl w:val="0"/>
        <w:numPr>
          <w:ilvl w:val="0"/>
          <w:numId w:val="14"/>
        </w:numPr>
        <w:tabs>
          <w:tab w:val="left" w:pos="1080"/>
        </w:tabs>
        <w:autoSpaceDE w:val="0"/>
        <w:autoSpaceDN w:val="0"/>
        <w:adjustRightInd w:val="0"/>
        <w:jc w:val="both"/>
        <w:rPr>
          <w:sz w:val="20"/>
          <w:szCs w:val="20"/>
        </w:rPr>
      </w:pPr>
      <w:r w:rsidRPr="005849D6">
        <w:rPr>
          <w:sz w:val="20"/>
          <w:szCs w:val="20"/>
        </w:rPr>
        <w:t>формировать резервный фонд.</w:t>
      </w:r>
    </w:p>
    <w:p w:rsidR="005849D6" w:rsidRPr="005849D6" w:rsidRDefault="005849D6" w:rsidP="00F713EE">
      <w:pPr>
        <w:widowControl w:val="0"/>
        <w:numPr>
          <w:ilvl w:val="0"/>
          <w:numId w:val="12"/>
        </w:numPr>
        <w:tabs>
          <w:tab w:val="left" w:pos="1080"/>
        </w:tabs>
        <w:autoSpaceDE w:val="0"/>
        <w:autoSpaceDN w:val="0"/>
        <w:adjustRightInd w:val="0"/>
        <w:jc w:val="both"/>
        <w:rPr>
          <w:sz w:val="20"/>
          <w:szCs w:val="20"/>
        </w:rPr>
      </w:pPr>
      <w:proofErr w:type="gramStart"/>
      <w:r w:rsidRPr="005849D6">
        <w:rPr>
          <w:sz w:val="20"/>
          <w:szCs w:val="20"/>
        </w:rPr>
        <w:t xml:space="preserve">Если решение о местном бюджете вступает в силу после начала текущего финансового года и исполнение местного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Глава сельского поселения </w:t>
      </w:r>
      <w:r w:rsidRPr="005849D6">
        <w:rPr>
          <w:rFonts w:eastAsia="Times New Roman CYR"/>
          <w:sz w:val="20"/>
          <w:szCs w:val="20"/>
        </w:rPr>
        <w:t xml:space="preserve"> </w:t>
      </w:r>
      <w:r w:rsidRPr="005849D6">
        <w:rPr>
          <w:sz w:val="20"/>
          <w:szCs w:val="20"/>
        </w:rPr>
        <w:t>представляет на рассмотрение и утверждение Совета депутатов проект решения о внесении изменений</w:t>
      </w:r>
      <w:proofErr w:type="gramEnd"/>
      <w:r w:rsidRPr="005849D6">
        <w:rPr>
          <w:sz w:val="20"/>
          <w:szCs w:val="20"/>
        </w:rPr>
        <w:t xml:space="preserve"> в решение о бюджете  сельского поселения Омолон, уточняющего показатели местного бюджета с учетом исполнения бюджета за период временного управления местным бюджетом.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Решение рассматривается и утверждается Советом депутатов в срок, не превышающий 15 дней со дня его представления в Совет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4.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ГЛАВА 5. ИСПОЛНЕНИЕ БЮДЖЕТА  СЕЛЬСКОГО ПОСЕЛЕНИЯ ОМОЛОН</w:t>
      </w:r>
    </w:p>
    <w:p w:rsidR="005849D6" w:rsidRPr="005849D6" w:rsidRDefault="005849D6" w:rsidP="005849D6">
      <w:pPr>
        <w:widowControl w:val="0"/>
        <w:tabs>
          <w:tab w:val="left" w:pos="1080"/>
        </w:tabs>
        <w:autoSpaceDE w:val="0"/>
        <w:autoSpaceDN w:val="0"/>
        <w:adjustRightInd w:val="0"/>
        <w:ind w:firstLine="567"/>
        <w:jc w:val="center"/>
        <w:rPr>
          <w:b/>
          <w:sz w:val="20"/>
          <w:szCs w:val="20"/>
        </w:rPr>
      </w:pPr>
    </w:p>
    <w:p w:rsidR="005849D6" w:rsidRPr="005849D6" w:rsidRDefault="005849D6" w:rsidP="005849D6">
      <w:pPr>
        <w:widowControl w:val="0"/>
        <w:autoSpaceDE w:val="0"/>
        <w:autoSpaceDN w:val="0"/>
        <w:adjustRightInd w:val="0"/>
        <w:ind w:firstLine="567"/>
        <w:jc w:val="both"/>
        <w:rPr>
          <w:rFonts w:eastAsia="Times New Roman CYR"/>
          <w:b/>
          <w:bCs/>
          <w:sz w:val="20"/>
          <w:szCs w:val="20"/>
        </w:rPr>
      </w:pPr>
      <w:bookmarkStart w:id="6" w:name="_Toc105937815"/>
      <w:r w:rsidRPr="005849D6">
        <w:rPr>
          <w:rFonts w:eastAsia="Times New Roman CYR"/>
          <w:b/>
          <w:bCs/>
          <w:sz w:val="20"/>
          <w:szCs w:val="20"/>
        </w:rPr>
        <w:t>Статья 23. Исполнение бюджета по доходам и расходам</w:t>
      </w:r>
    </w:p>
    <w:p w:rsidR="005849D6" w:rsidRPr="005849D6" w:rsidRDefault="005849D6" w:rsidP="005849D6">
      <w:pPr>
        <w:widowControl w:val="0"/>
        <w:autoSpaceDE w:val="0"/>
        <w:autoSpaceDN w:val="0"/>
        <w:adjustRightInd w:val="0"/>
        <w:ind w:firstLine="567"/>
        <w:jc w:val="both"/>
        <w:rPr>
          <w:sz w:val="20"/>
          <w:szCs w:val="20"/>
          <w:shd w:val="clear" w:color="auto" w:fill="FFFF00"/>
        </w:rPr>
      </w:pPr>
      <w:r w:rsidRPr="005849D6">
        <w:rPr>
          <w:sz w:val="20"/>
          <w:szCs w:val="20"/>
        </w:rPr>
        <w:t>1. Исполнение местного бюджета обеспечивается Администрацией сельского поселения.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Организация исполнения местного бюджета возлагается на финансовый орган.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Исполнение местного бюджета организуется на основе сводной бюджетной росписи и кассового плана.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Местный бюджет исполняется на основе единства кассы и подведомственности расходов. Казначейское обслуживание исполнения местного бюджета осуществляется Управлением Федерального казначейства по Чукотскому автономному округу в порядке, установленном законодательством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Для казначейского обслуживания исполнения бюджета сельского поселения Омолон в Управлении Федерального казначейства по Чукотскому автономному округу с учетом положений статьи 38.2 Бюджетного кодекса Российской Федерации открывается единый счет бюджета  сельского поселения Омолон, через который осуществляются все операции по исполнению бюджета.</w:t>
      </w:r>
    </w:p>
    <w:p w:rsidR="005849D6" w:rsidRPr="005849D6" w:rsidRDefault="005849D6" w:rsidP="005849D6">
      <w:pPr>
        <w:widowControl w:val="0"/>
        <w:autoSpaceDE w:val="0"/>
        <w:autoSpaceDN w:val="0"/>
        <w:adjustRightInd w:val="0"/>
        <w:ind w:firstLine="567"/>
        <w:jc w:val="both"/>
        <w:rPr>
          <w:sz w:val="20"/>
          <w:szCs w:val="20"/>
          <w:lang w:val="x-none"/>
        </w:rPr>
      </w:pPr>
      <w:r w:rsidRPr="005849D6">
        <w:rPr>
          <w:sz w:val="20"/>
          <w:szCs w:val="20"/>
        </w:rPr>
        <w:t xml:space="preserve">4. </w:t>
      </w:r>
      <w:r w:rsidRPr="005849D6">
        <w:rPr>
          <w:sz w:val="20"/>
          <w:szCs w:val="20"/>
          <w:lang w:val="x-none"/>
        </w:rPr>
        <w:t>Для исполнения судебных актов по искам к сельскому поселению</w:t>
      </w:r>
      <w:r w:rsidRPr="005849D6">
        <w:rPr>
          <w:sz w:val="20"/>
          <w:szCs w:val="20"/>
        </w:rPr>
        <w:t xml:space="preserve"> Омолон  </w:t>
      </w:r>
      <w:r w:rsidRPr="005849D6">
        <w:rPr>
          <w:sz w:val="20"/>
          <w:szCs w:val="20"/>
          <w:lang w:val="x-none"/>
        </w:rPr>
        <w:t xml:space="preserve">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w:t>
      </w:r>
      <w:r w:rsidRPr="005849D6">
        <w:rPr>
          <w:sz w:val="20"/>
          <w:szCs w:val="20"/>
        </w:rPr>
        <w:t xml:space="preserve">сельского поселения Омолон </w:t>
      </w:r>
      <w:r w:rsidRPr="005849D6">
        <w:rPr>
          <w:sz w:val="20"/>
          <w:szCs w:val="20"/>
          <w:lang w:val="x-none"/>
        </w:rPr>
        <w:t xml:space="preserve">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Pr="005849D6">
        <w:rPr>
          <w:sz w:val="20"/>
          <w:szCs w:val="20"/>
        </w:rPr>
        <w:t>сельского поселения Омолон</w:t>
      </w:r>
      <w:r w:rsidRPr="005849D6">
        <w:rPr>
          <w:sz w:val="20"/>
          <w:szCs w:val="20"/>
          <w:lang w:val="x-none"/>
        </w:rPr>
        <w:t>(за исключением судебных актов о взыскании денежных средств в порядке субсидиарной ответственности главных распорядителей средств бюджета</w:t>
      </w:r>
      <w:r w:rsidRPr="005849D6">
        <w:rPr>
          <w:sz w:val="20"/>
          <w:szCs w:val="20"/>
        </w:rPr>
        <w:t xml:space="preserve"> сельского поселения Омолон</w:t>
      </w:r>
      <w:r w:rsidRPr="005849D6">
        <w:rPr>
          <w:sz w:val="20"/>
          <w:szCs w:val="20"/>
          <w:lang w:val="x-none"/>
        </w:rPr>
        <w:t>), судебных актов о присуждении компенсации за нарушение права на исполнение судебного акта за счет средств бюджета</w:t>
      </w:r>
      <w:r w:rsidRPr="005849D6">
        <w:rPr>
          <w:sz w:val="20"/>
          <w:szCs w:val="20"/>
        </w:rPr>
        <w:t xml:space="preserve"> сельского поселения Омолон</w:t>
      </w:r>
      <w:r w:rsidRPr="005849D6">
        <w:rPr>
          <w:sz w:val="20"/>
          <w:szCs w:val="20"/>
          <w:lang w:val="x-none"/>
        </w:rPr>
        <w:t>, документы, предусмотренные пунктом 2 статьи 242.1 Бюджетного кодекса Российской Федерации, в разумный срок направляются для исполнения в финансовый орган.</w:t>
      </w:r>
    </w:p>
    <w:p w:rsidR="005849D6" w:rsidRPr="005849D6" w:rsidRDefault="005849D6" w:rsidP="005849D6">
      <w:pPr>
        <w:widowControl w:val="0"/>
        <w:autoSpaceDE w:val="0"/>
        <w:autoSpaceDN w:val="0"/>
        <w:adjustRightInd w:val="0"/>
        <w:ind w:firstLine="567"/>
        <w:jc w:val="both"/>
        <w:rPr>
          <w:sz w:val="20"/>
          <w:szCs w:val="20"/>
        </w:rPr>
      </w:pPr>
      <w:bookmarkStart w:id="7" w:name="sub_2422042"/>
      <w:r w:rsidRPr="005849D6">
        <w:rPr>
          <w:sz w:val="20"/>
          <w:szCs w:val="20"/>
        </w:rPr>
        <w:t xml:space="preserve">5. </w:t>
      </w:r>
      <w:proofErr w:type="gramStart"/>
      <w:r w:rsidRPr="005849D6">
        <w:rPr>
          <w:sz w:val="20"/>
          <w:szCs w:val="20"/>
        </w:rPr>
        <w:t>Администрация сельского поселения, представляющая в суде интересы сельского поселения Омолон  в соответствии с пунктами 5 - 6 статьи 2 настоящего Положения, обязана в течение 10 дней после вынесения (принятия) судебного акта в окончательной форме направить должностному лицу финансового органа информацию о результатах рассмотрения дела в суде, а также представить информацию о наличии оснований для обжалования судебного акта.</w:t>
      </w:r>
      <w:proofErr w:type="gramEnd"/>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Указанная информация должна содержать следующие сведения:</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1) наименование суда, вынесшего судебный акт;</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2) дата вынесения судебного акта судом первой инстанции, номер дела;</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3) наименование истца;</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4) предмет спора (заявленное требование);</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5)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сельском поселении Омолон;</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6) наличие (отсутствие) оснований для обжалования судебного акта.</w:t>
      </w:r>
    </w:p>
    <w:p w:rsidR="005849D6" w:rsidRPr="005849D6" w:rsidRDefault="005849D6" w:rsidP="005849D6">
      <w:pPr>
        <w:widowControl w:val="0"/>
        <w:autoSpaceDE w:val="0"/>
        <w:autoSpaceDN w:val="0"/>
        <w:adjustRightInd w:val="0"/>
        <w:ind w:firstLine="567"/>
        <w:jc w:val="both"/>
        <w:rPr>
          <w:sz w:val="20"/>
          <w:szCs w:val="20"/>
        </w:rPr>
      </w:pPr>
      <w:bookmarkStart w:id="8" w:name="sub_2422043"/>
      <w:bookmarkEnd w:id="7"/>
      <w:r w:rsidRPr="005849D6">
        <w:rPr>
          <w:sz w:val="20"/>
          <w:szCs w:val="20"/>
        </w:rPr>
        <w:t xml:space="preserve">6. При наличии оснований для обжалования судебного акта, а также в случае обжалования судебного акта иными участниками судебного процесса Администрация сельского поселения в течение 10 дней после вынесения (принятия) судебного акта апелляционной, кассационной или надзорной инстанции в окончательной форме </w:t>
      </w:r>
      <w:proofErr w:type="gramStart"/>
      <w:r w:rsidRPr="005849D6">
        <w:rPr>
          <w:sz w:val="20"/>
          <w:szCs w:val="20"/>
        </w:rPr>
        <w:t>обязана</w:t>
      </w:r>
      <w:proofErr w:type="gramEnd"/>
      <w:r w:rsidRPr="005849D6">
        <w:rPr>
          <w:sz w:val="20"/>
          <w:szCs w:val="20"/>
        </w:rPr>
        <w:t xml:space="preserve"> представить должностному лицу финансового органа информацию о результатах обжалования судебного акта.</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Указанная информация должна содержать следующие сведения:</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1) наименование суда, вынесшего судебный акт;</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2) дата вынесения судебного акта судом апелляционной (кассационной, надзорной) инстанции, номер дела;</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3) выводы суда по результатам рассмотрения апелляционной (кассационной, надзорной) жалобы;</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 xml:space="preserve">4)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казны </w:t>
      </w:r>
      <w:r w:rsidRPr="005849D6">
        <w:rPr>
          <w:sz w:val="20"/>
          <w:szCs w:val="20"/>
        </w:rPr>
        <w:t xml:space="preserve">сельского поселения Омолон </w:t>
      </w:r>
      <w:r w:rsidRPr="005849D6">
        <w:rPr>
          <w:color w:val="000000"/>
          <w:sz w:val="20"/>
          <w:szCs w:val="20"/>
        </w:rPr>
        <w:t>по итогам рассмотрения дела в суде апелляционной (кассационной, надзорной) инстанции.</w:t>
      </w:r>
    </w:p>
    <w:p w:rsidR="005849D6" w:rsidRPr="005849D6" w:rsidRDefault="005849D6" w:rsidP="005849D6">
      <w:pPr>
        <w:shd w:val="clear" w:color="auto" w:fill="FFFFFF"/>
        <w:ind w:firstLine="567"/>
        <w:jc w:val="both"/>
        <w:rPr>
          <w:color w:val="000000"/>
          <w:sz w:val="20"/>
          <w:szCs w:val="20"/>
        </w:rPr>
      </w:pPr>
      <w:r w:rsidRPr="005849D6">
        <w:rPr>
          <w:color w:val="000000"/>
          <w:sz w:val="20"/>
          <w:szCs w:val="20"/>
        </w:rPr>
        <w:t>7. Информация представляется в произвольной письменной форме за подписью Главы сельского поселения.</w:t>
      </w:r>
    </w:p>
    <w:p w:rsidR="005849D6" w:rsidRPr="005849D6" w:rsidRDefault="005849D6" w:rsidP="005849D6">
      <w:pPr>
        <w:shd w:val="clear" w:color="auto" w:fill="FFFFFF"/>
        <w:ind w:firstLine="567"/>
        <w:jc w:val="both"/>
        <w:rPr>
          <w:color w:val="22272F"/>
          <w:sz w:val="20"/>
          <w:szCs w:val="20"/>
        </w:rPr>
      </w:pPr>
      <w:r w:rsidRPr="005849D6">
        <w:rPr>
          <w:color w:val="000000"/>
          <w:sz w:val="20"/>
          <w:szCs w:val="20"/>
        </w:rPr>
        <w:t>Датой предоставления информации, указанной в пунктах 5 и 6 настоящей статьи, считается дата ее получения должностным л</w:t>
      </w:r>
      <w:r w:rsidRPr="005849D6">
        <w:rPr>
          <w:sz w:val="20"/>
          <w:szCs w:val="20"/>
        </w:rPr>
        <w:t>ицом финансового органа</w:t>
      </w:r>
      <w:r w:rsidRPr="005849D6">
        <w:rPr>
          <w:color w:val="22272F"/>
          <w:sz w:val="20"/>
          <w:szCs w:val="20"/>
        </w:rPr>
        <w:t>.</w:t>
      </w:r>
    </w:p>
    <w:p w:rsidR="005849D6" w:rsidRPr="005849D6" w:rsidRDefault="005849D6" w:rsidP="005849D6">
      <w:pPr>
        <w:widowControl w:val="0"/>
        <w:autoSpaceDE w:val="0"/>
        <w:autoSpaceDN w:val="0"/>
        <w:adjustRightInd w:val="0"/>
        <w:ind w:firstLine="567"/>
        <w:jc w:val="both"/>
        <w:rPr>
          <w:sz w:val="20"/>
          <w:szCs w:val="20"/>
        </w:rPr>
      </w:pPr>
      <w:bookmarkStart w:id="9" w:name="sub_2422044"/>
      <w:bookmarkEnd w:id="8"/>
      <w:r w:rsidRPr="005849D6">
        <w:rPr>
          <w:sz w:val="20"/>
          <w:szCs w:val="20"/>
        </w:rPr>
        <w:t>8. В целях реализации сельского поселения Омолон права регресса, установленного пунктом 3.1 статьи 1081 Гражданского кодекса Российской Федерации, финансовый орган уведомляет Администрацию сельского поселения об исполнении за счет казны  сельского поселения Омолон судебного акта о возмещении вреда.</w:t>
      </w:r>
    </w:p>
    <w:bookmarkEnd w:id="9"/>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Исполнение судебных актов осуществляется за счет ассигнований, предусмотренных на эти цели решением о бюджете. При исполнении судебных актов в объемах, превышающих ассигнования, утвержденные решением о бюджете на эти цели, вносятся соответствующие изменения в сводную бюджетную роспись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9. Исполнение судебных актов производится в течение трех месяцев со дня поступления исполнительных документов на исполнение.</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Исполнение судебных актов может быть приостановлено в соответствии с законодательством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В случае направления взыскателю или в суд уведомления об уточнении реквизитов банковского счета взыскателя течение срока, указанного в абзаце первом настоящего пункта, приостанавливается на срок, предусмотренный пунктом 3.2 статьи 242.1 Бюджетного кодекса Российской федерации.</w:t>
      </w:r>
    </w:p>
    <w:p w:rsidR="005849D6" w:rsidRPr="005849D6" w:rsidRDefault="005849D6" w:rsidP="005849D6">
      <w:pPr>
        <w:widowControl w:val="0"/>
        <w:autoSpaceDE w:val="0"/>
        <w:autoSpaceDN w:val="0"/>
        <w:adjustRightInd w:val="0"/>
        <w:ind w:firstLine="567"/>
        <w:jc w:val="both"/>
        <w:rPr>
          <w:sz w:val="20"/>
          <w:szCs w:val="20"/>
          <w:shd w:val="clear" w:color="auto" w:fill="FFFFFF"/>
        </w:rPr>
      </w:pPr>
      <w:r w:rsidRPr="005849D6">
        <w:rPr>
          <w:sz w:val="20"/>
          <w:szCs w:val="20"/>
        </w:rPr>
        <w:t>10.</w:t>
      </w:r>
      <w:r w:rsidRPr="005849D6">
        <w:rPr>
          <w:color w:val="22272F"/>
          <w:sz w:val="20"/>
          <w:szCs w:val="20"/>
          <w:shd w:val="clear" w:color="auto" w:fill="FFFFFF"/>
        </w:rPr>
        <w:t xml:space="preserve"> </w:t>
      </w:r>
      <w:r w:rsidRPr="005849D6">
        <w:rPr>
          <w:sz w:val="20"/>
          <w:szCs w:val="20"/>
          <w:shd w:val="clear" w:color="auto" w:fill="FFFFFF"/>
        </w:rPr>
        <w:t xml:space="preserve">В случае если исполнительный документ предусматривает индексацию присужденной суммы, либо иные </w:t>
      </w:r>
      <w:r w:rsidRPr="005849D6">
        <w:rPr>
          <w:sz w:val="20"/>
          <w:szCs w:val="20"/>
          <w:shd w:val="clear" w:color="auto" w:fill="FFFFFF"/>
        </w:rPr>
        <w:lastRenderedPageBreak/>
        <w:t>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5849D6" w:rsidRPr="005849D6" w:rsidRDefault="005849D6" w:rsidP="005849D6">
      <w:pPr>
        <w:widowControl w:val="0"/>
        <w:autoSpaceDE w:val="0"/>
        <w:autoSpaceDN w:val="0"/>
        <w:adjustRightInd w:val="0"/>
        <w:ind w:firstLine="567"/>
        <w:jc w:val="both"/>
        <w:rPr>
          <w:b/>
          <w:sz w:val="20"/>
          <w:szCs w:val="20"/>
        </w:rPr>
      </w:pPr>
      <w:r w:rsidRPr="005849D6">
        <w:rPr>
          <w:b/>
          <w:sz w:val="20"/>
          <w:szCs w:val="20"/>
        </w:rPr>
        <w:t>Статья 24. Сводная бюджетная роспись</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1. Порядок составления и ведения сводной бюджетной росписи устанавливается финансовым органом.</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Утверждение сводной бюджетной росписи и внесение изменений в нее осуществляется руководителем финансового органа.</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2. Утвержденные показатели сводной бюджетной росписи должны соответствовать решению о бюджете сельского поселения Омолон.</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3. В сводную бюджетную роспись могут быть внесены изменения решениями руководителя финансового органа без внесения изменений в решение о местном бюджете в случаях, установленных статьей 217 Бюджетного кодекса Российской Федерации.</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4. Решением о местном бюджете на очередной финансовый год и плановый период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внесения изменений в указанное решение.</w:t>
      </w:r>
    </w:p>
    <w:p w:rsidR="005849D6" w:rsidRPr="005849D6" w:rsidRDefault="005849D6" w:rsidP="005849D6">
      <w:pPr>
        <w:widowControl w:val="0"/>
        <w:tabs>
          <w:tab w:val="left" w:pos="1134"/>
        </w:tabs>
        <w:autoSpaceDE w:val="0"/>
        <w:autoSpaceDN w:val="0"/>
        <w:adjustRightInd w:val="0"/>
        <w:ind w:firstLine="567"/>
        <w:jc w:val="both"/>
        <w:rPr>
          <w:b/>
          <w:sz w:val="20"/>
          <w:szCs w:val="20"/>
        </w:rPr>
      </w:pPr>
      <w:r w:rsidRPr="005849D6">
        <w:rPr>
          <w:b/>
          <w:sz w:val="20"/>
          <w:szCs w:val="20"/>
        </w:rPr>
        <w:t>Статья 25. Порядок использования остатков средств бюджета  сельского поселения Омолон</w:t>
      </w:r>
      <w:r w:rsidRPr="005849D6">
        <w:rPr>
          <w:sz w:val="20"/>
          <w:szCs w:val="20"/>
        </w:rPr>
        <w:t xml:space="preserve"> </w:t>
      </w:r>
      <w:r w:rsidRPr="005849D6">
        <w:rPr>
          <w:b/>
          <w:sz w:val="20"/>
          <w:szCs w:val="20"/>
        </w:rPr>
        <w:t>на начало текущего финансового года</w:t>
      </w:r>
    </w:p>
    <w:p w:rsidR="005849D6" w:rsidRPr="005849D6" w:rsidRDefault="005849D6" w:rsidP="005849D6">
      <w:pPr>
        <w:shd w:val="clear" w:color="auto" w:fill="FFFFFF"/>
        <w:ind w:firstLine="567"/>
        <w:jc w:val="both"/>
        <w:rPr>
          <w:sz w:val="20"/>
          <w:szCs w:val="20"/>
        </w:rPr>
      </w:pPr>
      <w:r w:rsidRPr="005849D6">
        <w:rPr>
          <w:sz w:val="20"/>
          <w:szCs w:val="20"/>
        </w:rPr>
        <w:t>1. Под остатками бюджетных средств на начало текущего финансового года понимаются средства, оставшиеся на едином счёте местного бюджета не использованными по итогам исполнения бюджета за отчетный финансовый год, по состоянию на 1 января текущего финансового года (за исключением остатков целевых средств).</w:t>
      </w:r>
    </w:p>
    <w:p w:rsidR="005849D6" w:rsidRPr="005849D6" w:rsidRDefault="005849D6" w:rsidP="005849D6">
      <w:pPr>
        <w:shd w:val="clear" w:color="auto" w:fill="FFFFFF"/>
        <w:ind w:firstLine="567"/>
        <w:jc w:val="both"/>
        <w:rPr>
          <w:sz w:val="20"/>
          <w:szCs w:val="20"/>
        </w:rPr>
      </w:pPr>
      <w:r w:rsidRPr="005849D6">
        <w:rPr>
          <w:sz w:val="20"/>
          <w:szCs w:val="20"/>
        </w:rPr>
        <w:t>2.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соответствии с требованиями части 5 статьи 242 Бюджетного кодекса Российской Федерации.</w:t>
      </w:r>
    </w:p>
    <w:p w:rsidR="005849D6" w:rsidRPr="005849D6" w:rsidRDefault="005849D6" w:rsidP="005849D6">
      <w:pPr>
        <w:shd w:val="clear" w:color="auto" w:fill="FFFFFF"/>
        <w:ind w:firstLine="567"/>
        <w:jc w:val="both"/>
        <w:rPr>
          <w:sz w:val="20"/>
          <w:szCs w:val="20"/>
        </w:rPr>
      </w:pPr>
      <w:r w:rsidRPr="005849D6">
        <w:rPr>
          <w:sz w:val="20"/>
          <w:szCs w:val="20"/>
        </w:rPr>
        <w:t xml:space="preserve">3. Остатки бюджетных средств на начало текущего финансового года используются </w:t>
      </w:r>
      <w:proofErr w:type="gramStart"/>
      <w:r w:rsidRPr="005849D6">
        <w:rPr>
          <w:sz w:val="20"/>
          <w:szCs w:val="20"/>
        </w:rPr>
        <w:t>на</w:t>
      </w:r>
      <w:proofErr w:type="gramEnd"/>
      <w:r w:rsidRPr="005849D6">
        <w:rPr>
          <w:sz w:val="20"/>
          <w:szCs w:val="20"/>
        </w:rPr>
        <w:t>:</w:t>
      </w:r>
    </w:p>
    <w:p w:rsidR="005849D6" w:rsidRPr="005849D6" w:rsidRDefault="005849D6" w:rsidP="005849D6">
      <w:pPr>
        <w:shd w:val="clear" w:color="auto" w:fill="FFFFFF"/>
        <w:ind w:firstLine="567"/>
        <w:jc w:val="both"/>
        <w:rPr>
          <w:sz w:val="20"/>
          <w:szCs w:val="20"/>
        </w:rPr>
      </w:pPr>
      <w:r w:rsidRPr="005849D6">
        <w:rPr>
          <w:sz w:val="20"/>
          <w:szCs w:val="20"/>
        </w:rPr>
        <w:t>- 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rsidR="005849D6" w:rsidRPr="005849D6" w:rsidRDefault="005849D6" w:rsidP="005849D6">
      <w:pPr>
        <w:shd w:val="clear" w:color="auto" w:fill="FFFFFF"/>
        <w:ind w:firstLine="567"/>
        <w:jc w:val="both"/>
        <w:rPr>
          <w:color w:val="22272F"/>
          <w:sz w:val="20"/>
          <w:szCs w:val="20"/>
        </w:rPr>
      </w:pPr>
      <w:r w:rsidRPr="005849D6">
        <w:rPr>
          <w:color w:val="22272F"/>
          <w:sz w:val="20"/>
          <w:szCs w:val="20"/>
        </w:rPr>
        <w:t>- </w:t>
      </w:r>
      <w:r w:rsidRPr="005849D6">
        <w:rPr>
          <w:sz w:val="20"/>
          <w:szCs w:val="20"/>
        </w:rPr>
        <w:t>увеличение бюджетных ассигнований на оплату заключенных от имени</w:t>
      </w:r>
      <w:r w:rsidRPr="005849D6">
        <w:rPr>
          <w:color w:val="22272F"/>
          <w:sz w:val="20"/>
          <w:szCs w:val="20"/>
        </w:rPr>
        <w:t xml:space="preserve"> </w:t>
      </w:r>
      <w:r w:rsidRPr="005849D6">
        <w:rPr>
          <w:sz w:val="20"/>
          <w:szCs w:val="20"/>
        </w:rPr>
        <w:t xml:space="preserve"> сельского поселения Омолон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5849D6" w:rsidRPr="005849D6" w:rsidRDefault="005849D6" w:rsidP="005849D6">
      <w:pPr>
        <w:shd w:val="clear" w:color="auto" w:fill="FFFFFF"/>
        <w:ind w:firstLine="567"/>
        <w:jc w:val="both"/>
        <w:rPr>
          <w:sz w:val="20"/>
          <w:szCs w:val="20"/>
        </w:rPr>
      </w:pPr>
      <w:r w:rsidRPr="005849D6">
        <w:rPr>
          <w:sz w:val="20"/>
          <w:szCs w:val="20"/>
        </w:rPr>
        <w:t>- увеличение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депутатов;</w:t>
      </w:r>
    </w:p>
    <w:p w:rsidR="005849D6" w:rsidRPr="005849D6" w:rsidRDefault="005849D6" w:rsidP="005849D6">
      <w:pPr>
        <w:shd w:val="clear" w:color="auto" w:fill="FFFFFF"/>
        <w:ind w:firstLine="567"/>
        <w:jc w:val="both"/>
        <w:rPr>
          <w:sz w:val="20"/>
          <w:szCs w:val="20"/>
        </w:rPr>
      </w:pPr>
      <w:r w:rsidRPr="005849D6">
        <w:rPr>
          <w:sz w:val="20"/>
          <w:szCs w:val="20"/>
        </w:rPr>
        <w:t>- покрытие временных кассовых разрывов (в пределах объема, определяемого решением представительного органа сельского поселения Омолон о местном бюджете).</w:t>
      </w:r>
    </w:p>
    <w:p w:rsidR="005849D6" w:rsidRPr="005849D6" w:rsidRDefault="005849D6" w:rsidP="005849D6">
      <w:pPr>
        <w:shd w:val="clear" w:color="auto" w:fill="FFFFFF"/>
        <w:ind w:firstLine="567"/>
        <w:jc w:val="both"/>
        <w:rPr>
          <w:sz w:val="20"/>
          <w:szCs w:val="20"/>
        </w:rPr>
      </w:pPr>
      <w:r w:rsidRPr="005849D6">
        <w:rPr>
          <w:sz w:val="20"/>
          <w:szCs w:val="20"/>
        </w:rPr>
        <w:t>4. </w:t>
      </w:r>
      <w:proofErr w:type="gramStart"/>
      <w:r w:rsidRPr="005849D6">
        <w:rPr>
          <w:sz w:val="20"/>
          <w:szCs w:val="20"/>
        </w:rPr>
        <w:t>Остаток бюджетных средств на начало текущего финансового года, сложившийся после распределения на цели, указанные в пункте 3 настоящей статьи, является свободным остатком бюджетных средств, и может направляться на увеличение бюджетных ассигнований в соответствии с целями, установленными решением Главы сельского поселения и (или) Администрации сельского поселения, в соответствии с пунктом 5 настоящей статьи.</w:t>
      </w:r>
      <w:proofErr w:type="gramEnd"/>
    </w:p>
    <w:p w:rsidR="005849D6" w:rsidRPr="005849D6" w:rsidRDefault="005849D6" w:rsidP="005849D6">
      <w:pPr>
        <w:shd w:val="clear" w:color="auto" w:fill="FFFFFF"/>
        <w:ind w:firstLine="567"/>
        <w:jc w:val="both"/>
        <w:rPr>
          <w:sz w:val="20"/>
          <w:szCs w:val="20"/>
        </w:rPr>
      </w:pPr>
      <w:r w:rsidRPr="005849D6">
        <w:rPr>
          <w:sz w:val="20"/>
          <w:szCs w:val="20"/>
        </w:rPr>
        <w:t>5. Свободный остаток бюджетных средств может направляться:</w:t>
      </w:r>
    </w:p>
    <w:p w:rsidR="005849D6" w:rsidRPr="005849D6" w:rsidRDefault="005849D6" w:rsidP="005849D6">
      <w:pPr>
        <w:shd w:val="clear" w:color="auto" w:fill="FFFFFF"/>
        <w:ind w:firstLine="567"/>
        <w:jc w:val="both"/>
        <w:rPr>
          <w:sz w:val="20"/>
          <w:szCs w:val="20"/>
        </w:rPr>
      </w:pPr>
      <w:r w:rsidRPr="005849D6">
        <w:rPr>
          <w:sz w:val="20"/>
          <w:szCs w:val="20"/>
        </w:rPr>
        <w:t>- на увеличение бюджетных ассигнований для финансового обеспечения выполнения наказов избирателей;</w:t>
      </w:r>
    </w:p>
    <w:p w:rsidR="005849D6" w:rsidRPr="005849D6" w:rsidRDefault="005849D6" w:rsidP="005849D6">
      <w:pPr>
        <w:shd w:val="clear" w:color="auto" w:fill="FFFFFF"/>
        <w:ind w:firstLine="567"/>
        <w:jc w:val="both"/>
        <w:rPr>
          <w:sz w:val="20"/>
          <w:szCs w:val="20"/>
        </w:rPr>
      </w:pPr>
      <w:r w:rsidRPr="005849D6">
        <w:rPr>
          <w:sz w:val="20"/>
          <w:szCs w:val="20"/>
        </w:rPr>
        <w:t>- на погашение муниципальных долговых обязательств;</w:t>
      </w:r>
    </w:p>
    <w:p w:rsidR="005849D6" w:rsidRPr="005849D6" w:rsidRDefault="005849D6" w:rsidP="005849D6">
      <w:pPr>
        <w:shd w:val="clear" w:color="auto" w:fill="FFFFFF"/>
        <w:ind w:firstLine="567"/>
        <w:jc w:val="both"/>
        <w:rPr>
          <w:color w:val="FF0000"/>
          <w:sz w:val="20"/>
          <w:szCs w:val="20"/>
        </w:rPr>
      </w:pPr>
      <w:r w:rsidRPr="005849D6">
        <w:rPr>
          <w:sz w:val="20"/>
          <w:szCs w:val="20"/>
        </w:rPr>
        <w:t>- на исполнение принимаемых расходных обязательств текущего финансового года в соответствии со сложившейся социально-экономической ситуацией</w:t>
      </w:r>
      <w:r w:rsidRPr="005849D6">
        <w:rPr>
          <w:color w:val="22272F"/>
          <w:sz w:val="20"/>
          <w:szCs w:val="20"/>
        </w:rPr>
        <w:t xml:space="preserve"> </w:t>
      </w:r>
      <w:r w:rsidRPr="005849D6">
        <w:rPr>
          <w:sz w:val="20"/>
          <w:szCs w:val="20"/>
        </w:rPr>
        <w:t>в сельском поселении Омолон.</w:t>
      </w:r>
    </w:p>
    <w:p w:rsidR="005849D6" w:rsidRPr="005849D6" w:rsidRDefault="005849D6" w:rsidP="005849D6">
      <w:pPr>
        <w:widowControl w:val="0"/>
        <w:tabs>
          <w:tab w:val="left" w:pos="1134"/>
        </w:tabs>
        <w:autoSpaceDE w:val="0"/>
        <w:autoSpaceDN w:val="0"/>
        <w:adjustRightInd w:val="0"/>
        <w:ind w:firstLine="567"/>
        <w:jc w:val="both"/>
        <w:rPr>
          <w:b/>
          <w:sz w:val="20"/>
          <w:szCs w:val="20"/>
        </w:rPr>
      </w:pPr>
      <w:r w:rsidRPr="005849D6">
        <w:rPr>
          <w:b/>
          <w:sz w:val="20"/>
          <w:szCs w:val="20"/>
        </w:rPr>
        <w:t>Статья 26. Основы казначейского сопровождения</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 xml:space="preserve">1. </w:t>
      </w:r>
      <w:proofErr w:type="gramStart"/>
      <w:r w:rsidRPr="005849D6">
        <w:rPr>
          <w:sz w:val="20"/>
          <w:szCs w:val="20"/>
        </w:rPr>
        <w:t>Финансовый орган в случаях, установленных решениями Совета депутатов, вправе осуществлять казначейское сопровождение в отношении средств, определенных в соответствии подпунктом 1 пункта 1 статьи 242.26 Бюджетного кодекса Российской Федерации, в порядке, установленном Администрацией сельского поселения в соответствии с общими требованиями, установленными Правительством Российской Федерации, содержащими, в том числе положения, предусмотренные пунктом 3 статьи 242.23 Бюджетного кодекса Российской Федерации, а также требования</w:t>
      </w:r>
      <w:proofErr w:type="gramEnd"/>
      <w:r w:rsidRPr="005849D6">
        <w:rPr>
          <w:sz w:val="20"/>
          <w:szCs w:val="20"/>
        </w:rPr>
        <w:t xml:space="preserve"> к порядку санкционирования операций со средствами участников казначейского сопровождения, устанавливаемому финансовым органом.</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 xml:space="preserve">2. </w:t>
      </w:r>
      <w:proofErr w:type="gramStart"/>
      <w:r w:rsidRPr="005849D6">
        <w:rPr>
          <w:sz w:val="20"/>
          <w:szCs w:val="20"/>
        </w:rPr>
        <w:t>При размещении средств на депозитах, а также в иные финансовые инструменты в случаях, установленных решениями Совета депутатов, указанными в части 1 настоящей статьи, средства, предусмотренные настоящей частью,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roofErr w:type="gramEnd"/>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3. Финансовый орган в случаях определенных правовым актом Правительства Российской Федерации, и порядке, установленном Правительством Российской Федерации, вправе осуществлять расширенное казначейское сопровождение средств, указанных в  подпункте 1 пункта 1 статьи 242.26 Бюджетного кодекса Российской Федерации.</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4. Основы казначейского сопровождения устанавливаются главой 24.4 Бюджетного кодекса Российской Федерации.</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5. </w:t>
      </w:r>
      <w:r w:rsidRPr="005849D6">
        <w:rPr>
          <w:spacing w:val="-8"/>
          <w:sz w:val="20"/>
          <w:szCs w:val="20"/>
        </w:rPr>
        <w:t>Казначейское сопровождение сре</w:t>
      </w:r>
      <w:proofErr w:type="gramStart"/>
      <w:r w:rsidRPr="005849D6">
        <w:rPr>
          <w:spacing w:val="-8"/>
          <w:sz w:val="20"/>
          <w:szCs w:val="20"/>
        </w:rPr>
        <w:t>дств в с</w:t>
      </w:r>
      <w:proofErr w:type="gramEnd"/>
      <w:r w:rsidRPr="005849D6">
        <w:rPr>
          <w:spacing w:val="-8"/>
          <w:sz w:val="20"/>
          <w:szCs w:val="20"/>
        </w:rPr>
        <w:t>оответствии пунктами 1-3 настоящей статьи может осуществляться Управлением Федерального казначейства по Чукотскому автономному округу или финансовым органом</w:t>
      </w:r>
      <w:r w:rsidRPr="005849D6">
        <w:rPr>
          <w:bCs/>
          <w:sz w:val="20"/>
          <w:szCs w:val="20"/>
        </w:rPr>
        <w:t xml:space="preserve"> Билибинского </w:t>
      </w:r>
      <w:r w:rsidRPr="005849D6">
        <w:rPr>
          <w:bCs/>
          <w:sz w:val="20"/>
          <w:szCs w:val="20"/>
        </w:rPr>
        <w:lastRenderedPageBreak/>
        <w:t xml:space="preserve">муниципального района </w:t>
      </w:r>
      <w:r w:rsidRPr="005849D6">
        <w:rPr>
          <w:spacing w:val="-8"/>
          <w:sz w:val="20"/>
          <w:szCs w:val="20"/>
        </w:rPr>
        <w:t>при передаче им отдельных функций финансового органа в соответствии со статьями 220.2 и 154 Бюджетного Кодекса Российской Федерации соответственно.</w:t>
      </w:r>
    </w:p>
    <w:bookmarkEnd w:id="6"/>
    <w:p w:rsidR="005849D6" w:rsidRPr="005849D6" w:rsidRDefault="005849D6" w:rsidP="005849D6">
      <w:pPr>
        <w:widowControl w:val="0"/>
        <w:autoSpaceDE w:val="0"/>
        <w:autoSpaceDN w:val="0"/>
        <w:adjustRightInd w:val="0"/>
        <w:ind w:firstLine="567"/>
        <w:jc w:val="both"/>
        <w:rPr>
          <w:b/>
          <w:sz w:val="20"/>
          <w:szCs w:val="20"/>
        </w:rPr>
      </w:pPr>
      <w:r w:rsidRPr="005849D6">
        <w:rPr>
          <w:b/>
          <w:bCs/>
          <w:sz w:val="20"/>
          <w:szCs w:val="20"/>
        </w:rPr>
        <w:t>Статья 27. Составление и представление бюджетной отчетности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Финансовый орган составляет и представляет в Администрацию сельского поселения бюджетную отчетность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Бюджетная отчетность  сельского поселения Омолон является годовой. </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2. Отчет об исполнении бюджета за первый квартал, полугодие и девять месяцев текущего финансового года утверждается Администрацией сельского поселения и направляется в Совет депутатов и </w:t>
      </w:r>
      <w:r w:rsidRPr="005849D6">
        <w:rPr>
          <w:bCs/>
          <w:sz w:val="20"/>
          <w:szCs w:val="20"/>
        </w:rPr>
        <w:t xml:space="preserve">в Контрольно-счетный орган Билибинского муниципального района </w:t>
      </w:r>
      <w:r w:rsidRPr="005849D6">
        <w:rPr>
          <w:sz w:val="20"/>
          <w:szCs w:val="20"/>
        </w:rPr>
        <w:t xml:space="preserve">в срок не </w:t>
      </w:r>
      <w:proofErr w:type="gramStart"/>
      <w:r w:rsidRPr="005849D6">
        <w:rPr>
          <w:sz w:val="20"/>
          <w:szCs w:val="20"/>
        </w:rPr>
        <w:t>позднее</w:t>
      </w:r>
      <w:proofErr w:type="gramEnd"/>
      <w:r w:rsidRPr="005849D6">
        <w:rPr>
          <w:sz w:val="20"/>
          <w:szCs w:val="20"/>
        </w:rPr>
        <w:t xml:space="preserve"> чем за 15 дней.</w:t>
      </w:r>
    </w:p>
    <w:p w:rsidR="005849D6" w:rsidRPr="005849D6" w:rsidRDefault="005849D6" w:rsidP="005849D6">
      <w:pPr>
        <w:widowControl w:val="0"/>
        <w:autoSpaceDE w:val="0"/>
        <w:autoSpaceDN w:val="0"/>
        <w:adjustRightInd w:val="0"/>
        <w:ind w:firstLine="567"/>
        <w:jc w:val="both"/>
        <w:rPr>
          <w:b/>
          <w:bCs/>
          <w:sz w:val="20"/>
          <w:szCs w:val="20"/>
        </w:rPr>
      </w:pPr>
      <w:r w:rsidRPr="005849D6">
        <w:rPr>
          <w:sz w:val="20"/>
          <w:szCs w:val="20"/>
        </w:rPr>
        <w:t>3. Годовой отчет об исполнении бюджета подлежит рассмотрению и утверждению решением Совета депутатов.</w:t>
      </w:r>
    </w:p>
    <w:p w:rsidR="005849D6" w:rsidRPr="005849D6" w:rsidRDefault="005849D6" w:rsidP="005849D6">
      <w:pPr>
        <w:widowControl w:val="0"/>
        <w:autoSpaceDE w:val="0"/>
        <w:autoSpaceDN w:val="0"/>
        <w:adjustRightInd w:val="0"/>
        <w:ind w:firstLine="567"/>
        <w:jc w:val="both"/>
        <w:rPr>
          <w:b/>
          <w:bCs/>
          <w:sz w:val="20"/>
          <w:szCs w:val="20"/>
        </w:rPr>
      </w:pPr>
      <w:bookmarkStart w:id="10" w:name="Par359"/>
      <w:bookmarkEnd w:id="10"/>
      <w:r w:rsidRPr="005849D6">
        <w:rPr>
          <w:b/>
          <w:bCs/>
          <w:sz w:val="20"/>
          <w:szCs w:val="20"/>
        </w:rPr>
        <w:t>Статья 28. Внешняя проверка годового отчета об исполнении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Годовой отчет об исполнении местного бюджета до его рассмотрения в Совет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Внешняя проверка годового отчета об исполнении местного бюджета осуществляется </w:t>
      </w:r>
      <w:r w:rsidRPr="005849D6">
        <w:rPr>
          <w:bCs/>
          <w:sz w:val="20"/>
          <w:szCs w:val="20"/>
        </w:rPr>
        <w:t xml:space="preserve">Контрольно-счетным органом Билибинского муниципального района </w:t>
      </w:r>
      <w:r w:rsidRPr="005849D6">
        <w:rPr>
          <w:sz w:val="20"/>
          <w:szCs w:val="20"/>
        </w:rPr>
        <w:t xml:space="preserve">в порядке, установленном с соблюдением требований Бюджетного кодекса Российской Федерации и с учетом особенностей, установленных федеральными законами. </w:t>
      </w:r>
      <w:proofErr w:type="gramStart"/>
      <w:r w:rsidRPr="005849D6">
        <w:rPr>
          <w:sz w:val="20"/>
          <w:szCs w:val="20"/>
        </w:rPr>
        <w:t>Внешняя проверка годового отчета об исполнении местного бюджета может осуществляться Контрольно-счетным органом Чукотского автономного округа  в случае заключения соглашения Советом депутатов с Контрольно-счетным органом Чукотского автономного округа о передаче ей полномочий по осуществлению внешнего муниципального финансового контроля и в порядке, установленном законом Чукотского автономного округа, с соблюдением требований Бюджетного кодекса Российской Федерации и с учетом особенностей, установленных федеральными законами.</w:t>
      </w:r>
      <w:proofErr w:type="gramEnd"/>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Администрация сельского поселения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3. </w:t>
      </w:r>
      <w:r w:rsidRPr="005849D6">
        <w:rPr>
          <w:bCs/>
          <w:sz w:val="20"/>
          <w:szCs w:val="20"/>
        </w:rPr>
        <w:t xml:space="preserve">Контрольно-счетный орган Билибинского муниципального района </w:t>
      </w:r>
      <w:r w:rsidRPr="005849D6">
        <w:rPr>
          <w:sz w:val="20"/>
          <w:szCs w:val="20"/>
        </w:rPr>
        <w:t>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апреля текущего года направляет его в Совет депутатов и Администрацию сельского поселения.</w:t>
      </w:r>
    </w:p>
    <w:p w:rsidR="005849D6" w:rsidRPr="005849D6" w:rsidRDefault="005849D6" w:rsidP="005849D6">
      <w:pPr>
        <w:widowControl w:val="0"/>
        <w:autoSpaceDE w:val="0"/>
        <w:autoSpaceDN w:val="0"/>
        <w:adjustRightInd w:val="0"/>
        <w:ind w:firstLine="567"/>
        <w:jc w:val="both"/>
        <w:rPr>
          <w:b/>
          <w:sz w:val="20"/>
          <w:szCs w:val="20"/>
        </w:rPr>
      </w:pPr>
      <w:bookmarkStart w:id="11" w:name="Par377"/>
      <w:bookmarkStart w:id="12" w:name="Par368"/>
      <w:bookmarkEnd w:id="11"/>
      <w:bookmarkEnd w:id="12"/>
      <w:r w:rsidRPr="005849D6">
        <w:rPr>
          <w:b/>
          <w:bCs/>
          <w:sz w:val="20"/>
          <w:szCs w:val="20"/>
        </w:rPr>
        <w:t>Статья 29. Представление годового отчета об исполнении местного бюджета в Совет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Годовой отчет об исполнении местного бюджета представляется Администрацией сельского поселения в Совет депутатов не позднее 1 мая текущего года.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Одновременно с годовым отчетом об исполнении местного бюджета, Администрацией сельского поселения представляются: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проект решения об исполнении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баланс исполнения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 финансовых результатах деятельности;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 движении денежных средств;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пояснительная записка,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отчеты об использовании ассигнований резервного фонда, о состоянии муниципального внутреннего долга сельского поселения Омолон на начало и конец отчетного финансового года;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 выполнении программы муниципальных гарантий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 муниципальных внутренних заимствованиях сельского поселения Омолон по видам заимствований;</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 результатах деятельности муниципальных предприятий сельского поселения Омолон;</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реестр объектов муниципальной собственности сельского поселения Омолон на первый и последний день отчетного финансового года;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об исполнении муниципальных программ с оценкой эффективности их реализации;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отчет о результатах приватизации;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информация о поступлении доходов от сдачи в аренду имущества, находящегося в муниципальной собственности сельского поселения Омолон и переданного в оперативное управление казенным учреждениям, по главным распорядителям средств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5849D6" w:rsidRPr="005849D6" w:rsidRDefault="005849D6" w:rsidP="005849D6">
      <w:pPr>
        <w:widowControl w:val="0"/>
        <w:autoSpaceDE w:val="0"/>
        <w:autoSpaceDN w:val="0"/>
        <w:adjustRightInd w:val="0"/>
        <w:ind w:firstLine="567"/>
        <w:jc w:val="both"/>
        <w:rPr>
          <w:b/>
          <w:sz w:val="20"/>
          <w:szCs w:val="20"/>
        </w:rPr>
      </w:pPr>
      <w:bookmarkStart w:id="13" w:name="Par404"/>
      <w:bookmarkEnd w:id="13"/>
      <w:r w:rsidRPr="005849D6">
        <w:rPr>
          <w:b/>
          <w:bCs/>
          <w:sz w:val="20"/>
          <w:szCs w:val="20"/>
        </w:rPr>
        <w:t>Статья 30. Утверждение годового отчета об исполнении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Решением Совета депутатов об утверждении исполнения местного бюджета утверждается отчет об исполнении местного бюджета с указанием общего объема доходов, расходов и дефицита (профицита)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Отдельными приложениями к решению Совета депутатов об утверждении исполнения местного бюджета за отчетный финансовый год утверждаются показатели: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доходов местного бюджета по кодам классификации доходов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расходов местного бюджета по ведомственной структуре расходов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расходов местного бюджета по разделам, подразделам классификации расходов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lastRenderedPageBreak/>
        <w:t xml:space="preserve">- источников финансирования дефицита местного бюджета по кодам </w:t>
      </w:r>
      <w:proofErr w:type="gramStart"/>
      <w:r w:rsidRPr="005849D6">
        <w:rPr>
          <w:sz w:val="20"/>
          <w:szCs w:val="20"/>
        </w:rPr>
        <w:t>классификации источников финансирования дефицита местного бюджета</w:t>
      </w:r>
      <w:proofErr w:type="gramEnd"/>
      <w:r w:rsidRPr="005849D6">
        <w:rPr>
          <w:sz w:val="20"/>
          <w:szCs w:val="20"/>
        </w:rPr>
        <w:t>;</w:t>
      </w:r>
    </w:p>
    <w:p w:rsidR="005849D6" w:rsidRPr="005849D6" w:rsidRDefault="005849D6" w:rsidP="005849D6">
      <w:pPr>
        <w:widowControl w:val="0"/>
        <w:autoSpaceDE w:val="0"/>
        <w:autoSpaceDN w:val="0"/>
        <w:adjustRightInd w:val="0"/>
        <w:ind w:firstLine="567"/>
        <w:jc w:val="both"/>
        <w:rPr>
          <w:sz w:val="20"/>
          <w:szCs w:val="20"/>
          <w:shd w:val="clear" w:color="auto" w:fill="FFFFFF"/>
        </w:rPr>
      </w:pPr>
      <w:r w:rsidRPr="005849D6">
        <w:rPr>
          <w:sz w:val="20"/>
          <w:szCs w:val="20"/>
          <w:shd w:val="clear" w:color="auto" w:fill="FFFFFF"/>
        </w:rPr>
        <w:t xml:space="preserve">- иные показатели, установленные муниципальным правовым актом </w:t>
      </w:r>
      <w:r w:rsidRPr="005849D6">
        <w:rPr>
          <w:sz w:val="20"/>
          <w:szCs w:val="20"/>
        </w:rPr>
        <w:t xml:space="preserve">Совета депутатов </w:t>
      </w:r>
      <w:r w:rsidRPr="005849D6">
        <w:rPr>
          <w:sz w:val="20"/>
          <w:szCs w:val="20"/>
          <w:shd w:val="clear" w:color="auto" w:fill="FFFFFF"/>
        </w:rPr>
        <w:t>для решения об исполнении местного бюджета.</w:t>
      </w:r>
    </w:p>
    <w:p w:rsidR="005849D6" w:rsidRPr="005849D6" w:rsidRDefault="005849D6" w:rsidP="005849D6">
      <w:pPr>
        <w:widowControl w:val="0"/>
        <w:autoSpaceDE w:val="0"/>
        <w:autoSpaceDN w:val="0"/>
        <w:adjustRightInd w:val="0"/>
        <w:ind w:firstLine="567"/>
        <w:jc w:val="both"/>
        <w:rPr>
          <w:b/>
          <w:sz w:val="20"/>
          <w:szCs w:val="20"/>
        </w:rPr>
      </w:pPr>
      <w:r w:rsidRPr="005849D6">
        <w:rPr>
          <w:b/>
          <w:bCs/>
          <w:sz w:val="20"/>
          <w:szCs w:val="20"/>
        </w:rPr>
        <w:t xml:space="preserve">Статья 31. Рассмотрение и утверждение годового отчета об исполнении местного бюджета </w:t>
      </w:r>
      <w:r w:rsidRPr="005849D6">
        <w:rPr>
          <w:b/>
          <w:sz w:val="20"/>
          <w:szCs w:val="20"/>
        </w:rPr>
        <w:t>Советом депутатов</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1.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2. В случае отклонения Советом депутатов отчета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3. Рассмотрение повторно представленного проекта решения об утверждении исполнения местного бюджета производится Советом депутатов в порядке, предусмотренном для первичного рассмотрения.</w:t>
      </w:r>
    </w:p>
    <w:p w:rsidR="005849D6" w:rsidRPr="005849D6" w:rsidRDefault="005849D6" w:rsidP="005849D6">
      <w:pPr>
        <w:widowControl w:val="0"/>
        <w:autoSpaceDE w:val="0"/>
        <w:autoSpaceDN w:val="0"/>
        <w:adjustRightInd w:val="0"/>
        <w:ind w:firstLine="567"/>
        <w:jc w:val="both"/>
        <w:rPr>
          <w:b/>
          <w:caps/>
          <w:sz w:val="20"/>
          <w:szCs w:val="20"/>
        </w:rPr>
      </w:pPr>
      <w:r w:rsidRPr="005849D6">
        <w:rPr>
          <w:sz w:val="20"/>
          <w:szCs w:val="20"/>
        </w:rPr>
        <w:t>4</w:t>
      </w:r>
      <w:r w:rsidRPr="005849D6">
        <w:rPr>
          <w:color w:val="000000"/>
          <w:sz w:val="20"/>
          <w:szCs w:val="20"/>
        </w:rPr>
        <w:t xml:space="preserve">. </w:t>
      </w:r>
      <w:r w:rsidRPr="005849D6">
        <w:rPr>
          <w:sz w:val="20"/>
          <w:szCs w:val="20"/>
        </w:rPr>
        <w:t>Решение Совета депутатов об утверждении годового отчета об исполнении местного бюджета подлежит официальному опубликованию.</w:t>
      </w:r>
    </w:p>
    <w:p w:rsidR="005849D6" w:rsidRPr="005849D6" w:rsidRDefault="005849D6" w:rsidP="005849D6">
      <w:pPr>
        <w:keepNext/>
        <w:widowControl w:val="0"/>
        <w:autoSpaceDE w:val="0"/>
        <w:autoSpaceDN w:val="0"/>
        <w:adjustRightInd w:val="0"/>
        <w:ind w:firstLine="567"/>
        <w:jc w:val="both"/>
        <w:rPr>
          <w:b/>
          <w:bCs/>
          <w:sz w:val="20"/>
          <w:szCs w:val="20"/>
        </w:rPr>
      </w:pPr>
    </w:p>
    <w:p w:rsidR="005849D6" w:rsidRPr="005849D6" w:rsidRDefault="005849D6" w:rsidP="005849D6">
      <w:pPr>
        <w:keepNext/>
        <w:widowControl w:val="0"/>
        <w:autoSpaceDE w:val="0"/>
        <w:autoSpaceDN w:val="0"/>
        <w:adjustRightInd w:val="0"/>
        <w:ind w:firstLine="567"/>
        <w:jc w:val="both"/>
        <w:rPr>
          <w:b/>
          <w:sz w:val="20"/>
          <w:szCs w:val="20"/>
          <w:shd w:val="clear" w:color="auto" w:fill="FF3333"/>
        </w:rPr>
      </w:pPr>
      <w:r w:rsidRPr="005849D6">
        <w:rPr>
          <w:b/>
          <w:bCs/>
          <w:sz w:val="20"/>
          <w:szCs w:val="20"/>
        </w:rPr>
        <w:t>ГЛАВА 5. МУНИЦИПАЛЬНЫЙ ФИНАНСОВЫЙ КОНТРОЛЬ</w:t>
      </w:r>
    </w:p>
    <w:p w:rsidR="005849D6" w:rsidRPr="005849D6" w:rsidRDefault="005849D6" w:rsidP="005849D6">
      <w:pPr>
        <w:widowControl w:val="0"/>
        <w:autoSpaceDE w:val="0"/>
        <w:autoSpaceDN w:val="0"/>
        <w:adjustRightInd w:val="0"/>
        <w:ind w:firstLine="567"/>
        <w:jc w:val="both"/>
        <w:rPr>
          <w:b/>
          <w:sz w:val="20"/>
          <w:szCs w:val="20"/>
          <w:shd w:val="clear" w:color="auto" w:fill="FF3333"/>
        </w:rPr>
      </w:pPr>
    </w:p>
    <w:p w:rsidR="005849D6" w:rsidRPr="005849D6" w:rsidRDefault="005849D6" w:rsidP="005849D6">
      <w:pPr>
        <w:widowControl w:val="0"/>
        <w:autoSpaceDE w:val="0"/>
        <w:autoSpaceDN w:val="0"/>
        <w:adjustRightInd w:val="0"/>
        <w:ind w:firstLine="567"/>
        <w:jc w:val="both"/>
        <w:rPr>
          <w:b/>
          <w:sz w:val="20"/>
          <w:szCs w:val="20"/>
          <w:shd w:val="clear" w:color="auto" w:fill="FF3333"/>
        </w:rPr>
      </w:pPr>
      <w:r w:rsidRPr="005849D6">
        <w:rPr>
          <w:b/>
          <w:bCs/>
          <w:iCs/>
          <w:sz w:val="20"/>
          <w:szCs w:val="20"/>
        </w:rPr>
        <w:t>Статья 32. Виды муниципального финансового контроля</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сельского поселения Омолон. </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 xml:space="preserve">Муниципальный финансовый контроль подразделяется </w:t>
      </w:r>
      <w:proofErr w:type="gramStart"/>
      <w:r w:rsidRPr="005849D6">
        <w:rPr>
          <w:sz w:val="20"/>
          <w:szCs w:val="20"/>
        </w:rPr>
        <w:t>на</w:t>
      </w:r>
      <w:proofErr w:type="gramEnd"/>
      <w:r w:rsidRPr="005849D6">
        <w:rPr>
          <w:sz w:val="20"/>
          <w:szCs w:val="20"/>
        </w:rPr>
        <w:t xml:space="preserve"> внешний и внутренний, предварительный и последующий.</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 xml:space="preserve">2. Внешний муниципальный финансовый контроль является контрольной деятельностью финансового органа Администрации сельского поселения. </w:t>
      </w:r>
    </w:p>
    <w:p w:rsidR="005849D6" w:rsidRPr="005849D6" w:rsidRDefault="005849D6" w:rsidP="005849D6">
      <w:pPr>
        <w:widowControl w:val="0"/>
        <w:tabs>
          <w:tab w:val="left" w:pos="0"/>
        </w:tabs>
        <w:autoSpaceDE w:val="0"/>
        <w:autoSpaceDN w:val="0"/>
        <w:adjustRightInd w:val="0"/>
        <w:ind w:firstLine="567"/>
        <w:jc w:val="both"/>
        <w:rPr>
          <w:sz w:val="20"/>
          <w:szCs w:val="20"/>
        </w:rPr>
      </w:pPr>
      <w:r w:rsidRPr="005849D6">
        <w:rPr>
          <w:sz w:val="20"/>
          <w:szCs w:val="20"/>
        </w:rPr>
        <w:t>Внешний муниципальный финансовый контроль может осуществлять</w:t>
      </w:r>
      <w:r w:rsidRPr="005849D6">
        <w:rPr>
          <w:bCs/>
          <w:sz w:val="20"/>
          <w:szCs w:val="20"/>
        </w:rPr>
        <w:t xml:space="preserve"> Контрольно-счетный орган Билибинского муниципального района</w:t>
      </w:r>
      <w:r w:rsidRPr="005849D6">
        <w:rPr>
          <w:sz w:val="20"/>
          <w:szCs w:val="20"/>
          <w:shd w:val="clear" w:color="auto" w:fill="FFFFFF"/>
        </w:rPr>
        <w:t>.</w:t>
      </w:r>
    </w:p>
    <w:p w:rsidR="005849D6" w:rsidRPr="005849D6" w:rsidRDefault="005849D6" w:rsidP="005849D6">
      <w:pPr>
        <w:widowControl w:val="0"/>
        <w:tabs>
          <w:tab w:val="left" w:pos="1134"/>
        </w:tabs>
        <w:autoSpaceDE w:val="0"/>
        <w:autoSpaceDN w:val="0"/>
        <w:adjustRightInd w:val="0"/>
        <w:ind w:firstLine="567"/>
        <w:jc w:val="both"/>
        <w:rPr>
          <w:sz w:val="20"/>
          <w:szCs w:val="20"/>
          <w:shd w:val="clear" w:color="auto" w:fill="FFFFFF"/>
        </w:rPr>
      </w:pPr>
      <w:r w:rsidRPr="005849D6">
        <w:rPr>
          <w:sz w:val="20"/>
          <w:szCs w:val="20"/>
        </w:rPr>
        <w:t>3. Внутренний муниципальный финансовый контроль является контрольной деятельностью Администрации Билибинского муниципального района.</w:t>
      </w:r>
      <w:r w:rsidRPr="005849D6">
        <w:rPr>
          <w:color w:val="22272F"/>
          <w:sz w:val="20"/>
          <w:szCs w:val="20"/>
          <w:shd w:val="clear" w:color="auto" w:fill="FFFFFF"/>
        </w:rPr>
        <w:t xml:space="preserve"> </w:t>
      </w:r>
      <w:r w:rsidRPr="005849D6">
        <w:rPr>
          <w:sz w:val="20"/>
          <w:szCs w:val="20"/>
          <w:shd w:val="clear" w:color="auto" w:fill="FFFFFF"/>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4. Предварительный контроль осуществляется в целях предупреждения и пресечения бюджетных нарушений в процессе исполнения бюджета  сельского поселения Омолон.</w:t>
      </w:r>
    </w:p>
    <w:p w:rsidR="005849D6" w:rsidRPr="005849D6" w:rsidRDefault="005849D6" w:rsidP="005849D6">
      <w:pPr>
        <w:widowControl w:val="0"/>
        <w:tabs>
          <w:tab w:val="left" w:pos="1134"/>
        </w:tabs>
        <w:autoSpaceDE w:val="0"/>
        <w:autoSpaceDN w:val="0"/>
        <w:adjustRightInd w:val="0"/>
        <w:ind w:firstLine="567"/>
        <w:jc w:val="both"/>
        <w:rPr>
          <w:sz w:val="20"/>
          <w:szCs w:val="20"/>
        </w:rPr>
      </w:pPr>
      <w:r w:rsidRPr="005849D6">
        <w:rPr>
          <w:sz w:val="20"/>
          <w:szCs w:val="20"/>
        </w:rPr>
        <w:t>5. Последующий контроль осуществляется по результатам исполнения бюджета  сельского поселения Омолон в целях установления законности его исполнения, достоверности учета и отчетности.</w:t>
      </w:r>
    </w:p>
    <w:p w:rsidR="005849D6" w:rsidRPr="005849D6" w:rsidRDefault="005849D6" w:rsidP="005849D6">
      <w:pPr>
        <w:widowControl w:val="0"/>
        <w:tabs>
          <w:tab w:val="num" w:pos="2700"/>
        </w:tabs>
        <w:autoSpaceDE w:val="0"/>
        <w:autoSpaceDN w:val="0"/>
        <w:adjustRightInd w:val="0"/>
        <w:ind w:firstLine="567"/>
        <w:jc w:val="both"/>
        <w:rPr>
          <w:sz w:val="20"/>
          <w:szCs w:val="20"/>
        </w:rPr>
      </w:pPr>
    </w:p>
    <w:p w:rsidR="005849D6" w:rsidRPr="005849D6" w:rsidRDefault="005849D6" w:rsidP="005849D6">
      <w:pPr>
        <w:widowControl w:val="0"/>
        <w:tabs>
          <w:tab w:val="num" w:pos="2700"/>
        </w:tabs>
        <w:autoSpaceDE w:val="0"/>
        <w:autoSpaceDN w:val="0"/>
        <w:adjustRightInd w:val="0"/>
        <w:ind w:firstLine="567"/>
        <w:jc w:val="both"/>
        <w:rPr>
          <w:b/>
          <w:sz w:val="20"/>
          <w:szCs w:val="20"/>
        </w:rPr>
      </w:pPr>
      <w:r w:rsidRPr="005849D6">
        <w:rPr>
          <w:b/>
          <w:sz w:val="20"/>
          <w:szCs w:val="20"/>
        </w:rPr>
        <w:t>ГЛАВА 6. УПРАВЛЕНИЕ МУНИЦИПАЛЬНЫМ ДОЛГОМ, МУНИЦИПАЛЬНЫЕ ГАРАНТИИ В СЕЛЬСКОМ ПОСЕЛЕНИИ ОМОЛОН</w:t>
      </w:r>
    </w:p>
    <w:p w:rsidR="005849D6" w:rsidRPr="005849D6" w:rsidRDefault="005849D6" w:rsidP="005849D6">
      <w:pPr>
        <w:widowControl w:val="0"/>
        <w:tabs>
          <w:tab w:val="num" w:pos="2700"/>
        </w:tabs>
        <w:autoSpaceDE w:val="0"/>
        <w:autoSpaceDN w:val="0"/>
        <w:adjustRightInd w:val="0"/>
        <w:ind w:firstLine="567"/>
        <w:jc w:val="both"/>
        <w:rPr>
          <w:b/>
          <w:sz w:val="20"/>
          <w:szCs w:val="20"/>
        </w:rPr>
      </w:pPr>
    </w:p>
    <w:p w:rsidR="005849D6" w:rsidRPr="005849D6" w:rsidRDefault="005849D6" w:rsidP="005849D6">
      <w:pPr>
        <w:widowControl w:val="0"/>
        <w:autoSpaceDE w:val="0"/>
        <w:autoSpaceDN w:val="0"/>
        <w:adjustRightInd w:val="0"/>
        <w:ind w:firstLine="567"/>
        <w:jc w:val="both"/>
        <w:rPr>
          <w:b/>
          <w:bCs/>
          <w:color w:val="000000"/>
          <w:sz w:val="20"/>
          <w:szCs w:val="20"/>
        </w:rPr>
      </w:pPr>
      <w:r w:rsidRPr="005849D6">
        <w:rPr>
          <w:b/>
          <w:bCs/>
          <w:color w:val="000000"/>
          <w:sz w:val="20"/>
          <w:szCs w:val="20"/>
        </w:rPr>
        <w:t>Статья 33.  Управление муниципальным долгом и его структура</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1. Управление муниципальным долгом осуществляется Администрацией сельского поселения в соответствии с Уставом </w:t>
      </w:r>
      <w:r w:rsidRPr="005849D6">
        <w:rPr>
          <w:sz w:val="20"/>
          <w:szCs w:val="20"/>
        </w:rPr>
        <w:t xml:space="preserve"> сельского поселения Омолон</w:t>
      </w:r>
      <w:r w:rsidRPr="005849D6">
        <w:rPr>
          <w:color w:val="000000"/>
          <w:sz w:val="20"/>
          <w:szCs w:val="20"/>
        </w:rPr>
        <w:t>.</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Под управлением муниципальным долгом понимается деятельность Администрации сельского поселения, направленная на обеспечение потребностей </w:t>
      </w:r>
      <w:r w:rsidRPr="005849D6">
        <w:rPr>
          <w:sz w:val="20"/>
          <w:szCs w:val="20"/>
        </w:rPr>
        <w:t xml:space="preserve">сельского поселения Омолон </w:t>
      </w:r>
      <w:r w:rsidRPr="005849D6">
        <w:rPr>
          <w:color w:val="000000"/>
          <w:sz w:val="20"/>
          <w:szCs w:val="20"/>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2. Структура муниципального долга </w:t>
      </w:r>
      <w:r w:rsidRPr="005849D6">
        <w:rPr>
          <w:sz w:val="20"/>
          <w:szCs w:val="20"/>
        </w:rPr>
        <w:t xml:space="preserve">сельского поселения Омолон </w:t>
      </w:r>
      <w:r w:rsidRPr="005849D6">
        <w:rPr>
          <w:color w:val="000000"/>
          <w:sz w:val="20"/>
          <w:szCs w:val="20"/>
        </w:rPr>
        <w:t>представляет собой группировку долговых обязательств по установленным статьей 100 Бюджетного кодекса Российской Федерации видам долговых обязательств.</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3. Объем муниципального долга устанавливается в соответствии с пунктом 5 статьи 107 Бюджетного кодекса Российской Федерации.</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4. До 1 января 2027 г. объем муниципального долга может превысить ограничение, установленное пунктом 5 статьи 107 Бюджетного кодекса Российской Федерации, при соблюдении условий, установленных Федеральным законом от 9 апреля 2009 г. № 58-ФЗ (в редакции Федерального закона от 13 июля 2024 г. № 177-ФЗ).</w:t>
      </w:r>
    </w:p>
    <w:p w:rsidR="005849D6" w:rsidRPr="005849D6" w:rsidRDefault="005849D6" w:rsidP="005849D6">
      <w:pPr>
        <w:widowControl w:val="0"/>
        <w:autoSpaceDE w:val="0"/>
        <w:autoSpaceDN w:val="0"/>
        <w:adjustRightInd w:val="0"/>
        <w:ind w:firstLine="567"/>
        <w:jc w:val="both"/>
        <w:rPr>
          <w:b/>
          <w:bCs/>
          <w:sz w:val="20"/>
          <w:szCs w:val="20"/>
        </w:rPr>
      </w:pPr>
      <w:r w:rsidRPr="005849D6">
        <w:rPr>
          <w:b/>
          <w:bCs/>
          <w:sz w:val="20"/>
          <w:szCs w:val="20"/>
        </w:rPr>
        <w:t xml:space="preserve">Статья 34.  Программа муниципальных гарантий </w:t>
      </w:r>
      <w:r w:rsidRPr="005849D6">
        <w:rPr>
          <w:b/>
          <w:sz w:val="20"/>
          <w:szCs w:val="20"/>
        </w:rPr>
        <w:t xml:space="preserve"> сельского поселения Омолон </w:t>
      </w:r>
      <w:r w:rsidRPr="005849D6">
        <w:rPr>
          <w:b/>
          <w:bCs/>
          <w:sz w:val="20"/>
          <w:szCs w:val="20"/>
        </w:rPr>
        <w:t>в валюте Российской Федерации</w:t>
      </w:r>
    </w:p>
    <w:p w:rsidR="005849D6" w:rsidRPr="005849D6" w:rsidRDefault="005849D6" w:rsidP="005849D6">
      <w:pPr>
        <w:ind w:firstLine="567"/>
        <w:jc w:val="both"/>
        <w:rPr>
          <w:sz w:val="20"/>
          <w:szCs w:val="20"/>
        </w:rPr>
      </w:pPr>
      <w:r w:rsidRPr="005849D6">
        <w:rPr>
          <w:sz w:val="20"/>
          <w:szCs w:val="20"/>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5849D6" w:rsidRPr="005849D6" w:rsidRDefault="005849D6" w:rsidP="005849D6">
      <w:pPr>
        <w:ind w:firstLine="567"/>
        <w:jc w:val="both"/>
        <w:rPr>
          <w:sz w:val="20"/>
          <w:szCs w:val="20"/>
        </w:rPr>
      </w:pPr>
      <w:proofErr w:type="gramStart"/>
      <w:r w:rsidRPr="005849D6">
        <w:rPr>
          <w:sz w:val="20"/>
          <w:szCs w:val="20"/>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5849D6" w:rsidRPr="005849D6" w:rsidRDefault="005849D6" w:rsidP="005849D6">
      <w:pPr>
        <w:ind w:firstLine="567"/>
        <w:jc w:val="both"/>
        <w:rPr>
          <w:sz w:val="20"/>
          <w:szCs w:val="20"/>
        </w:rPr>
      </w:pPr>
      <w:r w:rsidRPr="005849D6">
        <w:rPr>
          <w:sz w:val="20"/>
          <w:szCs w:val="20"/>
        </w:rPr>
        <w:t>2) общий объем гарантий;</w:t>
      </w:r>
    </w:p>
    <w:p w:rsidR="005849D6" w:rsidRPr="005849D6" w:rsidRDefault="005849D6" w:rsidP="005849D6">
      <w:pPr>
        <w:ind w:firstLine="567"/>
        <w:jc w:val="both"/>
        <w:rPr>
          <w:sz w:val="20"/>
          <w:szCs w:val="20"/>
        </w:rPr>
      </w:pPr>
      <w:r w:rsidRPr="005849D6">
        <w:rPr>
          <w:sz w:val="20"/>
          <w:szCs w:val="20"/>
        </w:rPr>
        <w:t>3) наличие (отсутствие) права регрессного требования гаранта к принципалам;</w:t>
      </w:r>
    </w:p>
    <w:p w:rsidR="005849D6" w:rsidRPr="005849D6" w:rsidRDefault="005849D6" w:rsidP="005849D6">
      <w:pPr>
        <w:ind w:firstLine="567"/>
        <w:jc w:val="both"/>
        <w:rPr>
          <w:sz w:val="20"/>
          <w:szCs w:val="20"/>
        </w:rPr>
      </w:pPr>
      <w:r w:rsidRPr="005849D6">
        <w:rPr>
          <w:sz w:val="20"/>
          <w:szCs w:val="20"/>
        </w:rPr>
        <w:t>4) иные условия предоставления и исполнения гарантий.</w:t>
      </w:r>
    </w:p>
    <w:p w:rsidR="005849D6" w:rsidRPr="005849D6" w:rsidRDefault="005849D6" w:rsidP="005849D6">
      <w:pPr>
        <w:ind w:firstLine="567"/>
        <w:jc w:val="both"/>
        <w:rPr>
          <w:sz w:val="20"/>
          <w:szCs w:val="20"/>
        </w:rPr>
      </w:pPr>
      <w:r w:rsidRPr="005849D6">
        <w:rPr>
          <w:sz w:val="20"/>
          <w:szCs w:val="20"/>
        </w:rPr>
        <w:lastRenderedPageBreak/>
        <w:t xml:space="preserve">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 </w:t>
      </w:r>
    </w:p>
    <w:p w:rsidR="005849D6" w:rsidRPr="005849D6" w:rsidRDefault="005849D6" w:rsidP="005849D6">
      <w:pPr>
        <w:ind w:firstLine="567"/>
        <w:jc w:val="both"/>
        <w:rPr>
          <w:sz w:val="20"/>
          <w:szCs w:val="20"/>
        </w:rPr>
      </w:pPr>
      <w:r w:rsidRPr="005849D6">
        <w:rPr>
          <w:sz w:val="20"/>
          <w:szCs w:val="20"/>
        </w:rPr>
        <w:t>3. Программа муниципальных гарантий в валюте Российской Федерации является приложением к решению о местном бюджете.</w:t>
      </w:r>
    </w:p>
    <w:p w:rsidR="005849D6" w:rsidRPr="005849D6" w:rsidRDefault="005849D6" w:rsidP="005849D6">
      <w:pPr>
        <w:widowControl w:val="0"/>
        <w:autoSpaceDE w:val="0"/>
        <w:autoSpaceDN w:val="0"/>
        <w:adjustRightInd w:val="0"/>
        <w:ind w:firstLine="567"/>
        <w:jc w:val="both"/>
        <w:rPr>
          <w:b/>
          <w:color w:val="000000"/>
          <w:sz w:val="20"/>
          <w:szCs w:val="20"/>
        </w:rPr>
      </w:pPr>
      <w:r w:rsidRPr="005849D6">
        <w:rPr>
          <w:color w:val="000000"/>
          <w:sz w:val="20"/>
          <w:szCs w:val="20"/>
        </w:rPr>
        <w:t> </w:t>
      </w:r>
      <w:r w:rsidRPr="005849D6">
        <w:rPr>
          <w:b/>
          <w:bCs/>
          <w:color w:val="000000"/>
          <w:sz w:val="20"/>
          <w:szCs w:val="20"/>
        </w:rPr>
        <w:t xml:space="preserve">Статья 35. Предоставление и исполнение муниципальных гарантий </w:t>
      </w:r>
      <w:r w:rsidRPr="005849D6">
        <w:rPr>
          <w:b/>
          <w:sz w:val="20"/>
          <w:szCs w:val="20"/>
        </w:rPr>
        <w:t xml:space="preserve"> сельского поселения Омолон </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 1. От имени </w:t>
      </w:r>
      <w:r w:rsidRPr="005849D6">
        <w:rPr>
          <w:sz w:val="20"/>
          <w:szCs w:val="20"/>
        </w:rPr>
        <w:t xml:space="preserve">о сельского поселения Омолон  </w:t>
      </w:r>
      <w:r w:rsidRPr="005849D6">
        <w:rPr>
          <w:color w:val="000000"/>
          <w:sz w:val="20"/>
          <w:szCs w:val="20"/>
        </w:rPr>
        <w:t xml:space="preserve">муниципальные гарантии </w:t>
      </w:r>
      <w:r w:rsidRPr="005849D6">
        <w:rPr>
          <w:sz w:val="20"/>
          <w:szCs w:val="20"/>
        </w:rPr>
        <w:t xml:space="preserve">сельского поселения Омолон </w:t>
      </w:r>
      <w:r w:rsidRPr="005849D6">
        <w:rPr>
          <w:color w:val="000000"/>
          <w:sz w:val="20"/>
          <w:szCs w:val="20"/>
        </w:rPr>
        <w:t xml:space="preserve">предоставляются Администрацией сельского поселения в пределах общей суммы предоставляемых гарантий </w:t>
      </w:r>
      <w:r w:rsidRPr="005849D6">
        <w:rPr>
          <w:sz w:val="20"/>
          <w:szCs w:val="20"/>
        </w:rPr>
        <w:t>сельского поселения Омолон</w:t>
      </w:r>
      <w:r w:rsidRPr="005849D6">
        <w:rPr>
          <w:color w:val="000000"/>
          <w:sz w:val="20"/>
          <w:szCs w:val="20"/>
        </w:rPr>
        <w:t>, указанной в решении о бюджете на очередной финансовый год</w:t>
      </w:r>
      <w:r w:rsidRPr="005849D6">
        <w:rPr>
          <w:sz w:val="20"/>
          <w:szCs w:val="20"/>
        </w:rPr>
        <w:t xml:space="preserve"> </w:t>
      </w:r>
      <w:r w:rsidRPr="005849D6">
        <w:rPr>
          <w:color w:val="000000"/>
          <w:sz w:val="20"/>
          <w:szCs w:val="20"/>
        </w:rPr>
        <w:t>и плановый период, в соответствии с требованиями Бюджетного кодекса Российской Федерации и в порядке, установленном настоящей статьей.</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2. Администрация сельского поселения заключает договоры о предоставлении муниципальных гарантий </w:t>
      </w:r>
      <w:r w:rsidRPr="005849D6">
        <w:rPr>
          <w:sz w:val="20"/>
          <w:szCs w:val="20"/>
        </w:rPr>
        <w:t xml:space="preserve"> сельского поселения Омолон</w:t>
      </w:r>
      <w:r w:rsidRPr="005849D6">
        <w:rPr>
          <w:color w:val="000000"/>
          <w:sz w:val="20"/>
          <w:szCs w:val="20"/>
        </w:rPr>
        <w:t xml:space="preserve">,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выдаёт муниципальные гарантии </w:t>
      </w:r>
      <w:r w:rsidRPr="005849D6">
        <w:rPr>
          <w:sz w:val="20"/>
          <w:szCs w:val="20"/>
        </w:rPr>
        <w:t xml:space="preserve"> сельского поселения Омолон</w:t>
      </w:r>
      <w:r w:rsidRPr="005849D6">
        <w:rPr>
          <w:color w:val="000000"/>
          <w:sz w:val="20"/>
          <w:szCs w:val="20"/>
        </w:rPr>
        <w:t>.</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5849D6" w:rsidRPr="005849D6" w:rsidRDefault="005849D6" w:rsidP="00F713EE">
      <w:pPr>
        <w:widowControl w:val="0"/>
        <w:numPr>
          <w:ilvl w:val="0"/>
          <w:numId w:val="12"/>
        </w:numPr>
        <w:autoSpaceDE w:val="0"/>
        <w:autoSpaceDN w:val="0"/>
        <w:adjustRightInd w:val="0"/>
        <w:jc w:val="both"/>
        <w:rPr>
          <w:sz w:val="20"/>
          <w:szCs w:val="20"/>
        </w:rPr>
      </w:pPr>
      <w:r w:rsidRPr="005849D6">
        <w:rPr>
          <w:sz w:val="20"/>
          <w:szCs w:val="20"/>
        </w:rPr>
        <w:t>Предоставление муниципальных гарантий осуществляется при соблюдении следующих условий (если иное не предусмотрено Бюджетным кодексом Российской Федерации):</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финансовое состояние принципала является удовлетворительным;</w:t>
      </w:r>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 xml:space="preserve">предоставление принципалом, третьим лицом до даты выдачи муниципальной гарантии соответствующего требованиям статьи 115.3 Бюджетного кодекса и гражданского законодательства Российской </w:t>
      </w:r>
      <w:proofErr w:type="gramStart"/>
      <w:r w:rsidRPr="005849D6">
        <w:rPr>
          <w:sz w:val="20"/>
          <w:szCs w:val="20"/>
        </w:rPr>
        <w:t>Федерации обеспечения исполнения обязательств принципала</w:t>
      </w:r>
      <w:proofErr w:type="gramEnd"/>
      <w:r w:rsidRPr="005849D6">
        <w:rPr>
          <w:sz w:val="20"/>
          <w:szCs w:val="20"/>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rPr>
        <w:t>отсутствие у принципала, его поручителей (гарантов) просроченной (неурегулированной) задолженности по денежным обязательствам перед  сельского поселения Омолон,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сельского поселения Омолон;</w:t>
      </w:r>
      <w:proofErr w:type="gramEnd"/>
    </w:p>
    <w:p w:rsidR="005849D6" w:rsidRPr="005849D6" w:rsidRDefault="005849D6" w:rsidP="005849D6">
      <w:pPr>
        <w:widowControl w:val="0"/>
        <w:autoSpaceDE w:val="0"/>
        <w:autoSpaceDN w:val="0"/>
        <w:adjustRightInd w:val="0"/>
        <w:ind w:firstLine="567"/>
        <w:jc w:val="both"/>
        <w:rPr>
          <w:sz w:val="20"/>
          <w:szCs w:val="20"/>
        </w:rPr>
      </w:pPr>
      <w:r w:rsidRPr="005849D6">
        <w:rPr>
          <w:sz w:val="20"/>
          <w:szCs w:val="20"/>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5849D6" w:rsidRPr="005849D6" w:rsidRDefault="005849D6" w:rsidP="005849D6">
      <w:pPr>
        <w:widowControl w:val="0"/>
        <w:autoSpaceDE w:val="0"/>
        <w:autoSpaceDN w:val="0"/>
        <w:adjustRightInd w:val="0"/>
        <w:ind w:firstLine="567"/>
        <w:jc w:val="both"/>
        <w:rPr>
          <w:sz w:val="20"/>
          <w:szCs w:val="20"/>
        </w:rPr>
      </w:pP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4. Предоставление муниципальной гарантии, а также заключение договора о предоставлении муниципальной гарантии </w:t>
      </w:r>
      <w:r w:rsidRPr="005849D6">
        <w:rPr>
          <w:sz w:val="20"/>
          <w:szCs w:val="20"/>
        </w:rPr>
        <w:t xml:space="preserve">сельского поселения Омолон </w:t>
      </w:r>
      <w:r w:rsidRPr="005849D6">
        <w:rPr>
          <w:color w:val="000000"/>
          <w:sz w:val="20"/>
          <w:szCs w:val="20"/>
        </w:rPr>
        <w:t>осуществляется после представления принципалом в Администрацию сельского поселения документов согласно перечню, устанавливаемому Администрацией сельского поселения.</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5. Анализ финансового состояния принципала в целях предоставления муниципальной гарантии </w:t>
      </w:r>
      <w:r w:rsidRPr="005849D6">
        <w:rPr>
          <w:sz w:val="20"/>
          <w:szCs w:val="20"/>
        </w:rPr>
        <w:t xml:space="preserve">сельского поселения Омолон </w:t>
      </w:r>
      <w:r w:rsidRPr="005849D6">
        <w:rPr>
          <w:color w:val="000000"/>
          <w:sz w:val="20"/>
          <w:szCs w:val="20"/>
        </w:rPr>
        <w:t>осуществляется финансовым органом.</w:t>
      </w:r>
    </w:p>
    <w:p w:rsidR="005849D6" w:rsidRPr="005849D6" w:rsidRDefault="005849D6" w:rsidP="005849D6">
      <w:pPr>
        <w:widowControl w:val="0"/>
        <w:autoSpaceDE w:val="0"/>
        <w:autoSpaceDN w:val="0"/>
        <w:adjustRightInd w:val="0"/>
        <w:ind w:firstLine="567"/>
        <w:jc w:val="both"/>
        <w:rPr>
          <w:sz w:val="20"/>
          <w:szCs w:val="20"/>
        </w:rPr>
      </w:pPr>
      <w:proofErr w:type="gramStart"/>
      <w:r w:rsidRPr="005849D6">
        <w:rPr>
          <w:sz w:val="20"/>
          <w:szCs w:val="20"/>
          <w:shd w:val="clear" w:color="auto" w:fill="FFFFFF"/>
        </w:rPr>
        <w:t xml:space="preserve">Администрация сельского поселения вправе на основании решения о бюджете </w:t>
      </w:r>
      <w:r w:rsidRPr="005849D6">
        <w:rPr>
          <w:sz w:val="20"/>
          <w:szCs w:val="20"/>
        </w:rPr>
        <w:t xml:space="preserve">сельского поселения Омолон </w:t>
      </w:r>
      <w:r w:rsidRPr="005849D6">
        <w:rPr>
          <w:sz w:val="20"/>
          <w:szCs w:val="20"/>
          <w:shd w:val="clear" w:color="auto" w:fill="FFFFFF"/>
        </w:rPr>
        <w:t>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roofErr w:type="gramEnd"/>
    </w:p>
    <w:p w:rsidR="005849D6" w:rsidRPr="005849D6" w:rsidRDefault="005849D6" w:rsidP="005849D6">
      <w:pPr>
        <w:widowControl w:val="0"/>
        <w:autoSpaceDE w:val="0"/>
        <w:autoSpaceDN w:val="0"/>
        <w:adjustRightInd w:val="0"/>
        <w:ind w:firstLine="567"/>
        <w:jc w:val="both"/>
        <w:rPr>
          <w:sz w:val="20"/>
          <w:szCs w:val="20"/>
          <w:shd w:val="clear" w:color="auto" w:fill="FFFFFF"/>
        </w:rPr>
      </w:pPr>
      <w:r w:rsidRPr="005849D6">
        <w:rPr>
          <w:color w:val="000000"/>
          <w:sz w:val="20"/>
          <w:szCs w:val="20"/>
        </w:rPr>
        <w:t xml:space="preserve">6. </w:t>
      </w:r>
      <w:r w:rsidRPr="005849D6">
        <w:rPr>
          <w:sz w:val="20"/>
          <w:szCs w:val="20"/>
          <w:shd w:val="clear" w:color="auto" w:fill="FFFFFF"/>
        </w:rPr>
        <w:t>Решением Совета депутатов о местном бюджете 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7. Обязательства, вытекающие из муниципальной гарантии </w:t>
      </w:r>
      <w:r w:rsidRPr="005849D6">
        <w:rPr>
          <w:sz w:val="20"/>
          <w:szCs w:val="20"/>
        </w:rPr>
        <w:t>сельского поселения Омолон</w:t>
      </w:r>
      <w:r w:rsidRPr="005849D6">
        <w:rPr>
          <w:color w:val="000000"/>
          <w:sz w:val="20"/>
          <w:szCs w:val="20"/>
        </w:rPr>
        <w:t>, включаются в состав муниципального долга</w:t>
      </w:r>
      <w:r w:rsidRPr="005849D6">
        <w:rPr>
          <w:sz w:val="20"/>
          <w:szCs w:val="20"/>
        </w:rPr>
        <w:t xml:space="preserve"> сельского поселения Омолон в сумме фактически имеющихся у принципала обязательств, обеспеченных муниципальной гарантией, но не более суммы муниципальной гарантии.</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8. Предоставление и исполнение муниципальной гарантии подлежит отражению в муниципальной долговой книге </w:t>
      </w:r>
      <w:r w:rsidRPr="005849D6">
        <w:rPr>
          <w:sz w:val="20"/>
          <w:szCs w:val="20"/>
        </w:rPr>
        <w:t>сельского поселения Омолон</w:t>
      </w:r>
      <w:r w:rsidRPr="005849D6">
        <w:rPr>
          <w:color w:val="000000"/>
          <w:sz w:val="20"/>
          <w:szCs w:val="20"/>
        </w:rPr>
        <w:t>.</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 xml:space="preserve">9. </w:t>
      </w:r>
      <w:proofErr w:type="gramStart"/>
      <w:r w:rsidRPr="005849D6">
        <w:rPr>
          <w:color w:val="000000"/>
          <w:sz w:val="20"/>
          <w:szCs w:val="20"/>
        </w:rPr>
        <w:t>Финансовый орган ведет учет выданных гарантий, увеличения муниципального долга по ним,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10. Информация о долговых обязательствах (за исключением обязательств по муниципальным гарантиям) вносится финансовым органом в муниципальную долговую книгу в срок, не превышающий пяти рабочих дней с момента возникновения соответствующего обязательства.</w:t>
      </w:r>
    </w:p>
    <w:p w:rsidR="005849D6" w:rsidRPr="005849D6" w:rsidRDefault="005849D6" w:rsidP="005849D6">
      <w:pPr>
        <w:widowControl w:val="0"/>
        <w:autoSpaceDE w:val="0"/>
        <w:autoSpaceDN w:val="0"/>
        <w:adjustRightInd w:val="0"/>
        <w:ind w:firstLine="567"/>
        <w:jc w:val="both"/>
        <w:rPr>
          <w:color w:val="000000"/>
          <w:sz w:val="20"/>
          <w:szCs w:val="20"/>
        </w:rPr>
      </w:pPr>
      <w:r w:rsidRPr="005849D6">
        <w:rPr>
          <w:color w:val="000000"/>
          <w:sz w:val="20"/>
          <w:szCs w:val="20"/>
        </w:rPr>
        <w:t>11. Информация о долговых обязательствах по муниципальным гарантиям вносится финансовым органом в муниципальную долговую книгу в течение пяти рабочих дней с момента получения финансовым органом сведений о фактическом возникновении (увеличении) или прекращении (уменьшении) обязатель</w:t>
      </w:r>
      <w:proofErr w:type="gramStart"/>
      <w:r w:rsidRPr="005849D6">
        <w:rPr>
          <w:color w:val="000000"/>
          <w:sz w:val="20"/>
          <w:szCs w:val="20"/>
        </w:rPr>
        <w:t>ств пр</w:t>
      </w:r>
      <w:proofErr w:type="gramEnd"/>
      <w:r w:rsidRPr="005849D6">
        <w:rPr>
          <w:color w:val="000000"/>
          <w:sz w:val="20"/>
          <w:szCs w:val="20"/>
        </w:rPr>
        <w:t>инципала, обеспеченных муниципальной гарантией.</w:t>
      </w:r>
    </w:p>
    <w:p w:rsidR="005849D6" w:rsidRPr="005849D6" w:rsidRDefault="005849D6" w:rsidP="005849D6">
      <w:pPr>
        <w:widowControl w:val="0"/>
        <w:autoSpaceDE w:val="0"/>
        <w:autoSpaceDN w:val="0"/>
        <w:adjustRightInd w:val="0"/>
        <w:ind w:firstLine="567"/>
        <w:jc w:val="both"/>
        <w:rPr>
          <w:color w:val="000000"/>
          <w:sz w:val="20"/>
          <w:szCs w:val="20"/>
        </w:rPr>
      </w:pPr>
    </w:p>
    <w:p w:rsidR="005849D6" w:rsidRPr="005849D6" w:rsidRDefault="005849D6" w:rsidP="005849D6">
      <w:pPr>
        <w:keepNext/>
        <w:keepLines/>
        <w:widowControl w:val="0"/>
        <w:autoSpaceDE w:val="0"/>
        <w:autoSpaceDN w:val="0"/>
        <w:adjustRightInd w:val="0"/>
        <w:ind w:firstLine="567"/>
        <w:jc w:val="both"/>
        <w:rPr>
          <w:b/>
          <w:caps/>
          <w:sz w:val="20"/>
          <w:szCs w:val="20"/>
        </w:rPr>
      </w:pPr>
      <w:r w:rsidRPr="005849D6">
        <w:rPr>
          <w:b/>
          <w:caps/>
          <w:sz w:val="20"/>
          <w:szCs w:val="20"/>
        </w:rPr>
        <w:t>ГЛАВА 7. заключительные положения</w:t>
      </w:r>
    </w:p>
    <w:p w:rsidR="005849D6" w:rsidRPr="005849D6" w:rsidRDefault="005849D6" w:rsidP="005849D6">
      <w:pPr>
        <w:keepNext/>
        <w:widowControl w:val="0"/>
        <w:tabs>
          <w:tab w:val="num" w:pos="2160"/>
        </w:tabs>
        <w:autoSpaceDE w:val="0"/>
        <w:autoSpaceDN w:val="0"/>
        <w:adjustRightInd w:val="0"/>
        <w:ind w:firstLine="567"/>
        <w:jc w:val="both"/>
        <w:rPr>
          <w:b/>
          <w:sz w:val="20"/>
          <w:szCs w:val="20"/>
        </w:rPr>
      </w:pPr>
    </w:p>
    <w:p w:rsidR="005849D6" w:rsidRPr="005849D6" w:rsidRDefault="005849D6" w:rsidP="005849D6">
      <w:pPr>
        <w:keepNext/>
        <w:widowControl w:val="0"/>
        <w:tabs>
          <w:tab w:val="num" w:pos="2160"/>
        </w:tabs>
        <w:autoSpaceDE w:val="0"/>
        <w:autoSpaceDN w:val="0"/>
        <w:adjustRightInd w:val="0"/>
        <w:ind w:firstLine="567"/>
        <w:jc w:val="both"/>
        <w:rPr>
          <w:b/>
          <w:sz w:val="20"/>
          <w:szCs w:val="20"/>
        </w:rPr>
      </w:pPr>
      <w:r w:rsidRPr="005849D6">
        <w:rPr>
          <w:b/>
          <w:sz w:val="20"/>
          <w:szCs w:val="20"/>
        </w:rPr>
        <w:t xml:space="preserve">Статья 36. Обеспечение </w:t>
      </w:r>
      <w:r w:rsidRPr="005849D6">
        <w:rPr>
          <w:b/>
          <w:bCs/>
          <w:sz w:val="20"/>
          <w:szCs w:val="20"/>
          <w:shd w:val="clear" w:color="auto" w:fill="FFFFFF"/>
        </w:rPr>
        <w:t>прозрачности (открытости)</w:t>
      </w:r>
      <w:r w:rsidRPr="005849D6">
        <w:rPr>
          <w:b/>
          <w:sz w:val="20"/>
          <w:szCs w:val="20"/>
        </w:rPr>
        <w:t xml:space="preserve"> бюджетного процесса</w:t>
      </w:r>
    </w:p>
    <w:p w:rsidR="005849D6" w:rsidRPr="005849D6" w:rsidRDefault="005849D6" w:rsidP="005849D6">
      <w:pPr>
        <w:widowControl w:val="0"/>
        <w:tabs>
          <w:tab w:val="num" w:pos="900"/>
          <w:tab w:val="num" w:pos="1080"/>
        </w:tabs>
        <w:autoSpaceDE w:val="0"/>
        <w:autoSpaceDN w:val="0"/>
        <w:adjustRightInd w:val="0"/>
        <w:ind w:firstLine="567"/>
        <w:jc w:val="both"/>
        <w:rPr>
          <w:sz w:val="20"/>
          <w:szCs w:val="20"/>
        </w:rPr>
      </w:pPr>
      <w:r w:rsidRPr="005849D6">
        <w:rPr>
          <w:sz w:val="20"/>
          <w:szCs w:val="20"/>
        </w:rPr>
        <w:t xml:space="preserve">1. Решение Совета депутатов о местном бюджете и отчет о его исполнении после его принятия и подписания </w:t>
      </w:r>
      <w:r w:rsidRPr="005849D6">
        <w:rPr>
          <w:sz w:val="20"/>
          <w:szCs w:val="20"/>
        </w:rPr>
        <w:lastRenderedPageBreak/>
        <w:t>подлежит официальному опубликованию.</w:t>
      </w:r>
    </w:p>
    <w:p w:rsidR="005849D6" w:rsidRPr="005849D6" w:rsidRDefault="005849D6" w:rsidP="005849D6">
      <w:pPr>
        <w:widowControl w:val="0"/>
        <w:tabs>
          <w:tab w:val="num" w:pos="900"/>
          <w:tab w:val="num" w:pos="1080"/>
        </w:tabs>
        <w:autoSpaceDE w:val="0"/>
        <w:autoSpaceDN w:val="0"/>
        <w:adjustRightInd w:val="0"/>
        <w:ind w:firstLine="567"/>
        <w:jc w:val="both"/>
        <w:rPr>
          <w:sz w:val="20"/>
          <w:szCs w:val="20"/>
        </w:rPr>
      </w:pPr>
      <w:r w:rsidRPr="005849D6">
        <w:rPr>
          <w:sz w:val="20"/>
          <w:szCs w:val="20"/>
        </w:rPr>
        <w:t>2. Проект местного бюджета сельского поселения Омолон, а также проект отчета об исполнении местного бюджета, представленные Администрацией сельского поселения в Совет депутатов публикуются в средствах массовой информации и (или) размещаются в сети Интернет.</w:t>
      </w:r>
    </w:p>
    <w:p w:rsidR="005849D6" w:rsidRPr="005849D6" w:rsidRDefault="005849D6" w:rsidP="005849D6">
      <w:pPr>
        <w:widowControl w:val="0"/>
        <w:tabs>
          <w:tab w:val="num" w:pos="1080"/>
        </w:tabs>
        <w:autoSpaceDE w:val="0"/>
        <w:autoSpaceDN w:val="0"/>
        <w:adjustRightInd w:val="0"/>
        <w:ind w:firstLine="567"/>
        <w:jc w:val="both"/>
        <w:rPr>
          <w:sz w:val="20"/>
          <w:szCs w:val="20"/>
        </w:rPr>
      </w:pPr>
      <w:r w:rsidRPr="005849D6">
        <w:rPr>
          <w:sz w:val="20"/>
          <w:szCs w:val="20"/>
        </w:rPr>
        <w:t>3. По проекту местного бюджета и проекту годового отчета об исполнении местного бюджета проводятся публичные слушания.</w:t>
      </w:r>
    </w:p>
    <w:p w:rsidR="005849D6" w:rsidRPr="005849D6" w:rsidRDefault="005849D6" w:rsidP="005849D6">
      <w:pPr>
        <w:widowControl w:val="0"/>
        <w:tabs>
          <w:tab w:val="num" w:pos="900"/>
        </w:tabs>
        <w:autoSpaceDE w:val="0"/>
        <w:autoSpaceDN w:val="0"/>
        <w:adjustRightInd w:val="0"/>
        <w:ind w:firstLine="567"/>
        <w:jc w:val="both"/>
        <w:rPr>
          <w:b/>
          <w:sz w:val="20"/>
          <w:szCs w:val="20"/>
        </w:rPr>
      </w:pPr>
      <w:r w:rsidRPr="005849D6">
        <w:rPr>
          <w:b/>
          <w:bCs/>
          <w:sz w:val="20"/>
          <w:szCs w:val="20"/>
        </w:rPr>
        <w:t>Статья 37. Ответственность</w:t>
      </w:r>
      <w:r w:rsidRPr="005849D6">
        <w:rPr>
          <w:b/>
          <w:sz w:val="20"/>
          <w:szCs w:val="20"/>
        </w:rPr>
        <w:t xml:space="preserve"> за бюджетные правонарушения</w:t>
      </w:r>
    </w:p>
    <w:p w:rsidR="005849D6" w:rsidRPr="005849D6" w:rsidRDefault="005849D6" w:rsidP="005849D6">
      <w:pPr>
        <w:widowControl w:val="0"/>
        <w:tabs>
          <w:tab w:val="num" w:pos="0"/>
        </w:tabs>
        <w:autoSpaceDE w:val="0"/>
        <w:autoSpaceDN w:val="0"/>
        <w:adjustRightInd w:val="0"/>
        <w:ind w:firstLine="567"/>
        <w:jc w:val="both"/>
        <w:rPr>
          <w:rFonts w:eastAsia="Arial"/>
          <w:sz w:val="20"/>
          <w:szCs w:val="20"/>
        </w:rPr>
      </w:pPr>
      <w:r w:rsidRPr="005849D6">
        <w:rPr>
          <w:rFonts w:eastAsia="Arial"/>
          <w:sz w:val="20"/>
          <w:szCs w:val="20"/>
        </w:rPr>
        <w:t>Ответственность за бюджетные правонарушения в сельском поселении</w:t>
      </w:r>
      <w:r w:rsidRPr="005849D6">
        <w:rPr>
          <w:sz w:val="20"/>
          <w:szCs w:val="20"/>
        </w:rPr>
        <w:t xml:space="preserve"> Омолон </w:t>
      </w:r>
      <w:r w:rsidRPr="005849D6">
        <w:rPr>
          <w:rFonts w:eastAsia="Arial"/>
          <w:sz w:val="20"/>
          <w:szCs w:val="20"/>
        </w:rPr>
        <w:t>наступает по основаниям и в формах, предусмотренных действующим законодательством.</w:t>
      </w:r>
    </w:p>
    <w:p w:rsidR="00E31EFB" w:rsidRPr="00FF183A" w:rsidRDefault="00E31EFB" w:rsidP="00426CAF">
      <w:pPr>
        <w:rPr>
          <w:sz w:val="20"/>
          <w:szCs w:val="20"/>
        </w:rPr>
      </w:pPr>
    </w:p>
    <w:p w:rsidR="00E31EFB" w:rsidRPr="00FF183A" w:rsidRDefault="00E31EFB" w:rsidP="00426CAF">
      <w:pPr>
        <w:rPr>
          <w:sz w:val="20"/>
          <w:szCs w:val="20"/>
        </w:rPr>
      </w:pPr>
    </w:p>
    <w:p w:rsidR="00E31EFB" w:rsidRPr="00FF183A" w:rsidRDefault="00E31EFB" w:rsidP="00426CAF">
      <w:pPr>
        <w:rPr>
          <w:sz w:val="20"/>
          <w:szCs w:val="20"/>
        </w:rPr>
      </w:pPr>
    </w:p>
    <w:p w:rsidR="00E66DCD" w:rsidRPr="00E66DCD" w:rsidRDefault="00E66DCD" w:rsidP="00E66DCD">
      <w:pPr>
        <w:widowControl w:val="0"/>
        <w:autoSpaceDE w:val="0"/>
        <w:autoSpaceDN w:val="0"/>
        <w:adjustRightInd w:val="0"/>
        <w:ind w:firstLine="720"/>
        <w:jc w:val="center"/>
        <w:rPr>
          <w:rFonts w:ascii="Times New Roman CYR" w:hAnsi="Times New Roman CYR" w:cs="Times New Roman CYR"/>
          <w:b/>
          <w:sz w:val="20"/>
          <w:szCs w:val="20"/>
        </w:rPr>
      </w:pPr>
      <w:r w:rsidRPr="00E66DCD">
        <w:rPr>
          <w:rFonts w:ascii="Times New Roman CYR" w:hAnsi="Times New Roman CYR" w:cs="Times New Roman CYR"/>
          <w:b/>
          <w:sz w:val="20"/>
          <w:szCs w:val="20"/>
        </w:rPr>
        <w:t xml:space="preserve">РОССИЙСКАЯ  ФЕДЕРАЦИЯ </w:t>
      </w:r>
    </w:p>
    <w:p w:rsidR="00E66DCD" w:rsidRPr="00E66DCD" w:rsidRDefault="00E66DCD" w:rsidP="00E66DCD">
      <w:pPr>
        <w:widowControl w:val="0"/>
        <w:autoSpaceDE w:val="0"/>
        <w:autoSpaceDN w:val="0"/>
        <w:adjustRightInd w:val="0"/>
        <w:ind w:firstLine="720"/>
        <w:jc w:val="center"/>
        <w:rPr>
          <w:rFonts w:ascii="Times New Roman CYR" w:hAnsi="Times New Roman CYR" w:cs="Times New Roman CYR"/>
          <w:b/>
          <w:sz w:val="20"/>
          <w:szCs w:val="20"/>
        </w:rPr>
      </w:pPr>
      <w:r w:rsidRPr="00E66DCD">
        <w:rPr>
          <w:rFonts w:ascii="Times New Roman CYR" w:hAnsi="Times New Roman CYR" w:cs="Times New Roman CYR"/>
          <w:b/>
          <w:sz w:val="20"/>
          <w:szCs w:val="20"/>
        </w:rPr>
        <w:t>ЧУКОТСКИЙ АВТОНОМНЫЙ ОКРУГ</w:t>
      </w:r>
    </w:p>
    <w:p w:rsidR="00E66DCD" w:rsidRPr="00E66DCD" w:rsidRDefault="00E66DCD" w:rsidP="00E66DCD">
      <w:pPr>
        <w:widowControl w:val="0"/>
        <w:autoSpaceDE w:val="0"/>
        <w:autoSpaceDN w:val="0"/>
        <w:adjustRightInd w:val="0"/>
        <w:ind w:firstLine="720"/>
        <w:jc w:val="center"/>
        <w:rPr>
          <w:rFonts w:ascii="Times New Roman CYR" w:hAnsi="Times New Roman CYR" w:cs="Times New Roman CYR"/>
          <w:b/>
          <w:sz w:val="20"/>
          <w:szCs w:val="20"/>
        </w:rPr>
      </w:pPr>
      <w:r w:rsidRPr="00E66DCD">
        <w:rPr>
          <w:rFonts w:ascii="Times New Roman CYR" w:hAnsi="Times New Roman CYR" w:cs="Times New Roman CYR"/>
          <w:b/>
          <w:sz w:val="20"/>
          <w:szCs w:val="20"/>
        </w:rPr>
        <w:t>СОВЕТ ДЕПУТАТОВ МУНИЦИПАЛЬНОГО ОБРАЗОВАНИЯ</w:t>
      </w:r>
    </w:p>
    <w:p w:rsidR="00E66DCD" w:rsidRPr="00E66DCD" w:rsidRDefault="00E66DCD" w:rsidP="00E66DCD">
      <w:pPr>
        <w:widowControl w:val="0"/>
        <w:autoSpaceDE w:val="0"/>
        <w:autoSpaceDN w:val="0"/>
        <w:adjustRightInd w:val="0"/>
        <w:ind w:firstLine="720"/>
        <w:jc w:val="center"/>
        <w:rPr>
          <w:rFonts w:ascii="Times New Roman CYR" w:hAnsi="Times New Roman CYR" w:cs="Times New Roman CYR"/>
          <w:b/>
          <w:sz w:val="20"/>
          <w:szCs w:val="20"/>
        </w:rPr>
      </w:pPr>
      <w:r w:rsidRPr="00E66DCD">
        <w:rPr>
          <w:rFonts w:ascii="Times New Roman CYR" w:hAnsi="Times New Roman CYR" w:cs="Times New Roman CYR"/>
          <w:b/>
          <w:sz w:val="20"/>
          <w:szCs w:val="20"/>
        </w:rPr>
        <w:t>СЕЛЬСКОЕ ПОСЕЛЕНИЕ ОМОЛОН</w:t>
      </w:r>
    </w:p>
    <w:p w:rsidR="00E66DCD" w:rsidRPr="00E66DCD" w:rsidRDefault="00E66DCD" w:rsidP="00E66DCD">
      <w:pPr>
        <w:widowControl w:val="0"/>
        <w:autoSpaceDE w:val="0"/>
        <w:autoSpaceDN w:val="0"/>
        <w:adjustRightInd w:val="0"/>
        <w:ind w:firstLine="720"/>
        <w:jc w:val="center"/>
        <w:rPr>
          <w:rFonts w:ascii="Times New Roman CYR" w:hAnsi="Times New Roman CYR" w:cs="Times New Roman CYR"/>
          <w:b/>
          <w:sz w:val="20"/>
          <w:szCs w:val="20"/>
        </w:rPr>
      </w:pPr>
      <w:r w:rsidRPr="00E66DCD">
        <w:rPr>
          <w:rFonts w:ascii="Times New Roman CYR" w:hAnsi="Times New Roman CYR" w:cs="Times New Roman CYR"/>
          <w:b/>
          <w:sz w:val="20"/>
          <w:szCs w:val="20"/>
        </w:rPr>
        <w:t>Пятьдесят четвертая внеочередная сессия пятого созыва</w:t>
      </w:r>
    </w:p>
    <w:p w:rsidR="00E66DCD" w:rsidRPr="00E66DCD" w:rsidRDefault="00E66DCD" w:rsidP="00E66DCD">
      <w:pPr>
        <w:widowControl w:val="0"/>
        <w:autoSpaceDE w:val="0"/>
        <w:autoSpaceDN w:val="0"/>
        <w:adjustRightInd w:val="0"/>
        <w:ind w:firstLine="720"/>
        <w:jc w:val="center"/>
        <w:rPr>
          <w:rFonts w:ascii="Times New Roman CYR" w:hAnsi="Times New Roman CYR" w:cs="Times New Roman CYR"/>
          <w:b/>
          <w:sz w:val="20"/>
          <w:szCs w:val="20"/>
        </w:rPr>
      </w:pPr>
    </w:p>
    <w:p w:rsidR="00E66DCD" w:rsidRPr="00E66DCD" w:rsidRDefault="00E66DCD" w:rsidP="00E66DCD">
      <w:pPr>
        <w:widowControl w:val="0"/>
        <w:autoSpaceDE w:val="0"/>
        <w:autoSpaceDN w:val="0"/>
        <w:adjustRightInd w:val="0"/>
        <w:jc w:val="center"/>
        <w:rPr>
          <w:rFonts w:ascii="Times New Roman CYR" w:hAnsi="Times New Roman CYR" w:cs="Times New Roman CYR"/>
          <w:b/>
          <w:sz w:val="20"/>
          <w:szCs w:val="20"/>
        </w:rPr>
      </w:pPr>
      <w:proofErr w:type="gramStart"/>
      <w:r w:rsidRPr="00E66DCD">
        <w:rPr>
          <w:rFonts w:ascii="Times New Roman CYR" w:hAnsi="Times New Roman CYR" w:cs="Times New Roman CYR"/>
          <w:b/>
          <w:sz w:val="20"/>
          <w:szCs w:val="20"/>
        </w:rPr>
        <w:t>Р</w:t>
      </w:r>
      <w:proofErr w:type="gramEnd"/>
      <w:r w:rsidRPr="00E66DCD">
        <w:rPr>
          <w:rFonts w:ascii="Times New Roman CYR" w:hAnsi="Times New Roman CYR" w:cs="Times New Roman CYR"/>
          <w:b/>
          <w:sz w:val="20"/>
          <w:szCs w:val="20"/>
        </w:rPr>
        <w:t xml:space="preserve"> Е Ш Е Н И Е</w:t>
      </w:r>
    </w:p>
    <w:p w:rsidR="00E66DCD" w:rsidRPr="00E66DCD" w:rsidRDefault="00E66DCD" w:rsidP="00E66DCD">
      <w:pPr>
        <w:widowControl w:val="0"/>
        <w:autoSpaceDE w:val="0"/>
        <w:autoSpaceDN w:val="0"/>
        <w:adjustRightInd w:val="0"/>
        <w:ind w:firstLine="720"/>
        <w:jc w:val="both"/>
        <w:rPr>
          <w:rFonts w:ascii="Times New Roman CYR" w:hAnsi="Times New Roman CYR" w:cs="Times New Roman CYR"/>
          <w:sz w:val="20"/>
          <w:szCs w:val="20"/>
        </w:rPr>
      </w:pPr>
      <w:r w:rsidRPr="00E66DCD">
        <w:rPr>
          <w:rFonts w:ascii="Times New Roman CYR" w:hAnsi="Times New Roman CYR" w:cs="Times New Roman CYR"/>
          <w:sz w:val="20"/>
          <w:szCs w:val="20"/>
        </w:rPr>
        <w:t xml:space="preserve">                                                                                                           </w:t>
      </w:r>
    </w:p>
    <w:p w:rsidR="00E66DCD" w:rsidRPr="00E66DCD" w:rsidRDefault="00E66DCD" w:rsidP="00E66DCD">
      <w:pPr>
        <w:widowControl w:val="0"/>
        <w:autoSpaceDE w:val="0"/>
        <w:autoSpaceDN w:val="0"/>
        <w:adjustRightInd w:val="0"/>
        <w:jc w:val="both"/>
        <w:rPr>
          <w:rFonts w:ascii="Times New Roman CYR" w:hAnsi="Times New Roman CYR" w:cs="Times New Roman CYR"/>
          <w:sz w:val="20"/>
          <w:szCs w:val="20"/>
        </w:rPr>
      </w:pPr>
      <w:r w:rsidRPr="00E66DCD">
        <w:rPr>
          <w:rFonts w:ascii="Times New Roman CYR" w:hAnsi="Times New Roman CYR" w:cs="Times New Roman CYR"/>
          <w:sz w:val="20"/>
          <w:szCs w:val="20"/>
        </w:rPr>
        <w:t xml:space="preserve">14 января 2026 года     № 2          </w:t>
      </w:r>
      <w:r w:rsidRPr="00E66DCD">
        <w:rPr>
          <w:rFonts w:ascii="Times New Roman CYR" w:hAnsi="Times New Roman CYR" w:cs="Times New Roman CYR"/>
          <w:sz w:val="20"/>
          <w:szCs w:val="20"/>
        </w:rPr>
        <w:tab/>
      </w:r>
      <w:r w:rsidRPr="00E66DCD">
        <w:rPr>
          <w:rFonts w:ascii="Times New Roman CYR" w:hAnsi="Times New Roman CYR" w:cs="Times New Roman CYR"/>
          <w:sz w:val="20"/>
          <w:szCs w:val="20"/>
        </w:rPr>
        <w:tab/>
      </w:r>
      <w:r w:rsidRPr="00E66DCD">
        <w:rPr>
          <w:rFonts w:ascii="Times New Roman CYR" w:hAnsi="Times New Roman CYR" w:cs="Times New Roman CYR"/>
          <w:sz w:val="20"/>
          <w:szCs w:val="20"/>
        </w:rPr>
        <w:tab/>
        <w:t xml:space="preserve">      </w:t>
      </w:r>
      <w:r w:rsidRPr="00E66DCD">
        <w:rPr>
          <w:rFonts w:ascii="Times New Roman CYR" w:hAnsi="Times New Roman CYR" w:cs="Times New Roman CYR"/>
          <w:sz w:val="20"/>
          <w:szCs w:val="20"/>
        </w:rPr>
        <w:tab/>
      </w:r>
      <w:r>
        <w:rPr>
          <w:rFonts w:ascii="Times New Roman CYR" w:hAnsi="Times New Roman CYR" w:cs="Times New Roman CYR"/>
          <w:sz w:val="20"/>
          <w:szCs w:val="20"/>
        </w:rPr>
        <w:t xml:space="preserve">                                                       </w:t>
      </w:r>
      <w:r w:rsidRPr="00E66DCD">
        <w:rPr>
          <w:rFonts w:ascii="Times New Roman CYR" w:hAnsi="Times New Roman CYR" w:cs="Times New Roman CYR"/>
          <w:sz w:val="20"/>
          <w:szCs w:val="20"/>
        </w:rPr>
        <w:t xml:space="preserve">      </w:t>
      </w:r>
      <w:proofErr w:type="spellStart"/>
      <w:r w:rsidRPr="00E66DCD">
        <w:rPr>
          <w:rFonts w:ascii="Times New Roman CYR" w:hAnsi="Times New Roman CYR" w:cs="Times New Roman CYR"/>
          <w:sz w:val="20"/>
          <w:szCs w:val="20"/>
        </w:rPr>
        <w:t>с</w:t>
      </w:r>
      <w:proofErr w:type="gramStart"/>
      <w:r w:rsidRPr="00E66DCD">
        <w:rPr>
          <w:rFonts w:ascii="Times New Roman CYR" w:hAnsi="Times New Roman CYR" w:cs="Times New Roman CYR"/>
          <w:sz w:val="20"/>
          <w:szCs w:val="20"/>
        </w:rPr>
        <w:t>.О</w:t>
      </w:r>
      <w:proofErr w:type="gramEnd"/>
      <w:r w:rsidRPr="00E66DCD">
        <w:rPr>
          <w:rFonts w:ascii="Times New Roman CYR" w:hAnsi="Times New Roman CYR" w:cs="Times New Roman CYR"/>
          <w:sz w:val="20"/>
          <w:szCs w:val="20"/>
        </w:rPr>
        <w:t>молон</w:t>
      </w:r>
      <w:proofErr w:type="spellEnd"/>
      <w:r w:rsidRPr="00E66DCD">
        <w:rPr>
          <w:rFonts w:ascii="Times New Roman CYR" w:hAnsi="Times New Roman CYR" w:cs="Times New Roman CYR"/>
          <w:sz w:val="20"/>
          <w:szCs w:val="20"/>
        </w:rPr>
        <w:t xml:space="preserve"> </w:t>
      </w:r>
    </w:p>
    <w:p w:rsidR="00E66DCD" w:rsidRPr="00E66DCD" w:rsidRDefault="00E66DCD" w:rsidP="00E66DCD">
      <w:pPr>
        <w:tabs>
          <w:tab w:val="left" w:pos="9360"/>
        </w:tabs>
        <w:ind w:right="835"/>
        <w:jc w:val="both"/>
        <w:rPr>
          <w:color w:val="000000"/>
          <w:sz w:val="20"/>
          <w:szCs w:val="20"/>
        </w:rPr>
      </w:pPr>
    </w:p>
    <w:p w:rsidR="00E66DCD" w:rsidRDefault="00E66DCD" w:rsidP="00E66DCD">
      <w:pPr>
        <w:widowControl w:val="0"/>
        <w:tabs>
          <w:tab w:val="left" w:pos="6237"/>
        </w:tabs>
        <w:autoSpaceDE w:val="0"/>
        <w:autoSpaceDN w:val="0"/>
        <w:adjustRightInd w:val="0"/>
        <w:spacing w:line="20" w:lineRule="atLeast"/>
        <w:ind w:right="3678"/>
        <w:jc w:val="both"/>
        <w:rPr>
          <w:rFonts w:ascii="Times New Roman CYR" w:hAnsi="Times New Roman CYR" w:cs="Times New Roman CYR"/>
          <w:sz w:val="20"/>
          <w:szCs w:val="20"/>
        </w:rPr>
      </w:pPr>
      <w:r w:rsidRPr="00E66DCD">
        <w:rPr>
          <w:noProof/>
          <w:sz w:val="20"/>
          <w:szCs w:val="20"/>
        </w:rPr>
        <mc:AlternateContent>
          <mc:Choice Requires="wps">
            <w:drawing>
              <wp:anchor distT="0" distB="0" distL="114300" distR="114300" simplePos="0" relativeHeight="251667456" behindDoc="0" locked="0" layoutInCell="0" allowOverlap="1" wp14:anchorId="380E54C6" wp14:editId="18D6F0D2">
                <wp:simplePos x="0" y="0"/>
                <wp:positionH relativeFrom="column">
                  <wp:posOffset>450850</wp:posOffset>
                </wp:positionH>
                <wp:positionV relativeFrom="paragraph">
                  <wp:posOffset>253365</wp:posOffset>
                </wp:positionV>
                <wp:extent cx="635" cy="274955"/>
                <wp:effectExtent l="0" t="0" r="0" b="0"/>
                <wp:wrapNone/>
                <wp:docPr id="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95pt" to="35.5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" o:allowincell="f" stroked="f">
                <v:stroke startarrowwidth="narrow" startarrowlength="short" endarrowwidth="narrow" endarrowlength="short"/>
                <o:lock v:ext="edit" shapetype="f"/>
              </v:line>
            </w:pict>
          </mc:Fallback>
        </mc:AlternateContent>
      </w:r>
      <w:r w:rsidRPr="00E66DCD">
        <w:rPr>
          <w:noProof/>
          <w:sz w:val="20"/>
          <w:szCs w:val="20"/>
        </w:rPr>
        <mc:AlternateContent>
          <mc:Choice Requires="wps">
            <w:drawing>
              <wp:anchor distT="0" distB="0" distL="114300" distR="114300" simplePos="0" relativeHeight="251666432" behindDoc="0" locked="0" layoutInCell="0" allowOverlap="1" wp14:anchorId="08E1674F" wp14:editId="4A44EBF5">
                <wp:simplePos x="0" y="0"/>
                <wp:positionH relativeFrom="column">
                  <wp:posOffset>107950</wp:posOffset>
                </wp:positionH>
                <wp:positionV relativeFrom="paragraph">
                  <wp:posOffset>55245</wp:posOffset>
                </wp:positionV>
                <wp:extent cx="274955" cy="635"/>
                <wp:effectExtent l="0" t="0" r="0" b="0"/>
                <wp:wrapNone/>
                <wp:docPr id="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95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" o:allowincell="f" stroked="f">
                <v:stroke startarrowwidth="narrow" startarrowlength="short" endarrowwidth="narrow" endarrowlength="short"/>
                <o:lock v:ext="edit" shapetype="f"/>
              </v:line>
            </w:pict>
          </mc:Fallback>
        </mc:AlternateContent>
      </w:r>
      <w:r w:rsidRPr="00E66DCD">
        <w:rPr>
          <w:sz w:val="20"/>
          <w:szCs w:val="20"/>
        </w:rPr>
        <w:t xml:space="preserve">Об утверждении порядка заключения соглашения  между органами местного самоуправления  </w:t>
      </w:r>
      <w:r w:rsidRPr="00E66DCD">
        <w:rPr>
          <w:rFonts w:ascii="Times New Roman CYR" w:hAnsi="Times New Roman CYR" w:cs="Times New Roman CYR"/>
          <w:sz w:val="20"/>
          <w:szCs w:val="20"/>
        </w:rPr>
        <w:t xml:space="preserve"> муниципального образования Билибинский муниципальный район и муниципального образования сельское поселение Омолон о передаче (принятии</w:t>
      </w:r>
      <w:proofErr w:type="gramStart"/>
      <w:r w:rsidRPr="00E66DCD">
        <w:rPr>
          <w:rFonts w:ascii="Times New Roman CYR" w:hAnsi="Times New Roman CYR" w:cs="Times New Roman CYR"/>
          <w:sz w:val="20"/>
          <w:szCs w:val="20"/>
        </w:rPr>
        <w:t>)о</w:t>
      </w:r>
      <w:proofErr w:type="gramEnd"/>
      <w:r w:rsidRPr="00E66DCD">
        <w:rPr>
          <w:rFonts w:ascii="Times New Roman CYR" w:hAnsi="Times New Roman CYR" w:cs="Times New Roman CYR"/>
          <w:sz w:val="20"/>
          <w:szCs w:val="20"/>
        </w:rPr>
        <w:t>существления части полномочий по решению вопросов местного значения.</w:t>
      </w:r>
    </w:p>
    <w:p w:rsidR="00E66DCD" w:rsidRPr="00E66DCD" w:rsidRDefault="00E66DCD" w:rsidP="00E66DCD">
      <w:pPr>
        <w:widowControl w:val="0"/>
        <w:tabs>
          <w:tab w:val="left" w:pos="6237"/>
        </w:tabs>
        <w:autoSpaceDE w:val="0"/>
        <w:autoSpaceDN w:val="0"/>
        <w:adjustRightInd w:val="0"/>
        <w:spacing w:line="20" w:lineRule="atLeast"/>
        <w:ind w:right="3678"/>
        <w:jc w:val="both"/>
        <w:rPr>
          <w:rFonts w:ascii="Arial" w:hAnsi="Arial" w:cs="Arial"/>
          <w:bCs/>
          <w:color w:val="000000"/>
          <w:sz w:val="20"/>
          <w:szCs w:val="20"/>
        </w:rPr>
      </w:pPr>
    </w:p>
    <w:p w:rsidR="00E66DCD" w:rsidRPr="00E66DCD" w:rsidRDefault="00E66DCD" w:rsidP="00E66DCD">
      <w:pPr>
        <w:widowControl w:val="0"/>
        <w:autoSpaceDE w:val="0"/>
        <w:autoSpaceDN w:val="0"/>
        <w:adjustRightInd w:val="0"/>
        <w:ind w:firstLine="720"/>
        <w:jc w:val="both"/>
        <w:rPr>
          <w:rFonts w:ascii="Times New Roman CYR" w:hAnsi="Times New Roman CYR" w:cs="Times New Roman CYR"/>
          <w:sz w:val="20"/>
          <w:szCs w:val="20"/>
        </w:rPr>
      </w:pPr>
      <w:r w:rsidRPr="00E66DCD">
        <w:rPr>
          <w:bCs/>
          <w:color w:val="000000"/>
          <w:sz w:val="20"/>
          <w:szCs w:val="20"/>
        </w:rPr>
        <w:t xml:space="preserve">  </w:t>
      </w:r>
      <w:r w:rsidRPr="00E66DCD">
        <w:rPr>
          <w:rFonts w:ascii="Times New Roman CYR" w:hAnsi="Times New Roman CYR" w:cs="Times New Roman CYR"/>
          <w:sz w:val="20"/>
          <w:szCs w:val="20"/>
        </w:rPr>
        <w:t>Руководствуясь с частью 4 статьи 15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Омолон, Совет депутатов муниципального образования сельское поселение Омолон</w:t>
      </w:r>
    </w:p>
    <w:p w:rsidR="00E66DCD" w:rsidRPr="00E66DCD" w:rsidRDefault="00E66DCD" w:rsidP="00E66DCD">
      <w:pPr>
        <w:widowControl w:val="0"/>
        <w:autoSpaceDE w:val="0"/>
        <w:autoSpaceDN w:val="0"/>
        <w:adjustRightInd w:val="0"/>
        <w:ind w:firstLine="567"/>
        <w:jc w:val="both"/>
        <w:rPr>
          <w:sz w:val="20"/>
          <w:szCs w:val="20"/>
        </w:rPr>
      </w:pPr>
      <w:r w:rsidRPr="00E66DCD">
        <w:rPr>
          <w:b/>
          <w:sz w:val="20"/>
          <w:szCs w:val="20"/>
        </w:rPr>
        <w:t>РЕШИЛ</w:t>
      </w:r>
      <w:r w:rsidRPr="00E66DCD">
        <w:rPr>
          <w:sz w:val="20"/>
          <w:szCs w:val="20"/>
        </w:rPr>
        <w:t>:</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 </w:t>
      </w:r>
    </w:p>
    <w:p w:rsidR="00E66DCD" w:rsidRPr="00E66DCD" w:rsidRDefault="00E66DCD" w:rsidP="00E66DCD">
      <w:pPr>
        <w:widowControl w:val="0"/>
        <w:autoSpaceDE w:val="0"/>
        <w:autoSpaceDN w:val="0"/>
        <w:adjustRightInd w:val="0"/>
        <w:ind w:firstLine="567"/>
        <w:jc w:val="both"/>
        <w:rPr>
          <w:rFonts w:ascii="Times New Roman CYR" w:hAnsi="Times New Roman CYR" w:cs="Times New Roman CYR"/>
          <w:sz w:val="20"/>
          <w:szCs w:val="20"/>
        </w:rPr>
      </w:pPr>
      <w:r w:rsidRPr="00E66DCD">
        <w:rPr>
          <w:bCs/>
          <w:color w:val="000000"/>
          <w:sz w:val="20"/>
          <w:szCs w:val="20"/>
        </w:rPr>
        <w:t>1. Утвердить Порядок заключения соглашений между органами местного самоуправления</w:t>
      </w:r>
      <w:r w:rsidRPr="00E66DCD">
        <w:rPr>
          <w:sz w:val="20"/>
          <w:szCs w:val="20"/>
        </w:rPr>
        <w:t xml:space="preserve"> </w:t>
      </w:r>
      <w:r w:rsidRPr="00E66DCD">
        <w:rPr>
          <w:rFonts w:ascii="Times New Roman CYR" w:hAnsi="Times New Roman CYR" w:cs="Times New Roman CYR"/>
          <w:sz w:val="20"/>
          <w:szCs w:val="20"/>
        </w:rPr>
        <w:t xml:space="preserve"> муниципального образования Билибинский муниципальный район и муниципального образования сельское поселение Омолон о передаче (принятии) осуществления части полномочий по решению вопросов местного значения.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2. </w:t>
      </w:r>
      <w:r w:rsidRPr="00E66DCD">
        <w:rPr>
          <w:bCs/>
          <w:color w:val="000000"/>
          <w:sz w:val="20"/>
          <w:szCs w:val="20"/>
        </w:rPr>
        <w:t>Настоящее решение подлежит опубликованию в средствах массовой информации и размещению на официальном сайте Билибинского муниципального района.</w:t>
      </w:r>
    </w:p>
    <w:p w:rsidR="00E66DCD" w:rsidRPr="00E66DCD" w:rsidRDefault="00E66DCD" w:rsidP="00E66DCD">
      <w:pPr>
        <w:widowControl w:val="0"/>
        <w:tabs>
          <w:tab w:val="left" w:pos="851"/>
        </w:tabs>
        <w:autoSpaceDE w:val="0"/>
        <w:autoSpaceDN w:val="0"/>
        <w:adjustRightInd w:val="0"/>
        <w:jc w:val="both"/>
        <w:rPr>
          <w:rFonts w:ascii="Times New Roman CYR" w:hAnsi="Times New Roman CYR" w:cs="Times New Roman CYR"/>
          <w:sz w:val="20"/>
          <w:szCs w:val="20"/>
        </w:rPr>
      </w:pPr>
      <w:r w:rsidRPr="00E66DCD">
        <w:rPr>
          <w:rFonts w:ascii="Times New Roman CYR" w:hAnsi="Times New Roman CYR" w:cs="Times New Roman CYR"/>
          <w:sz w:val="20"/>
          <w:szCs w:val="20"/>
        </w:rPr>
        <w:t xml:space="preserve">        4.</w:t>
      </w:r>
      <w:r w:rsidRPr="00E66DCD">
        <w:rPr>
          <w:rFonts w:ascii="Times New Roman CYR" w:hAnsi="Times New Roman CYR" w:cs="Times New Roman CYR"/>
          <w:sz w:val="20"/>
          <w:szCs w:val="20"/>
        </w:rPr>
        <w:tab/>
        <w:t>Настоящее решение  вступает в силу  с  1 января 2026 года.</w:t>
      </w:r>
    </w:p>
    <w:p w:rsidR="00E66DCD" w:rsidRDefault="00E66DCD" w:rsidP="00E66DCD">
      <w:pPr>
        <w:widowControl w:val="0"/>
        <w:autoSpaceDE w:val="0"/>
        <w:autoSpaceDN w:val="0"/>
        <w:adjustRightInd w:val="0"/>
        <w:ind w:firstLine="567"/>
        <w:jc w:val="both"/>
        <w:rPr>
          <w:bCs/>
          <w:color w:val="000000"/>
          <w:sz w:val="20"/>
          <w:szCs w:val="20"/>
        </w:rPr>
      </w:pPr>
      <w:r w:rsidRPr="00E66DCD">
        <w:rPr>
          <w:bCs/>
          <w:color w:val="000000"/>
          <w:sz w:val="20"/>
          <w:szCs w:val="20"/>
        </w:rPr>
        <w:t>Настоящее решение вступает в силу с момента официального опубликования.</w:t>
      </w:r>
    </w:p>
    <w:p w:rsidR="00E66DCD" w:rsidRPr="00E66DCD" w:rsidRDefault="00E66DCD" w:rsidP="00E66DCD">
      <w:pPr>
        <w:widowControl w:val="0"/>
        <w:autoSpaceDE w:val="0"/>
        <w:autoSpaceDN w:val="0"/>
        <w:adjustRightInd w:val="0"/>
        <w:ind w:firstLine="567"/>
        <w:jc w:val="both"/>
        <w:rPr>
          <w:bCs/>
          <w:color w:val="000000"/>
          <w:sz w:val="20"/>
          <w:szCs w:val="20"/>
        </w:rPr>
      </w:pPr>
    </w:p>
    <w:p w:rsidR="00E66DCD" w:rsidRPr="00E66DCD" w:rsidRDefault="00E66DCD" w:rsidP="00E66DCD">
      <w:pPr>
        <w:widowControl w:val="0"/>
        <w:tabs>
          <w:tab w:val="left" w:pos="6916"/>
        </w:tabs>
        <w:autoSpaceDE w:val="0"/>
        <w:autoSpaceDN w:val="0"/>
        <w:adjustRightInd w:val="0"/>
        <w:jc w:val="both"/>
        <w:rPr>
          <w:rFonts w:ascii="Times New Roman CYR" w:hAnsi="Times New Roman CYR" w:cs="Times New Roman CYR"/>
          <w:sz w:val="20"/>
          <w:szCs w:val="20"/>
        </w:rPr>
      </w:pPr>
      <w:r w:rsidRPr="00E66DCD">
        <w:rPr>
          <w:rFonts w:ascii="Times New Roman CYR" w:hAnsi="Times New Roman CYR" w:cs="Times New Roman CYR"/>
          <w:sz w:val="20"/>
          <w:szCs w:val="20"/>
        </w:rPr>
        <w:t>Председатель Совета депутатов</w:t>
      </w:r>
      <w:r w:rsidRPr="00E66DCD">
        <w:rPr>
          <w:rFonts w:ascii="Times New Roman CYR" w:hAnsi="Times New Roman CYR" w:cs="Times New Roman CYR"/>
          <w:sz w:val="20"/>
          <w:szCs w:val="20"/>
        </w:rPr>
        <w:tab/>
      </w:r>
      <w:r>
        <w:rPr>
          <w:rFonts w:ascii="Times New Roman CYR" w:hAnsi="Times New Roman CYR" w:cs="Times New Roman CYR"/>
          <w:sz w:val="20"/>
          <w:szCs w:val="20"/>
        </w:rPr>
        <w:t xml:space="preserve">                              </w:t>
      </w:r>
      <w:r w:rsidRPr="00E66DCD">
        <w:rPr>
          <w:rFonts w:ascii="Times New Roman CYR" w:hAnsi="Times New Roman CYR" w:cs="Times New Roman CYR"/>
          <w:sz w:val="20"/>
          <w:szCs w:val="20"/>
        </w:rPr>
        <w:t xml:space="preserve">     </w:t>
      </w:r>
      <w:proofErr w:type="spellStart"/>
      <w:r w:rsidRPr="00E66DCD">
        <w:rPr>
          <w:rFonts w:ascii="Times New Roman CYR" w:hAnsi="Times New Roman CYR" w:cs="Times New Roman CYR"/>
          <w:sz w:val="20"/>
          <w:szCs w:val="20"/>
        </w:rPr>
        <w:t>Н.М.Кутынкева</w:t>
      </w:r>
      <w:proofErr w:type="spellEnd"/>
    </w:p>
    <w:p w:rsidR="00E66DCD" w:rsidRPr="00E66DCD" w:rsidRDefault="00E66DCD" w:rsidP="00E66DCD">
      <w:pPr>
        <w:keepLines/>
        <w:spacing w:after="200"/>
        <w:ind w:firstLine="360"/>
        <w:contextualSpacing/>
        <w:jc w:val="both"/>
        <w:rPr>
          <w:rFonts w:ascii="Calibri" w:eastAsia="Calibri" w:hAnsi="Calibri"/>
          <w:sz w:val="20"/>
          <w:szCs w:val="20"/>
          <w:lang w:eastAsia="en-US"/>
        </w:rPr>
      </w:pPr>
    </w:p>
    <w:p w:rsidR="00E66DCD" w:rsidRPr="00E66DCD" w:rsidRDefault="00E66DCD" w:rsidP="00E66DCD">
      <w:pPr>
        <w:widowControl w:val="0"/>
        <w:autoSpaceDE w:val="0"/>
        <w:autoSpaceDN w:val="0"/>
        <w:adjustRightInd w:val="0"/>
        <w:jc w:val="both"/>
        <w:rPr>
          <w:rFonts w:ascii="Times New Roman CYR" w:hAnsi="Times New Roman CYR" w:cs="Times New Roman CYR"/>
          <w:color w:val="0D0D0D"/>
          <w:sz w:val="20"/>
          <w:szCs w:val="20"/>
        </w:rPr>
      </w:pPr>
      <w:r w:rsidRPr="00E66DCD">
        <w:rPr>
          <w:rFonts w:ascii="Times New Roman CYR" w:hAnsi="Times New Roman CYR" w:cs="Times New Roman CYR"/>
          <w:color w:val="0D0D0D"/>
          <w:sz w:val="20"/>
          <w:szCs w:val="20"/>
        </w:rPr>
        <w:t xml:space="preserve">Глава муниципального образования </w:t>
      </w:r>
    </w:p>
    <w:p w:rsidR="00E66DCD" w:rsidRPr="00E66DCD" w:rsidRDefault="00E66DCD" w:rsidP="00E66DCD">
      <w:pPr>
        <w:widowControl w:val="0"/>
        <w:autoSpaceDE w:val="0"/>
        <w:autoSpaceDN w:val="0"/>
        <w:adjustRightInd w:val="0"/>
        <w:ind w:firstLine="567"/>
        <w:jc w:val="both"/>
        <w:rPr>
          <w:bCs/>
          <w:color w:val="000000"/>
          <w:sz w:val="20"/>
          <w:szCs w:val="20"/>
        </w:rPr>
      </w:pPr>
      <w:r w:rsidRPr="00E66DCD">
        <w:rPr>
          <w:rFonts w:ascii="Times New Roman CYR" w:hAnsi="Times New Roman CYR" w:cs="Times New Roman CYR"/>
          <w:color w:val="0D0D0D"/>
          <w:sz w:val="20"/>
          <w:szCs w:val="20"/>
        </w:rPr>
        <w:t>сельское поселение Омолон</w:t>
      </w:r>
      <w:r w:rsidRPr="00E66DCD">
        <w:rPr>
          <w:rFonts w:ascii="Times New Roman CYR" w:hAnsi="Times New Roman CYR" w:cs="Times New Roman CYR"/>
          <w:sz w:val="20"/>
          <w:szCs w:val="20"/>
        </w:rPr>
        <w:tab/>
      </w:r>
      <w:r w:rsidRPr="00E66DCD">
        <w:rPr>
          <w:rFonts w:ascii="Times New Roman CYR" w:hAnsi="Times New Roman CYR" w:cs="Times New Roman CYR"/>
          <w:sz w:val="20"/>
          <w:szCs w:val="20"/>
        </w:rPr>
        <w:tab/>
      </w:r>
      <w:r w:rsidRPr="00E66DCD">
        <w:rPr>
          <w:rFonts w:ascii="Times New Roman CYR" w:hAnsi="Times New Roman CYR" w:cs="Times New Roman CYR"/>
          <w:sz w:val="20"/>
          <w:szCs w:val="20"/>
        </w:rPr>
        <w:tab/>
      </w:r>
      <w:r w:rsidRPr="00E66DCD">
        <w:rPr>
          <w:rFonts w:ascii="Times New Roman CYR" w:hAnsi="Times New Roman CYR" w:cs="Times New Roman CYR"/>
          <w:sz w:val="20"/>
          <w:szCs w:val="20"/>
        </w:rPr>
        <w:tab/>
        <w:t xml:space="preserve">     </w:t>
      </w:r>
      <w:r>
        <w:rPr>
          <w:rFonts w:ascii="Times New Roman CYR" w:hAnsi="Times New Roman CYR" w:cs="Times New Roman CYR"/>
          <w:sz w:val="20"/>
          <w:szCs w:val="20"/>
        </w:rPr>
        <w:t xml:space="preserve">                                      </w:t>
      </w:r>
      <w:r w:rsidRPr="00E66DCD">
        <w:rPr>
          <w:rFonts w:ascii="Times New Roman CYR" w:hAnsi="Times New Roman CYR" w:cs="Times New Roman CYR"/>
          <w:sz w:val="20"/>
          <w:szCs w:val="20"/>
        </w:rPr>
        <w:t xml:space="preserve">        </w:t>
      </w:r>
      <w:proofErr w:type="spellStart"/>
      <w:r w:rsidRPr="00E66DCD">
        <w:rPr>
          <w:rFonts w:ascii="Times New Roman CYR" w:hAnsi="Times New Roman CYR" w:cs="Times New Roman CYR"/>
          <w:sz w:val="20"/>
          <w:szCs w:val="20"/>
        </w:rPr>
        <w:t>Н.М.Кутынкева</w:t>
      </w:r>
      <w:proofErr w:type="spellEnd"/>
    </w:p>
    <w:p w:rsidR="00E66DCD" w:rsidRPr="00E66DCD" w:rsidRDefault="00E66DCD" w:rsidP="00E66DCD">
      <w:pPr>
        <w:widowControl w:val="0"/>
        <w:autoSpaceDE w:val="0"/>
        <w:autoSpaceDN w:val="0"/>
        <w:adjustRightInd w:val="0"/>
        <w:ind w:firstLine="567"/>
        <w:jc w:val="both"/>
        <w:rPr>
          <w:sz w:val="20"/>
          <w:szCs w:val="20"/>
        </w:rPr>
      </w:pPr>
    </w:p>
    <w:p w:rsidR="00E66DCD" w:rsidRPr="00E66DCD" w:rsidRDefault="00E66DCD" w:rsidP="00E66DCD">
      <w:pPr>
        <w:widowControl w:val="0"/>
        <w:autoSpaceDE w:val="0"/>
        <w:autoSpaceDN w:val="0"/>
        <w:adjustRightInd w:val="0"/>
        <w:ind w:firstLine="720"/>
        <w:jc w:val="right"/>
        <w:rPr>
          <w:bCs/>
          <w:color w:val="000000"/>
          <w:sz w:val="20"/>
          <w:szCs w:val="20"/>
        </w:rPr>
      </w:pPr>
    </w:p>
    <w:p w:rsidR="00E66DCD" w:rsidRPr="00E66DCD" w:rsidRDefault="00E66DCD" w:rsidP="00E66DCD">
      <w:pPr>
        <w:widowControl w:val="0"/>
        <w:tabs>
          <w:tab w:val="right" w:pos="9355"/>
        </w:tabs>
        <w:autoSpaceDE w:val="0"/>
        <w:autoSpaceDN w:val="0"/>
        <w:adjustRightInd w:val="0"/>
        <w:jc w:val="both"/>
        <w:rPr>
          <w:bCs/>
          <w:color w:val="000000"/>
          <w:sz w:val="20"/>
          <w:szCs w:val="20"/>
        </w:rPr>
      </w:pPr>
    </w:p>
    <w:p w:rsidR="00E66DCD" w:rsidRPr="00E66DCD" w:rsidRDefault="00E66DCD" w:rsidP="00E66DCD">
      <w:pPr>
        <w:widowControl w:val="0"/>
        <w:tabs>
          <w:tab w:val="right" w:pos="9355"/>
        </w:tabs>
        <w:autoSpaceDE w:val="0"/>
        <w:autoSpaceDN w:val="0"/>
        <w:adjustRightInd w:val="0"/>
        <w:ind w:firstLine="5220"/>
        <w:jc w:val="right"/>
        <w:rPr>
          <w:bCs/>
          <w:color w:val="000000"/>
          <w:sz w:val="20"/>
          <w:szCs w:val="20"/>
        </w:rPr>
      </w:pPr>
      <w:r w:rsidRPr="00E66DCD">
        <w:rPr>
          <w:bCs/>
          <w:color w:val="000000"/>
          <w:sz w:val="20"/>
          <w:szCs w:val="20"/>
        </w:rPr>
        <w:t>Приложение</w:t>
      </w:r>
    </w:p>
    <w:p w:rsidR="00E66DCD" w:rsidRPr="00E66DCD" w:rsidRDefault="00E66DCD" w:rsidP="00E66DCD">
      <w:pPr>
        <w:widowControl w:val="0"/>
        <w:tabs>
          <w:tab w:val="right" w:pos="9355"/>
        </w:tabs>
        <w:autoSpaceDE w:val="0"/>
        <w:autoSpaceDN w:val="0"/>
        <w:adjustRightInd w:val="0"/>
        <w:ind w:firstLine="5220"/>
        <w:jc w:val="right"/>
        <w:rPr>
          <w:bCs/>
          <w:color w:val="000000"/>
          <w:sz w:val="20"/>
          <w:szCs w:val="20"/>
        </w:rPr>
      </w:pPr>
    </w:p>
    <w:p w:rsidR="00E66DCD" w:rsidRPr="00E66DCD" w:rsidRDefault="00E66DCD" w:rsidP="00E66DCD">
      <w:pPr>
        <w:widowControl w:val="0"/>
        <w:autoSpaceDE w:val="0"/>
        <w:autoSpaceDN w:val="0"/>
        <w:adjustRightInd w:val="0"/>
        <w:ind w:firstLine="567"/>
        <w:jc w:val="center"/>
        <w:rPr>
          <w:b/>
          <w:caps/>
          <w:sz w:val="20"/>
          <w:szCs w:val="20"/>
        </w:rPr>
      </w:pPr>
      <w:r w:rsidRPr="00E66DCD">
        <w:rPr>
          <w:b/>
          <w:caps/>
          <w:sz w:val="20"/>
          <w:szCs w:val="20"/>
        </w:rPr>
        <w:t xml:space="preserve">Порядок </w:t>
      </w:r>
    </w:p>
    <w:p w:rsidR="00E66DCD" w:rsidRPr="00E66DCD" w:rsidRDefault="00E66DCD" w:rsidP="00E66DCD">
      <w:pPr>
        <w:widowControl w:val="0"/>
        <w:autoSpaceDE w:val="0"/>
        <w:autoSpaceDN w:val="0"/>
        <w:adjustRightInd w:val="0"/>
        <w:ind w:firstLine="567"/>
        <w:jc w:val="center"/>
        <w:rPr>
          <w:b/>
          <w:caps/>
          <w:sz w:val="20"/>
          <w:szCs w:val="20"/>
        </w:rPr>
      </w:pPr>
      <w:r w:rsidRPr="00E66DCD">
        <w:rPr>
          <w:b/>
          <w:caps/>
          <w:sz w:val="20"/>
          <w:szCs w:val="20"/>
        </w:rPr>
        <w:t>заключения соглашений</w:t>
      </w:r>
      <w:r w:rsidRPr="00E66DCD">
        <w:rPr>
          <w:b/>
          <w:bCs/>
          <w:color w:val="000000"/>
          <w:sz w:val="20"/>
          <w:szCs w:val="20"/>
        </w:rPr>
        <w:t xml:space="preserve"> между органами местного самоуправления </w:t>
      </w:r>
      <w:r w:rsidRPr="00E66DCD">
        <w:rPr>
          <w:b/>
          <w:sz w:val="20"/>
          <w:szCs w:val="20"/>
        </w:rPr>
        <w:t xml:space="preserve">  муниципального образования Билибинский муниципальный район и муниципального образования сельское поселение Омолон о передаче (принятии) осуществления части полномочий</w:t>
      </w:r>
      <w:r w:rsidRPr="00E66DCD">
        <w:rPr>
          <w:b/>
          <w:caps/>
          <w:sz w:val="20"/>
          <w:szCs w:val="20"/>
        </w:rPr>
        <w:t xml:space="preserve"> по решению вопросов местного значения.</w:t>
      </w:r>
    </w:p>
    <w:p w:rsidR="00E66DCD" w:rsidRPr="00E66DCD" w:rsidRDefault="00E66DCD" w:rsidP="00E66DCD">
      <w:pPr>
        <w:widowControl w:val="0"/>
        <w:tabs>
          <w:tab w:val="left" w:pos="0"/>
        </w:tabs>
        <w:autoSpaceDE w:val="0"/>
        <w:autoSpaceDN w:val="0"/>
        <w:adjustRightInd w:val="0"/>
        <w:ind w:firstLine="567"/>
        <w:jc w:val="both"/>
        <w:rPr>
          <w:rFonts w:eastAsia="Times New Roman CYR"/>
          <w:sz w:val="20"/>
          <w:szCs w:val="20"/>
        </w:rPr>
      </w:pPr>
    </w:p>
    <w:p w:rsidR="00E66DCD" w:rsidRPr="00E66DCD" w:rsidRDefault="00E66DCD" w:rsidP="00E66DCD">
      <w:pPr>
        <w:widowControl w:val="0"/>
        <w:tabs>
          <w:tab w:val="left" w:pos="0"/>
        </w:tabs>
        <w:autoSpaceDE w:val="0"/>
        <w:autoSpaceDN w:val="0"/>
        <w:adjustRightInd w:val="0"/>
        <w:ind w:firstLine="567"/>
        <w:jc w:val="both"/>
        <w:rPr>
          <w:rFonts w:eastAsia="Times New Roman CYR"/>
          <w:sz w:val="20"/>
          <w:szCs w:val="20"/>
        </w:rPr>
      </w:pPr>
      <w:r w:rsidRPr="00E66DCD">
        <w:rPr>
          <w:rFonts w:eastAsia="Times New Roman CYR"/>
          <w:sz w:val="20"/>
          <w:szCs w:val="20"/>
        </w:rPr>
        <w:t>1.Общие положения.</w:t>
      </w:r>
    </w:p>
    <w:p w:rsidR="00E66DCD" w:rsidRPr="00E66DCD" w:rsidRDefault="00E66DCD" w:rsidP="00E66DCD">
      <w:pPr>
        <w:widowControl w:val="0"/>
        <w:tabs>
          <w:tab w:val="left" w:pos="0"/>
        </w:tabs>
        <w:autoSpaceDE w:val="0"/>
        <w:autoSpaceDN w:val="0"/>
        <w:adjustRightInd w:val="0"/>
        <w:ind w:firstLine="567"/>
        <w:jc w:val="both"/>
        <w:rPr>
          <w:sz w:val="20"/>
          <w:szCs w:val="20"/>
        </w:rPr>
      </w:pPr>
      <w:r w:rsidRPr="00E66DCD">
        <w:rPr>
          <w:rFonts w:eastAsia="Times New Roman CYR"/>
          <w:sz w:val="20"/>
          <w:szCs w:val="20"/>
        </w:rPr>
        <w:t xml:space="preserve">1.1. Настоящий Порядок заключения соглашений между органами местного самоуправления сельского поселения Омолон (далее </w:t>
      </w:r>
      <w:proofErr w:type="gramStart"/>
      <w:r w:rsidRPr="00E66DCD">
        <w:rPr>
          <w:rFonts w:eastAsia="Times New Roman CYR"/>
          <w:sz w:val="20"/>
          <w:szCs w:val="20"/>
        </w:rPr>
        <w:t>–с</w:t>
      </w:r>
      <w:proofErr w:type="gramEnd"/>
      <w:r w:rsidRPr="00E66DCD">
        <w:rPr>
          <w:rFonts w:eastAsia="Times New Roman CYR"/>
          <w:sz w:val="20"/>
          <w:szCs w:val="20"/>
        </w:rPr>
        <w:t>ельское поселение) и органами местного самоуправления Билибинского муниципального района о передаче( принятии) осуществления части полномочий по решению вопросов местного значения(далее- Порядок, Соглашение) разработан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(далее Федеральный закон), уставом сельского поселения Омолон.</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1.2.Решение о передаче (принятии) </w:t>
      </w:r>
      <w:r w:rsidRPr="00E66DCD">
        <w:rPr>
          <w:rFonts w:eastAsia="Times New Roman CYR"/>
          <w:sz w:val="20"/>
          <w:szCs w:val="20"/>
        </w:rPr>
        <w:t>осуществления части полномочий по решению вопросов местного значения</w:t>
      </w:r>
      <w:r w:rsidRPr="00E66DCD">
        <w:rPr>
          <w:sz w:val="20"/>
          <w:szCs w:val="20"/>
        </w:rPr>
        <w:t xml:space="preserve"> принимается до даты внесения проекта решения о бюджете сельского поселения  на очередной финансовый год и плановый период, определенной положением о бюджетном процессе в сельском поселении, года, предшествующего году передачи (принятии)  части полномочий. </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1.3.Содержание передаваемой части полномочий сельского поселения для исполнения органам местного </w:t>
      </w:r>
      <w:r w:rsidRPr="00E66DCD">
        <w:rPr>
          <w:sz w:val="20"/>
          <w:szCs w:val="20"/>
        </w:rPr>
        <w:lastRenderedPageBreak/>
        <w:t>самоуправления муниципального района формулируется исходя из взаимосвязанных положений статьи 14 (определяющих перечень вопросов местного значения поселения)</w:t>
      </w:r>
      <w:proofErr w:type="gramStart"/>
      <w:r w:rsidRPr="00E66DCD">
        <w:rPr>
          <w:sz w:val="20"/>
          <w:szCs w:val="20"/>
        </w:rPr>
        <w:t>,с</w:t>
      </w:r>
      <w:proofErr w:type="gramEnd"/>
      <w:r w:rsidRPr="00E66DCD">
        <w:rPr>
          <w:sz w:val="20"/>
          <w:szCs w:val="20"/>
        </w:rPr>
        <w:t>татьи 17 Федерального закона, иных федеральных законов, законов Чукотского автономного округа, определяющих полномочия органов самоуправления по решению указанных вопросов местного значения. С учетом части 10 статьи 35 Федерального закона, устанавливающей исключительную компетенцию представительного органа муниципального образования.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1.4. Соглашения заключаются в соответствии с принятыми решениями о передаче (принятии) части полномочий до окончания года, предшествующего году  передачи (принятии) части полномочий.</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1.5. Финансовые средства</w:t>
      </w:r>
      <w:proofErr w:type="gramStart"/>
      <w:r w:rsidRPr="00E66DCD">
        <w:rPr>
          <w:sz w:val="20"/>
          <w:szCs w:val="20"/>
        </w:rPr>
        <w:t xml:space="preserve"> ,</w:t>
      </w:r>
      <w:proofErr w:type="gramEnd"/>
      <w:r w:rsidRPr="00E66DCD">
        <w:rPr>
          <w:sz w:val="20"/>
          <w:szCs w:val="20"/>
        </w:rPr>
        <w:t xml:space="preserve"> необходимые для исполнения переданной части полномочий, предоставляются в форме межбюджетных трансфертов из бюджета сельского поселения, ежегодный объем  которых определяется на основании методики расчета межбюджетных трансфертов, установленной администрацией сельского поселения в соответствии с положениями части 1 статьи 154 Бюджетного кодекса Российской Федерации.</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1.6.Перечисление межбюджетных трансфертов осуществляется в пределах утвержденных ассигнования в бюджете сельского поселения на очередной финансовый год на основании заявок на перечисление межбюджетных трансфертов по форме</w:t>
      </w:r>
      <w:proofErr w:type="gramStart"/>
      <w:r w:rsidRPr="00E66DCD">
        <w:rPr>
          <w:sz w:val="20"/>
          <w:szCs w:val="20"/>
        </w:rPr>
        <w:t xml:space="preserve"> ,</w:t>
      </w:r>
      <w:proofErr w:type="gramEnd"/>
      <w:r w:rsidRPr="00E66DCD">
        <w:rPr>
          <w:sz w:val="20"/>
          <w:szCs w:val="20"/>
        </w:rPr>
        <w:t xml:space="preserve"> установленной администрацией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1.7. </w:t>
      </w:r>
      <w:proofErr w:type="gramStart"/>
      <w:r w:rsidRPr="00E66DCD">
        <w:rPr>
          <w:sz w:val="20"/>
          <w:szCs w:val="20"/>
        </w:rPr>
        <w:t>Контроль за</w:t>
      </w:r>
      <w:proofErr w:type="gramEnd"/>
      <w:r w:rsidRPr="00E66DCD">
        <w:rPr>
          <w:sz w:val="20"/>
          <w:szCs w:val="20"/>
        </w:rPr>
        <w:t xml:space="preserve"> исполнением Соглашения, использованием финансовых средств и материальных ресурсов осуществляется путем предоставления уполномоченными органами местного самоуправления квартальных и годовых отчетов об осуществлении переданных полномочий, в сроки и порядке, определенные Соглашением.</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Формы отчета  об осуществлении переданных полномочий</w:t>
      </w:r>
      <w:proofErr w:type="gramStart"/>
      <w:r w:rsidRPr="00E66DCD">
        <w:rPr>
          <w:sz w:val="20"/>
          <w:szCs w:val="20"/>
        </w:rPr>
        <w:t xml:space="preserve"> ,</w:t>
      </w:r>
      <w:proofErr w:type="gramEnd"/>
      <w:r w:rsidRPr="00E66DCD">
        <w:rPr>
          <w:sz w:val="20"/>
          <w:szCs w:val="20"/>
        </w:rPr>
        <w:t xml:space="preserve"> использовании финансовых средств и материальных ресурсов, переданных в целях осуществления части полномочий, утверждаются администрацией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2.Компетенция органов местного самоуправления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2.1.Представительный орган сельского поселения (дале</w:t>
      </w:r>
      <w:proofErr w:type="gramStart"/>
      <w:r w:rsidRPr="00E66DCD">
        <w:rPr>
          <w:sz w:val="20"/>
          <w:szCs w:val="20"/>
        </w:rPr>
        <w:t>е-</w:t>
      </w:r>
      <w:proofErr w:type="gramEnd"/>
      <w:r w:rsidRPr="00E66DCD">
        <w:rPr>
          <w:sz w:val="20"/>
          <w:szCs w:val="20"/>
        </w:rPr>
        <w:t xml:space="preserve"> Совет депутатов):</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2.1.1 Принимает решение</w:t>
      </w:r>
      <w:proofErr w:type="gramStart"/>
      <w:r w:rsidRPr="00E66DCD">
        <w:rPr>
          <w:sz w:val="20"/>
          <w:szCs w:val="20"/>
        </w:rPr>
        <w:t xml:space="preserve"> :</w:t>
      </w:r>
      <w:proofErr w:type="gramEnd"/>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о передаче части полномочий органам местного самоуправления муниципального района;</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-о принятии органами местного самоуправления поселения части полномочий муниципального района.</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2.1.2.Принимает нормативные правовые акты по вопросам осуществления переданных муниципальному району полномочий сельского поселения, если иное не предусмотрено Соглашением о передаче полномочий.</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2.1.3.Контролирует выполнение принятых решений.</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2.2.Администрация сельского поселени</w:t>
      </w:r>
      <w:proofErr w:type="gramStart"/>
      <w:r w:rsidRPr="00E66DCD">
        <w:rPr>
          <w:sz w:val="20"/>
          <w:szCs w:val="20"/>
        </w:rPr>
        <w:t>я(</w:t>
      </w:r>
      <w:proofErr w:type="gramEnd"/>
      <w:r w:rsidRPr="00E66DCD">
        <w:rPr>
          <w:sz w:val="20"/>
          <w:szCs w:val="20"/>
        </w:rPr>
        <w:t>далее-Администрация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2.2.1.Инициирует вопрос о передачи части полномочий сельского поселения муниципальному району, о принятии части полномочий муниципального района для исполнения сельским поселением.</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2.2.2.Рассматривает инициативу муниципального района о передаче части полномочий муниципального района для исполнения сельским поселением, о принятии части полномочий сельского поселения для исполнения муниципальным районом.</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2.2.3.Готовит и представляет пакет документов, необходимых в соответствии с регламентом Совета депутатов муниципального образования сельского поселения, настоящим Порядком, включая проект решения Совета депутатов муниципального образования сельского поселения о передаче (принятии) части полномочий, на рассмотрение Совета депутатов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2.2.4.Готовит проект Соглашения о передаче полномочий сельского поселения для исполнения муниципальному району.</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2.2.5.Заключает Соглашение о передач</w:t>
      </w:r>
      <w:proofErr w:type="gramStart"/>
      <w:r w:rsidRPr="00E66DCD">
        <w:rPr>
          <w:sz w:val="20"/>
          <w:szCs w:val="20"/>
        </w:rPr>
        <w:t>е(</w:t>
      </w:r>
      <w:proofErr w:type="gramEnd"/>
      <w:r w:rsidRPr="00E66DCD">
        <w:rPr>
          <w:sz w:val="20"/>
          <w:szCs w:val="20"/>
        </w:rPr>
        <w:t>принятии)части полномочий, выступая его стороной от имени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2.2.6.Утверждает форму:</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-заявки о предоставлении межбюджетного трансферта,</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-отчета об осуществлении переданной части полномочий, использовании финансовых средст</w:t>
      </w:r>
      <w:proofErr w:type="gramStart"/>
      <w:r w:rsidRPr="00E66DCD">
        <w:rPr>
          <w:sz w:val="20"/>
          <w:szCs w:val="20"/>
        </w:rPr>
        <w:t>в(</w:t>
      </w:r>
      <w:proofErr w:type="gramEnd"/>
      <w:r w:rsidRPr="00E66DCD">
        <w:rPr>
          <w:sz w:val="20"/>
          <w:szCs w:val="20"/>
        </w:rPr>
        <w:t>межбюджетных трансфертов)и материальных ресурсов.</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2.2.7.Исполняет заключенные Соглашения.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3.Порядок передачи осуществления части полномочий по решению вопросов местного значения органов местного самоуправления сельского поселения органам местного самоуправления муниципального района.</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3.1.Инициативу о передаче осуществления части полномочий сельского поселения муниципальному району выдвигает Администрация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3.2.Инициатива органов местного самоуправления муниципального района о принятии муниципальным районом части полномочий сельского поселения должна быть направлена в Администрацию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3.3. Администрация поселения по собственной инициативе, либо </w:t>
      </w:r>
      <w:proofErr w:type="gramStart"/>
      <w:r w:rsidRPr="00E66DCD">
        <w:rPr>
          <w:sz w:val="20"/>
          <w:szCs w:val="20"/>
        </w:rPr>
        <w:t>рассмотрев инициативу органов местного самоуправления муниципального района готовит пакет документов</w:t>
      </w:r>
      <w:proofErr w:type="gramEnd"/>
      <w:r w:rsidRPr="00E66DCD">
        <w:rPr>
          <w:sz w:val="20"/>
          <w:szCs w:val="20"/>
        </w:rPr>
        <w:t>, предусмотренных пунктом 2.2.3. настоящего Порядка, и вносит на рассмотрение в Совет депутатов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3.4.Принятие Советом депутатов сельского поселения решения о передаче части полномочий, а также  принятие представительным  органом муниципального района решения о  принятии соответствующих полномочий сельского поселения являются основанием для подготовки Администрацией поселения совместно с администрацией муниципального района проекта Соглашения и необходимым условием для его заключения.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4.Порядок принятия органами местного самоуправления сельского поселения осуществления части полномочий по решению вопросов местного значения органов местного самоуправления муниципального района.</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4.1.Инициатива органов местного самоуправления муниципального района о передаче части полномочий муниципального района сельскому поселению должна быть передана в Администрацию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4.2.Инициатива о принятии части полномочий муниципального района может быть выдвинута Администрацией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 xml:space="preserve">4.3.Администрация поселения рассмотрев инициативу органов местного самоуправления муниципального района, либо по собственной инициативе готовит пакет документов, предусмотренных пунктом 2.2.3.настоящего </w:t>
      </w:r>
      <w:r w:rsidRPr="00E66DCD">
        <w:rPr>
          <w:sz w:val="20"/>
          <w:szCs w:val="20"/>
        </w:rPr>
        <w:lastRenderedPageBreak/>
        <w:t>Порядка, и вносит на рассмотрение Совета депутатов сельского поселения.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4.4.Принятие Советом депутатов сельского поселения решения о принятии части полномочий муниципального района, а также принятие представительным органом муниципального района решения о передаче соответствующих полномочий сельскому поселению являются основанием для подготовки Администрацией поселения совместно с Администрацией муниципального района проекта Соглашения и необходимым условием для его заключения.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5.Требования к Соглашению.</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5.1.В Соглашении в обязательном порядке указываются: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-полные наименования сторон Соглашения;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-предмет Соглашени</w:t>
      </w:r>
      <w:proofErr w:type="gramStart"/>
      <w:r w:rsidRPr="00E66DCD">
        <w:rPr>
          <w:sz w:val="20"/>
          <w:szCs w:val="20"/>
        </w:rPr>
        <w:t>я(</w:t>
      </w:r>
      <w:proofErr w:type="gramEnd"/>
      <w:r w:rsidRPr="00E66DCD">
        <w:rPr>
          <w:sz w:val="20"/>
          <w:szCs w:val="20"/>
        </w:rPr>
        <w:t>должен содержать указание на вопрос местного значения и конкретную передаваемую(принимаемую) для реализации часть полномочий;</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-порядок определения ежегодного объема и перечисления иных межбюджетных трансфертов, необходимых для осуществления передаваемых (принимаемых</w:t>
      </w:r>
      <w:proofErr w:type="gramStart"/>
      <w:r w:rsidRPr="00E66DCD">
        <w:rPr>
          <w:sz w:val="20"/>
          <w:szCs w:val="20"/>
        </w:rPr>
        <w:t>)п</w:t>
      </w:r>
      <w:proofErr w:type="gramEnd"/>
      <w:r w:rsidRPr="00E66DCD">
        <w:rPr>
          <w:sz w:val="20"/>
          <w:szCs w:val="20"/>
        </w:rPr>
        <w:t>олномочий;</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-права и обязанности сторон;</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-срок, на который заключается Соглашение;</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-контроль за исполнением переданной (принятой</w:t>
      </w:r>
      <w:proofErr w:type="gramStart"/>
      <w:r w:rsidRPr="00E66DCD">
        <w:rPr>
          <w:sz w:val="20"/>
          <w:szCs w:val="20"/>
        </w:rPr>
        <w:t>)ч</w:t>
      </w:r>
      <w:proofErr w:type="gramEnd"/>
      <w:r w:rsidRPr="00E66DCD">
        <w:rPr>
          <w:sz w:val="20"/>
          <w:szCs w:val="20"/>
        </w:rPr>
        <w:t>асти полномочий, в том числе сроки и порядок представления отчетов об осуществлении переданных полномочий, использовании финансовых средств (межбюджетных трансфертов) и материальных ресурсов;</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-ответственность сторон, включая финансовые санкции за неисполнени</w:t>
      </w:r>
      <w:proofErr w:type="gramStart"/>
      <w:r w:rsidRPr="00E66DCD">
        <w:rPr>
          <w:sz w:val="20"/>
          <w:szCs w:val="20"/>
        </w:rPr>
        <w:t>е(</w:t>
      </w:r>
      <w:proofErr w:type="gramEnd"/>
      <w:r w:rsidRPr="00E66DCD">
        <w:rPr>
          <w:sz w:val="20"/>
          <w:szCs w:val="20"/>
        </w:rPr>
        <w:t>ненадлежащее исполнение)Соглашения;</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-порядок внесения изменений и дополнений в Соглашение;</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-порядок разрешения споров;</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-положения, устанавливающие основания и порядок прекращения его действия, в том числе досрочного;</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-реквизиты и подписи сторон.</w:t>
      </w:r>
    </w:p>
    <w:p w:rsidR="00E66DCD" w:rsidRPr="00E66DCD" w:rsidRDefault="00E66DCD" w:rsidP="00E66DCD">
      <w:pPr>
        <w:widowControl w:val="0"/>
        <w:autoSpaceDE w:val="0"/>
        <w:autoSpaceDN w:val="0"/>
        <w:adjustRightInd w:val="0"/>
        <w:ind w:firstLine="567"/>
        <w:jc w:val="both"/>
        <w:rPr>
          <w:sz w:val="20"/>
          <w:szCs w:val="20"/>
        </w:rPr>
      </w:pPr>
      <w:r w:rsidRPr="00E66DCD">
        <w:rPr>
          <w:sz w:val="20"/>
          <w:szCs w:val="20"/>
        </w:rPr>
        <w:t>5.2.Оригиналы подписанных Соглашений хранятся в Администрации сельского поселения.</w:t>
      </w:r>
    </w:p>
    <w:p w:rsidR="00E31EFB" w:rsidRPr="00FF183A" w:rsidRDefault="00E31EFB" w:rsidP="00426CAF">
      <w:pPr>
        <w:rPr>
          <w:sz w:val="20"/>
          <w:szCs w:val="20"/>
        </w:rPr>
      </w:pPr>
    </w:p>
    <w:p w:rsidR="00E31EFB" w:rsidRPr="00FF183A" w:rsidRDefault="00E31EFB" w:rsidP="00426CAF">
      <w:pPr>
        <w:rPr>
          <w:sz w:val="20"/>
          <w:szCs w:val="20"/>
        </w:rPr>
      </w:pPr>
    </w:p>
    <w:p w:rsidR="00E31EFB" w:rsidRPr="00FF183A" w:rsidRDefault="00E31EFB" w:rsidP="00426CAF">
      <w:pPr>
        <w:rPr>
          <w:sz w:val="20"/>
          <w:szCs w:val="20"/>
        </w:rPr>
      </w:pPr>
    </w:p>
    <w:p w:rsidR="00E31EFB" w:rsidRPr="00FF183A" w:rsidRDefault="00E31EFB" w:rsidP="00426CAF">
      <w:pPr>
        <w:rPr>
          <w:sz w:val="20"/>
          <w:szCs w:val="20"/>
        </w:rPr>
      </w:pPr>
    </w:p>
    <w:p w:rsidR="00E31EFB" w:rsidRPr="00FF183A" w:rsidRDefault="00E31EFB" w:rsidP="00426CAF">
      <w:pPr>
        <w:rPr>
          <w:sz w:val="20"/>
          <w:szCs w:val="20"/>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1F7E1B" w:rsidRDefault="001F7E1B" w:rsidP="00426CAF">
      <w:pPr>
        <w:rPr>
          <w:sz w:val="18"/>
          <w:szCs w:val="18"/>
        </w:rPr>
      </w:pPr>
      <w:bookmarkStart w:id="14" w:name="_GoBack"/>
      <w:bookmarkEnd w:id="14"/>
    </w:p>
    <w:p w:rsidR="001F7E1B" w:rsidRDefault="001F7E1B" w:rsidP="00426CAF">
      <w:pPr>
        <w:rPr>
          <w:sz w:val="18"/>
          <w:szCs w:val="18"/>
        </w:rPr>
      </w:pPr>
    </w:p>
    <w:p w:rsidR="001F7E1B" w:rsidRDefault="001F7E1B" w:rsidP="00426CAF">
      <w:pPr>
        <w:rPr>
          <w:sz w:val="18"/>
          <w:szCs w:val="18"/>
        </w:rPr>
      </w:pPr>
    </w:p>
    <w:p w:rsidR="001F7E1B" w:rsidRDefault="001F7E1B"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Pr="00190FDF" w:rsidRDefault="00296AD3"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2"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E31EFB">
              <w:rPr>
                <w:sz w:val="16"/>
                <w:szCs w:val="16"/>
              </w:rPr>
              <w:t>16.01.2026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13"/>
      <w:headerReference w:type="default" r:id="rId14"/>
      <w:headerReference w:type="first" r:id="rId15"/>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EE" w:rsidRDefault="00F713EE" w:rsidP="00FE0245">
      <w:r>
        <w:separator/>
      </w:r>
    </w:p>
  </w:endnote>
  <w:endnote w:type="continuationSeparator" w:id="0">
    <w:p w:rsidR="00F713EE" w:rsidRDefault="00F713EE"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EE" w:rsidRDefault="00F713EE" w:rsidP="00FE0245">
      <w:r>
        <w:separator/>
      </w:r>
    </w:p>
  </w:footnote>
  <w:footnote w:type="continuationSeparator" w:id="0">
    <w:p w:rsidR="00F713EE" w:rsidRDefault="00F713EE"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D6" w:rsidRPr="00655372" w:rsidRDefault="005849D6" w:rsidP="003574F1">
    <w:pPr>
      <w:pStyle w:val="a7"/>
      <w:tabs>
        <w:tab w:val="clear" w:pos="9355"/>
        <w:tab w:val="left" w:pos="2694"/>
        <w:tab w:val="left" w:pos="6687"/>
      </w:tabs>
      <w:rPr>
        <w:b/>
        <w:sz w:val="8"/>
        <w:szCs w:val="16"/>
      </w:rPr>
    </w:pPr>
  </w:p>
  <w:p w:rsidR="005849D6" w:rsidRPr="0094044C" w:rsidRDefault="005849D6"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2596F">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C2596F">
      <w:rPr>
        <w:color w:val="0D0D0D"/>
        <w:sz w:val="16"/>
        <w:szCs w:val="16"/>
      </w:rPr>
      <w:t>16 января 2026</w:t>
    </w:r>
    <w:r w:rsidRPr="005406E8">
      <w:rPr>
        <w:color w:val="0D0D0D"/>
        <w:sz w:val="16"/>
        <w:szCs w:val="16"/>
      </w:rPr>
      <w:t xml:space="preserve"> года № </w:t>
    </w:r>
    <w:r w:rsidR="00C2596F">
      <w:rPr>
        <w:color w:val="0D0D0D"/>
        <w:sz w:val="16"/>
        <w:szCs w:val="16"/>
      </w:rPr>
      <w:t>1</w:t>
    </w:r>
    <w:r>
      <w:rPr>
        <w:color w:val="0D0D0D"/>
        <w:sz w:val="16"/>
        <w:szCs w:val="16"/>
      </w:rPr>
      <w:t xml:space="preserve"> </w:t>
    </w:r>
    <w:r w:rsidRPr="005406E8">
      <w:rPr>
        <w:color w:val="0D0D0D"/>
        <w:sz w:val="16"/>
        <w:szCs w:val="16"/>
      </w:rPr>
      <w:t>(</w:t>
    </w:r>
    <w:r w:rsidR="00C2596F">
      <w:rPr>
        <w:color w:val="0D0D0D"/>
        <w:sz w:val="16"/>
        <w:szCs w:val="16"/>
      </w:rPr>
      <w:t>615</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D6" w:rsidRPr="00655372" w:rsidRDefault="005849D6" w:rsidP="00A5305E">
    <w:pPr>
      <w:pStyle w:val="a7"/>
      <w:tabs>
        <w:tab w:val="clear" w:pos="9355"/>
        <w:tab w:val="left" w:pos="2694"/>
        <w:tab w:val="left" w:pos="6293"/>
      </w:tabs>
      <w:rPr>
        <w:b/>
        <w:sz w:val="10"/>
        <w:szCs w:val="16"/>
      </w:rPr>
    </w:pPr>
  </w:p>
  <w:p w:rsidR="005849D6" w:rsidRPr="0094044C" w:rsidRDefault="005849D6"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2596F">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C2596F">
      <w:rPr>
        <w:color w:val="0D0D0D"/>
        <w:sz w:val="16"/>
        <w:szCs w:val="16"/>
      </w:rPr>
      <w:t>16 января 2026</w:t>
    </w:r>
    <w:r w:rsidRPr="00C22ED9">
      <w:rPr>
        <w:color w:val="0D0D0D"/>
        <w:sz w:val="16"/>
        <w:szCs w:val="16"/>
      </w:rPr>
      <w:t xml:space="preserve"> года № </w:t>
    </w:r>
    <w:r w:rsidR="00C2596F">
      <w:rPr>
        <w:color w:val="0D0D0D"/>
        <w:sz w:val="16"/>
        <w:szCs w:val="16"/>
      </w:rPr>
      <w:t>1</w:t>
    </w:r>
    <w:r w:rsidRPr="00C22ED9">
      <w:rPr>
        <w:color w:val="0D0D0D"/>
        <w:sz w:val="16"/>
        <w:szCs w:val="16"/>
      </w:rPr>
      <w:t xml:space="preserve"> (</w:t>
    </w:r>
    <w:r>
      <w:rPr>
        <w:color w:val="0D0D0D"/>
        <w:sz w:val="16"/>
        <w:szCs w:val="16"/>
      </w:rPr>
      <w:t>61</w:t>
    </w:r>
    <w:r w:rsidR="00C2596F">
      <w:rPr>
        <w:color w:val="0D0D0D"/>
        <w:sz w:val="16"/>
        <w:szCs w:val="16"/>
      </w:rPr>
      <w:t>5</w:t>
    </w:r>
    <w:r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D6" w:rsidRPr="0094044C" w:rsidRDefault="005849D6"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C4264CB"/>
    <w:multiLevelType w:val="hybridMultilevel"/>
    <w:tmpl w:val="258AAA98"/>
    <w:lvl w:ilvl="0" w:tplc="30EE906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EA004AD"/>
    <w:multiLevelType w:val="multilevel"/>
    <w:tmpl w:val="3C24AE5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342C274D"/>
    <w:multiLevelType w:val="hybridMultilevel"/>
    <w:tmpl w:val="B4047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10">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3BE1133"/>
    <w:multiLevelType w:val="hybridMultilevel"/>
    <w:tmpl w:val="51DE03B2"/>
    <w:lvl w:ilvl="0" w:tplc="D724288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1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0"/>
  </w:num>
  <w:num w:numId="5">
    <w:abstractNumId w:val="1"/>
  </w:num>
  <w:num w:numId="6">
    <w:abstractNumId w:val="10"/>
  </w:num>
  <w:num w:numId="7">
    <w:abstractNumId w:val="7"/>
  </w:num>
  <w:num w:numId="8">
    <w:abstractNumId w:val="8"/>
  </w:num>
  <w:num w:numId="9">
    <w:abstractNumId w:val="9"/>
  </w:num>
  <w:num w:numId="10">
    <w:abstractNumId w:val="5"/>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86B"/>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1C"/>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B5"/>
    <w:rsid w:val="00054608"/>
    <w:rsid w:val="00054798"/>
    <w:rsid w:val="00054837"/>
    <w:rsid w:val="000548D9"/>
    <w:rsid w:val="00054A34"/>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AE"/>
    <w:rsid w:val="00082D69"/>
    <w:rsid w:val="00082DC8"/>
    <w:rsid w:val="00082E4C"/>
    <w:rsid w:val="00082FFC"/>
    <w:rsid w:val="0008311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215"/>
    <w:rsid w:val="000C22F0"/>
    <w:rsid w:val="000C2676"/>
    <w:rsid w:val="000C2692"/>
    <w:rsid w:val="000C2B48"/>
    <w:rsid w:val="000C38B2"/>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27"/>
    <w:rsid w:val="000D7F50"/>
    <w:rsid w:val="000E06F9"/>
    <w:rsid w:val="000E08FF"/>
    <w:rsid w:val="000E0959"/>
    <w:rsid w:val="000E0973"/>
    <w:rsid w:val="000E0C0B"/>
    <w:rsid w:val="000E0F36"/>
    <w:rsid w:val="000E1232"/>
    <w:rsid w:val="000E1CA4"/>
    <w:rsid w:val="000E1D58"/>
    <w:rsid w:val="000E25DF"/>
    <w:rsid w:val="000E26D3"/>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424"/>
    <w:rsid w:val="00100B9C"/>
    <w:rsid w:val="00100EF6"/>
    <w:rsid w:val="00101201"/>
    <w:rsid w:val="00101C96"/>
    <w:rsid w:val="00102057"/>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0B40"/>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62B2"/>
    <w:rsid w:val="00156566"/>
    <w:rsid w:val="00156576"/>
    <w:rsid w:val="00156653"/>
    <w:rsid w:val="001566A3"/>
    <w:rsid w:val="00156719"/>
    <w:rsid w:val="001570C4"/>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0EA7"/>
    <w:rsid w:val="00171440"/>
    <w:rsid w:val="001714F0"/>
    <w:rsid w:val="00171B13"/>
    <w:rsid w:val="00171B4B"/>
    <w:rsid w:val="001720F5"/>
    <w:rsid w:val="001724CA"/>
    <w:rsid w:val="001725A9"/>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D36"/>
    <w:rsid w:val="001C3E96"/>
    <w:rsid w:val="001C3ECD"/>
    <w:rsid w:val="001C406D"/>
    <w:rsid w:val="001C41F0"/>
    <w:rsid w:val="001C4651"/>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C65"/>
    <w:rsid w:val="001D5C76"/>
    <w:rsid w:val="001D6365"/>
    <w:rsid w:val="001D6D34"/>
    <w:rsid w:val="001D6FFA"/>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BED"/>
    <w:rsid w:val="002132A8"/>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289"/>
    <w:rsid w:val="00264547"/>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1241"/>
    <w:rsid w:val="002A1355"/>
    <w:rsid w:val="002A1684"/>
    <w:rsid w:val="002A1AF3"/>
    <w:rsid w:val="002A202B"/>
    <w:rsid w:val="002A2787"/>
    <w:rsid w:val="002A3764"/>
    <w:rsid w:val="002A37DC"/>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F47"/>
    <w:rsid w:val="002C3F86"/>
    <w:rsid w:val="002C411D"/>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5DE8"/>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23C"/>
    <w:rsid w:val="003613AC"/>
    <w:rsid w:val="003616DD"/>
    <w:rsid w:val="00361D39"/>
    <w:rsid w:val="00361F1D"/>
    <w:rsid w:val="003629A2"/>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ADF"/>
    <w:rsid w:val="003871E0"/>
    <w:rsid w:val="00387890"/>
    <w:rsid w:val="00387F1C"/>
    <w:rsid w:val="00390506"/>
    <w:rsid w:val="00390519"/>
    <w:rsid w:val="00392073"/>
    <w:rsid w:val="00392C2D"/>
    <w:rsid w:val="00392CC8"/>
    <w:rsid w:val="0039320A"/>
    <w:rsid w:val="00393B5F"/>
    <w:rsid w:val="003943B4"/>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1F20"/>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9B7"/>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F3B"/>
    <w:rsid w:val="004F22B3"/>
    <w:rsid w:val="004F2561"/>
    <w:rsid w:val="004F2CD7"/>
    <w:rsid w:val="004F2D67"/>
    <w:rsid w:val="004F2EFE"/>
    <w:rsid w:val="004F3E67"/>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DE5"/>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4C4"/>
    <w:rsid w:val="006076AB"/>
    <w:rsid w:val="00607710"/>
    <w:rsid w:val="006078F9"/>
    <w:rsid w:val="0060796B"/>
    <w:rsid w:val="00607CED"/>
    <w:rsid w:val="00607F79"/>
    <w:rsid w:val="006106D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208F"/>
    <w:rsid w:val="00622156"/>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71F"/>
    <w:rsid w:val="00681BCC"/>
    <w:rsid w:val="00681F07"/>
    <w:rsid w:val="00681F54"/>
    <w:rsid w:val="006825B7"/>
    <w:rsid w:val="006828C7"/>
    <w:rsid w:val="00682900"/>
    <w:rsid w:val="00682FD5"/>
    <w:rsid w:val="006830A3"/>
    <w:rsid w:val="006830A4"/>
    <w:rsid w:val="0068311F"/>
    <w:rsid w:val="00683AA9"/>
    <w:rsid w:val="00683BD3"/>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6076"/>
    <w:rsid w:val="006E6137"/>
    <w:rsid w:val="006E6834"/>
    <w:rsid w:val="006E6A08"/>
    <w:rsid w:val="006E72A6"/>
    <w:rsid w:val="006E73A6"/>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2775"/>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5A1"/>
    <w:rsid w:val="007465CB"/>
    <w:rsid w:val="00746749"/>
    <w:rsid w:val="00746882"/>
    <w:rsid w:val="00746B65"/>
    <w:rsid w:val="00746D17"/>
    <w:rsid w:val="00746F59"/>
    <w:rsid w:val="00747280"/>
    <w:rsid w:val="007477C5"/>
    <w:rsid w:val="007478C6"/>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4746"/>
    <w:rsid w:val="0075523E"/>
    <w:rsid w:val="00755650"/>
    <w:rsid w:val="007557F7"/>
    <w:rsid w:val="00755A7B"/>
    <w:rsid w:val="00756031"/>
    <w:rsid w:val="00756538"/>
    <w:rsid w:val="007572CA"/>
    <w:rsid w:val="007576B1"/>
    <w:rsid w:val="00757C44"/>
    <w:rsid w:val="00757D47"/>
    <w:rsid w:val="007601CB"/>
    <w:rsid w:val="007604A3"/>
    <w:rsid w:val="007606C6"/>
    <w:rsid w:val="00760768"/>
    <w:rsid w:val="007611E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D24"/>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B7FFB"/>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230"/>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4C2"/>
    <w:rsid w:val="00851505"/>
    <w:rsid w:val="008516EC"/>
    <w:rsid w:val="00851819"/>
    <w:rsid w:val="0085196F"/>
    <w:rsid w:val="008519CE"/>
    <w:rsid w:val="00851B25"/>
    <w:rsid w:val="00851B37"/>
    <w:rsid w:val="00851CD6"/>
    <w:rsid w:val="00851E7E"/>
    <w:rsid w:val="00851F59"/>
    <w:rsid w:val="00851F83"/>
    <w:rsid w:val="0085230E"/>
    <w:rsid w:val="00852800"/>
    <w:rsid w:val="00852830"/>
    <w:rsid w:val="008528AD"/>
    <w:rsid w:val="0085338E"/>
    <w:rsid w:val="008539BC"/>
    <w:rsid w:val="00853F76"/>
    <w:rsid w:val="00854D97"/>
    <w:rsid w:val="008557FC"/>
    <w:rsid w:val="00856379"/>
    <w:rsid w:val="00856609"/>
    <w:rsid w:val="00856AC2"/>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45"/>
    <w:rsid w:val="008859A7"/>
    <w:rsid w:val="00885A39"/>
    <w:rsid w:val="00885EB5"/>
    <w:rsid w:val="008862A2"/>
    <w:rsid w:val="008868DD"/>
    <w:rsid w:val="00886A52"/>
    <w:rsid w:val="00887500"/>
    <w:rsid w:val="008875EB"/>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046"/>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44D6"/>
    <w:rsid w:val="008F497E"/>
    <w:rsid w:val="008F5037"/>
    <w:rsid w:val="008F52C4"/>
    <w:rsid w:val="008F5799"/>
    <w:rsid w:val="008F5AF9"/>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4629"/>
    <w:rsid w:val="00914953"/>
    <w:rsid w:val="009151BC"/>
    <w:rsid w:val="00915441"/>
    <w:rsid w:val="00915611"/>
    <w:rsid w:val="0091582C"/>
    <w:rsid w:val="00915E35"/>
    <w:rsid w:val="00916191"/>
    <w:rsid w:val="009161A3"/>
    <w:rsid w:val="009161F4"/>
    <w:rsid w:val="009162DB"/>
    <w:rsid w:val="009164FC"/>
    <w:rsid w:val="0091680C"/>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28F"/>
    <w:rsid w:val="00961E61"/>
    <w:rsid w:val="009626A2"/>
    <w:rsid w:val="00962DCB"/>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D49"/>
    <w:rsid w:val="009B0EA8"/>
    <w:rsid w:val="009B2268"/>
    <w:rsid w:val="009B258A"/>
    <w:rsid w:val="009B2621"/>
    <w:rsid w:val="009B285A"/>
    <w:rsid w:val="009B2A6B"/>
    <w:rsid w:val="009B2DBE"/>
    <w:rsid w:val="009B2E2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576"/>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E7A"/>
    <w:rsid w:val="009D5EC9"/>
    <w:rsid w:val="009D5FC4"/>
    <w:rsid w:val="009D5FF7"/>
    <w:rsid w:val="009D63F9"/>
    <w:rsid w:val="009D6E9C"/>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06"/>
    <w:rsid w:val="00A70D56"/>
    <w:rsid w:val="00A71116"/>
    <w:rsid w:val="00A713EB"/>
    <w:rsid w:val="00A715FF"/>
    <w:rsid w:val="00A72330"/>
    <w:rsid w:val="00A7248E"/>
    <w:rsid w:val="00A72B03"/>
    <w:rsid w:val="00A73154"/>
    <w:rsid w:val="00A733E6"/>
    <w:rsid w:val="00A738A2"/>
    <w:rsid w:val="00A73914"/>
    <w:rsid w:val="00A73D2D"/>
    <w:rsid w:val="00A74842"/>
    <w:rsid w:val="00A74B4A"/>
    <w:rsid w:val="00A74EBD"/>
    <w:rsid w:val="00A7528A"/>
    <w:rsid w:val="00A7538D"/>
    <w:rsid w:val="00A756D3"/>
    <w:rsid w:val="00A7600A"/>
    <w:rsid w:val="00A7648D"/>
    <w:rsid w:val="00A76593"/>
    <w:rsid w:val="00A766BC"/>
    <w:rsid w:val="00A76B31"/>
    <w:rsid w:val="00A7709B"/>
    <w:rsid w:val="00A77357"/>
    <w:rsid w:val="00A775D9"/>
    <w:rsid w:val="00A7799F"/>
    <w:rsid w:val="00A77A07"/>
    <w:rsid w:val="00A77D63"/>
    <w:rsid w:val="00A80ABE"/>
    <w:rsid w:val="00A81111"/>
    <w:rsid w:val="00A8195A"/>
    <w:rsid w:val="00A81EA8"/>
    <w:rsid w:val="00A820F5"/>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66F"/>
    <w:rsid w:val="00B32B3C"/>
    <w:rsid w:val="00B32E29"/>
    <w:rsid w:val="00B330AE"/>
    <w:rsid w:val="00B3317B"/>
    <w:rsid w:val="00B33FA5"/>
    <w:rsid w:val="00B34332"/>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F57"/>
    <w:rsid w:val="00B606CB"/>
    <w:rsid w:val="00B60929"/>
    <w:rsid w:val="00B60BE6"/>
    <w:rsid w:val="00B61490"/>
    <w:rsid w:val="00B6167E"/>
    <w:rsid w:val="00B61937"/>
    <w:rsid w:val="00B61AE5"/>
    <w:rsid w:val="00B61B2B"/>
    <w:rsid w:val="00B61E70"/>
    <w:rsid w:val="00B62584"/>
    <w:rsid w:val="00B62667"/>
    <w:rsid w:val="00B62835"/>
    <w:rsid w:val="00B62E2C"/>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4A90"/>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33E3"/>
    <w:rsid w:val="00BD465F"/>
    <w:rsid w:val="00BD4700"/>
    <w:rsid w:val="00BD4ACF"/>
    <w:rsid w:val="00BD4B37"/>
    <w:rsid w:val="00BD541E"/>
    <w:rsid w:val="00BD561C"/>
    <w:rsid w:val="00BD6027"/>
    <w:rsid w:val="00BD6538"/>
    <w:rsid w:val="00BD78A1"/>
    <w:rsid w:val="00BD7B13"/>
    <w:rsid w:val="00BE000A"/>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A36"/>
    <w:rsid w:val="00BF501A"/>
    <w:rsid w:val="00BF55CE"/>
    <w:rsid w:val="00BF5614"/>
    <w:rsid w:val="00BF5B20"/>
    <w:rsid w:val="00BF5C08"/>
    <w:rsid w:val="00BF5DB1"/>
    <w:rsid w:val="00BF607A"/>
    <w:rsid w:val="00BF6537"/>
    <w:rsid w:val="00BF69A9"/>
    <w:rsid w:val="00BF6AC0"/>
    <w:rsid w:val="00BF6F32"/>
    <w:rsid w:val="00BF7689"/>
    <w:rsid w:val="00BF78D7"/>
    <w:rsid w:val="00BF7908"/>
    <w:rsid w:val="00BF7916"/>
    <w:rsid w:val="00BF7922"/>
    <w:rsid w:val="00BF798F"/>
    <w:rsid w:val="00BF7CC1"/>
    <w:rsid w:val="00BF7F38"/>
    <w:rsid w:val="00C00E00"/>
    <w:rsid w:val="00C00FBA"/>
    <w:rsid w:val="00C0191B"/>
    <w:rsid w:val="00C02519"/>
    <w:rsid w:val="00C026C3"/>
    <w:rsid w:val="00C0277F"/>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5223"/>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3D4"/>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8F1"/>
    <w:rsid w:val="00C629B0"/>
    <w:rsid w:val="00C629F2"/>
    <w:rsid w:val="00C62A60"/>
    <w:rsid w:val="00C6304F"/>
    <w:rsid w:val="00C632BE"/>
    <w:rsid w:val="00C634C5"/>
    <w:rsid w:val="00C63571"/>
    <w:rsid w:val="00C64B1E"/>
    <w:rsid w:val="00C64E3C"/>
    <w:rsid w:val="00C65131"/>
    <w:rsid w:val="00C65243"/>
    <w:rsid w:val="00C6536E"/>
    <w:rsid w:val="00C653E8"/>
    <w:rsid w:val="00C657DB"/>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A14"/>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A"/>
    <w:rsid w:val="00C9507F"/>
    <w:rsid w:val="00C95845"/>
    <w:rsid w:val="00C959F2"/>
    <w:rsid w:val="00C95E09"/>
    <w:rsid w:val="00C960F8"/>
    <w:rsid w:val="00C96190"/>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61A"/>
    <w:rsid w:val="00CC1630"/>
    <w:rsid w:val="00CC1EE2"/>
    <w:rsid w:val="00CC2919"/>
    <w:rsid w:val="00CC31C2"/>
    <w:rsid w:val="00CC33A8"/>
    <w:rsid w:val="00CC3BED"/>
    <w:rsid w:val="00CC3DD7"/>
    <w:rsid w:val="00CC3E3F"/>
    <w:rsid w:val="00CC4357"/>
    <w:rsid w:val="00CC450F"/>
    <w:rsid w:val="00CC4CC7"/>
    <w:rsid w:val="00CC4DA4"/>
    <w:rsid w:val="00CC4EE7"/>
    <w:rsid w:val="00CC5100"/>
    <w:rsid w:val="00CC5335"/>
    <w:rsid w:val="00CC5544"/>
    <w:rsid w:val="00CC61F8"/>
    <w:rsid w:val="00CC6436"/>
    <w:rsid w:val="00CC68CB"/>
    <w:rsid w:val="00CC69FC"/>
    <w:rsid w:val="00CC6D2D"/>
    <w:rsid w:val="00CC7416"/>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50"/>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34AF"/>
    <w:rsid w:val="00D435BB"/>
    <w:rsid w:val="00D445BC"/>
    <w:rsid w:val="00D44651"/>
    <w:rsid w:val="00D4491F"/>
    <w:rsid w:val="00D44BC9"/>
    <w:rsid w:val="00D454C2"/>
    <w:rsid w:val="00D45B09"/>
    <w:rsid w:val="00D45B69"/>
    <w:rsid w:val="00D45F87"/>
    <w:rsid w:val="00D46021"/>
    <w:rsid w:val="00D46CF6"/>
    <w:rsid w:val="00D46EAB"/>
    <w:rsid w:val="00D47702"/>
    <w:rsid w:val="00D47991"/>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309"/>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495"/>
    <w:rsid w:val="00DB4BEF"/>
    <w:rsid w:val="00DB4EFB"/>
    <w:rsid w:val="00DB5305"/>
    <w:rsid w:val="00DB5549"/>
    <w:rsid w:val="00DB581E"/>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EC0"/>
    <w:rsid w:val="00DD16D2"/>
    <w:rsid w:val="00DD1A04"/>
    <w:rsid w:val="00DD1C7B"/>
    <w:rsid w:val="00DD27CE"/>
    <w:rsid w:val="00DD27E2"/>
    <w:rsid w:val="00DD2DC0"/>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1EFB"/>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A9A"/>
    <w:rsid w:val="00E64E51"/>
    <w:rsid w:val="00E65442"/>
    <w:rsid w:val="00E6560D"/>
    <w:rsid w:val="00E65616"/>
    <w:rsid w:val="00E66ADB"/>
    <w:rsid w:val="00E66DCD"/>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18"/>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483"/>
    <w:rsid w:val="00EA18FC"/>
    <w:rsid w:val="00EA1919"/>
    <w:rsid w:val="00EA22D4"/>
    <w:rsid w:val="00EA2565"/>
    <w:rsid w:val="00EA2895"/>
    <w:rsid w:val="00EA28D4"/>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E86"/>
    <w:rsid w:val="00EC6A6C"/>
    <w:rsid w:val="00EC6C36"/>
    <w:rsid w:val="00EC6C58"/>
    <w:rsid w:val="00EC6D37"/>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3B7"/>
    <w:rsid w:val="00F034B6"/>
    <w:rsid w:val="00F03E71"/>
    <w:rsid w:val="00F03FEB"/>
    <w:rsid w:val="00F0474E"/>
    <w:rsid w:val="00F047FB"/>
    <w:rsid w:val="00F04B7A"/>
    <w:rsid w:val="00F04C23"/>
    <w:rsid w:val="00F04EF5"/>
    <w:rsid w:val="00F05012"/>
    <w:rsid w:val="00F0548C"/>
    <w:rsid w:val="00F054AC"/>
    <w:rsid w:val="00F06029"/>
    <w:rsid w:val="00F060D6"/>
    <w:rsid w:val="00F06454"/>
    <w:rsid w:val="00F06969"/>
    <w:rsid w:val="00F06DD6"/>
    <w:rsid w:val="00F06F57"/>
    <w:rsid w:val="00F070FA"/>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501C"/>
    <w:rsid w:val="00F25900"/>
    <w:rsid w:val="00F25B56"/>
    <w:rsid w:val="00F25D10"/>
    <w:rsid w:val="00F25D32"/>
    <w:rsid w:val="00F2638A"/>
    <w:rsid w:val="00F26AB0"/>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57BD"/>
    <w:rsid w:val="00F858FA"/>
    <w:rsid w:val="00F85AF4"/>
    <w:rsid w:val="00F85E9B"/>
    <w:rsid w:val="00F86376"/>
    <w:rsid w:val="00F86DFC"/>
    <w:rsid w:val="00F86EB8"/>
    <w:rsid w:val="00F874EB"/>
    <w:rsid w:val="00F87BE6"/>
    <w:rsid w:val="00F911B4"/>
    <w:rsid w:val="00F918DF"/>
    <w:rsid w:val="00F91B29"/>
    <w:rsid w:val="00F91D13"/>
    <w:rsid w:val="00F92285"/>
    <w:rsid w:val="00F922AA"/>
    <w:rsid w:val="00F925AB"/>
    <w:rsid w:val="00F928B2"/>
    <w:rsid w:val="00F93057"/>
    <w:rsid w:val="00F93079"/>
    <w:rsid w:val="00F93662"/>
    <w:rsid w:val="00F93E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726"/>
    <w:rsid w:val="00FA1C10"/>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62FA-C4DC-4139-AA18-AF339950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10552</TotalTime>
  <Pages>28</Pages>
  <Words>18513</Words>
  <Characters>105526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1533</cp:revision>
  <cp:lastPrinted>2025-12-19T03:09:00Z</cp:lastPrinted>
  <dcterms:created xsi:type="dcterms:W3CDTF">2024-06-25T23:33:00Z</dcterms:created>
  <dcterms:modified xsi:type="dcterms:W3CDTF">2026-01-16T00:28:00Z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